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5652A" w14:textId="16D0E685" w:rsidR="002F7792" w:rsidRDefault="00D44BC0" w:rsidP="002F7792">
      <w:pPr>
        <w:jc w:val="center"/>
        <w:rPr>
          <w:b/>
          <w:bCs/>
          <w:sz w:val="24"/>
          <w:szCs w:val="28"/>
        </w:rPr>
      </w:pPr>
      <w:r>
        <w:rPr>
          <w:rFonts w:hint="eastAsia"/>
          <w:b/>
          <w:bCs/>
          <w:noProof/>
          <w:sz w:val="24"/>
          <w:szCs w:val="28"/>
        </w:rPr>
        <mc:AlternateContent>
          <mc:Choice Requires="wps">
            <w:drawing>
              <wp:anchor distT="0" distB="0" distL="114300" distR="114300" simplePos="0" relativeHeight="251660288" behindDoc="0" locked="0" layoutInCell="1" allowOverlap="1" wp14:anchorId="49FDF262" wp14:editId="0E5C124A">
                <wp:simplePos x="0" y="0"/>
                <wp:positionH relativeFrom="column">
                  <wp:posOffset>2734945</wp:posOffset>
                </wp:positionH>
                <wp:positionV relativeFrom="paragraph">
                  <wp:posOffset>203200</wp:posOffset>
                </wp:positionV>
                <wp:extent cx="2908300" cy="762000"/>
                <wp:effectExtent l="0" t="0" r="0" b="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6E4FD5C0" w14:textId="7855D231" w:rsidR="002F7792" w:rsidRPr="00F6175A" w:rsidRDefault="002F7792" w:rsidP="002F7792">
                            <w:pPr>
                              <w:jc w:val="center"/>
                              <w:rPr>
                                <w:rFonts w:eastAsiaTheme="minorHAnsi" w:hint="eastAsia"/>
                                <w:sz w:val="48"/>
                              </w:rPr>
                            </w:pPr>
                            <w:r w:rsidRPr="00F6175A">
                              <w:rPr>
                                <w:rFonts w:eastAsiaTheme="minorHAnsi" w:cs="黑体" w:hint="eastAsia"/>
                                <w:b/>
                                <w:bCs/>
                                <w:sz w:val="48"/>
                              </w:rPr>
                              <w:t>E</w:t>
                            </w:r>
                            <w:r w:rsidRPr="00F6175A">
                              <w:rPr>
                                <w:rFonts w:eastAsiaTheme="minorHAnsi" w:cs="黑体"/>
                                <w:b/>
                                <w:bCs/>
                                <w:sz w:val="48"/>
                              </w:rPr>
                              <w:t>S</w:t>
                            </w:r>
                            <w:r w:rsidRPr="00F6175A">
                              <w:rPr>
                                <w:rFonts w:eastAsiaTheme="minorHAnsi" w:cs="黑体"/>
                                <w:b/>
                                <w:bCs/>
                                <w:sz w:val="48"/>
                              </w:rPr>
                              <w:t>V</w:t>
                            </w:r>
                            <w:r w:rsidRPr="00F6175A">
                              <w:rPr>
                                <w:rFonts w:eastAsiaTheme="minorHAnsi" w:cs="黑体"/>
                                <w:b/>
                                <w:bCs/>
                                <w:sz w:val="48"/>
                              </w:rPr>
                              <w:t>四级</w:t>
                            </w:r>
                            <w:r w:rsidR="00F6175A" w:rsidRPr="00F6175A">
                              <w:rPr>
                                <w:rFonts w:eastAsiaTheme="minorHAnsi" w:cs="黑体" w:hint="eastAsia"/>
                                <w:b/>
                                <w:bCs/>
                                <w:sz w:val="48"/>
                              </w:rPr>
                              <w:t>安全光栅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FDF262" id="矩形 36" o:spid="_x0000_s1026" style="position:absolute;left:0;text-align:left;margin-left:215.35pt;margin-top:16pt;width:229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" filled="f" stroked="f">
                <v:textbox>
                  <w:txbxContent>
                    <w:p w14:paraId="6E4FD5C0" w14:textId="7855D231" w:rsidR="002F7792" w:rsidRPr="00F6175A" w:rsidRDefault="002F7792" w:rsidP="002F7792">
                      <w:pPr>
                        <w:jc w:val="center"/>
                        <w:rPr>
                          <w:rFonts w:eastAsiaTheme="minorHAnsi" w:hint="eastAsia"/>
                          <w:sz w:val="48"/>
                        </w:rPr>
                      </w:pPr>
                      <w:r w:rsidRPr="00F6175A">
                        <w:rPr>
                          <w:rFonts w:eastAsiaTheme="minorHAnsi" w:cs="黑体" w:hint="eastAsia"/>
                          <w:b/>
                          <w:bCs/>
                          <w:sz w:val="48"/>
                        </w:rPr>
                        <w:t>E</w:t>
                      </w:r>
                      <w:r w:rsidRPr="00F6175A">
                        <w:rPr>
                          <w:rFonts w:eastAsiaTheme="minorHAnsi" w:cs="黑体"/>
                          <w:b/>
                          <w:bCs/>
                          <w:sz w:val="48"/>
                        </w:rPr>
                        <w:t>S</w:t>
                      </w:r>
                      <w:r w:rsidRPr="00F6175A">
                        <w:rPr>
                          <w:rFonts w:eastAsiaTheme="minorHAnsi" w:cs="黑体"/>
                          <w:b/>
                          <w:bCs/>
                          <w:sz w:val="48"/>
                        </w:rPr>
                        <w:t>V</w:t>
                      </w:r>
                      <w:r w:rsidRPr="00F6175A">
                        <w:rPr>
                          <w:rFonts w:eastAsiaTheme="minorHAnsi" w:cs="黑体"/>
                          <w:b/>
                          <w:bCs/>
                          <w:sz w:val="48"/>
                        </w:rPr>
                        <w:t>四级</w:t>
                      </w:r>
                      <w:r w:rsidR="00F6175A" w:rsidRPr="00F6175A">
                        <w:rPr>
                          <w:rFonts w:eastAsiaTheme="minorHAnsi" w:cs="黑体" w:hint="eastAsia"/>
                          <w:b/>
                          <w:bCs/>
                          <w:sz w:val="48"/>
                        </w:rPr>
                        <w:t>安全光栅</w:t>
                      </w:r>
                    </w:p>
                  </w:txbxContent>
                </v:textbox>
              </v:rect>
            </w:pict>
          </mc:Fallback>
        </mc:AlternateContent>
      </w:r>
      <w:r>
        <w:rPr>
          <w:b/>
          <w:bCs/>
          <w:noProof/>
          <w:kern w:val="0"/>
          <w:sz w:val="24"/>
          <w:szCs w:val="28"/>
        </w:rPr>
        <w:drawing>
          <wp:anchor distT="0" distB="0" distL="114300" distR="114300" simplePos="0" relativeHeight="251659264" behindDoc="0" locked="0" layoutInCell="1" allowOverlap="1" wp14:anchorId="152D4F14" wp14:editId="71B43BED">
            <wp:simplePos x="0" y="0"/>
            <wp:positionH relativeFrom="column">
              <wp:posOffset>169545</wp:posOffset>
            </wp:positionH>
            <wp:positionV relativeFrom="paragraph">
              <wp:posOffset>152400</wp:posOffset>
            </wp:positionV>
            <wp:extent cx="2249170" cy="787400"/>
            <wp:effectExtent l="0" t="0" r="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SPE意普LOGO.wmf"/>
                    <pic:cNvPicPr/>
                  </pic:nvPicPr>
                  <pic:blipFill rotWithShape="1">
                    <a:blip r:embed="rId8"/>
                    <a:srcRect l="3508" t="8503" r="2364" b="3938"/>
                    <a:stretch/>
                  </pic:blipFill>
                  <pic:spPr bwMode="auto">
                    <a:xfrm>
                      <a:off x="0" y="0"/>
                      <a:ext cx="2249170" cy="78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26E2FB" w14:textId="66A659D3" w:rsidR="002F7792" w:rsidRDefault="002F7792" w:rsidP="002F7792">
      <w:pPr>
        <w:jc w:val="center"/>
        <w:rPr>
          <w:b/>
          <w:bCs/>
          <w:kern w:val="0"/>
          <w:sz w:val="24"/>
          <w:szCs w:val="28"/>
        </w:rPr>
      </w:pPr>
    </w:p>
    <w:p w14:paraId="27AB9E2B" w14:textId="60341705" w:rsidR="00F6175A" w:rsidRDefault="00F6175A" w:rsidP="002F7792">
      <w:pPr>
        <w:jc w:val="center"/>
        <w:rPr>
          <w:b/>
          <w:bCs/>
          <w:kern w:val="0"/>
          <w:sz w:val="28"/>
          <w:szCs w:val="28"/>
        </w:rPr>
      </w:pPr>
    </w:p>
    <w:p w14:paraId="08D3171D" w14:textId="167541F4" w:rsidR="00F6175A" w:rsidRDefault="00F6175A" w:rsidP="002F7792">
      <w:pPr>
        <w:jc w:val="center"/>
        <w:rPr>
          <w:b/>
          <w:bCs/>
          <w:kern w:val="0"/>
          <w:sz w:val="28"/>
          <w:szCs w:val="28"/>
        </w:rPr>
      </w:pPr>
    </w:p>
    <w:p w14:paraId="2B6FF460" w14:textId="5A92954C" w:rsidR="00D44BC0" w:rsidRDefault="00D44BC0" w:rsidP="002F7792">
      <w:pPr>
        <w:jc w:val="center"/>
        <w:rPr>
          <w:b/>
          <w:bCs/>
          <w:kern w:val="0"/>
          <w:sz w:val="28"/>
          <w:szCs w:val="28"/>
        </w:rPr>
      </w:pPr>
    </w:p>
    <w:p w14:paraId="44766B7C" w14:textId="77777777" w:rsidR="00D44BC0" w:rsidRDefault="00D44BC0" w:rsidP="002F7792">
      <w:pPr>
        <w:jc w:val="center"/>
        <w:rPr>
          <w:rFonts w:hint="eastAsia"/>
          <w:b/>
          <w:bCs/>
          <w:kern w:val="0"/>
          <w:sz w:val="28"/>
          <w:szCs w:val="28"/>
        </w:rPr>
      </w:pPr>
    </w:p>
    <w:p w14:paraId="11DEB883" w14:textId="7DDFABE9" w:rsidR="002F7792" w:rsidRPr="00F6175A" w:rsidRDefault="002F7792" w:rsidP="00D44BC0">
      <w:pPr>
        <w:jc w:val="center"/>
        <w:rPr>
          <w:b/>
          <w:bCs/>
          <w:sz w:val="36"/>
          <w:szCs w:val="28"/>
        </w:rPr>
      </w:pPr>
      <w:r w:rsidRPr="00F6175A">
        <w:rPr>
          <w:rFonts w:hint="eastAsia"/>
          <w:b/>
          <w:bCs/>
          <w:kern w:val="0"/>
          <w:sz w:val="36"/>
          <w:szCs w:val="28"/>
        </w:rPr>
        <w:t>使用说明书</w:t>
      </w:r>
      <w:r w:rsidRPr="00F6175A">
        <w:rPr>
          <w:rFonts w:hint="eastAsia"/>
          <w:b/>
          <w:bCs/>
          <w:kern w:val="0"/>
          <w:sz w:val="36"/>
          <w:szCs w:val="28"/>
        </w:rPr>
        <w:t>V1</w:t>
      </w:r>
      <w:r w:rsidRPr="00F6175A">
        <w:rPr>
          <w:b/>
          <w:bCs/>
          <w:kern w:val="0"/>
          <w:sz w:val="36"/>
          <w:szCs w:val="28"/>
        </w:rPr>
        <w:t>.0</w:t>
      </w:r>
    </w:p>
    <w:p w14:paraId="285940D9" w14:textId="7234F0F2" w:rsidR="002F7792" w:rsidRPr="009B2A69" w:rsidRDefault="002F7792" w:rsidP="002F7792">
      <w:pPr>
        <w:pStyle w:val="a9"/>
        <w:rPr>
          <w:rFonts w:hAnsi="宋体" w:cs="宋体"/>
        </w:rPr>
      </w:pPr>
    </w:p>
    <w:p w14:paraId="031994B6" w14:textId="04F32A6D" w:rsidR="002F7792" w:rsidRDefault="00D44BC0" w:rsidP="002F7792">
      <w:pPr>
        <w:pStyle w:val="a9"/>
        <w:rPr>
          <w:rFonts w:hAnsi="宋体" w:cs="宋体"/>
        </w:rPr>
      </w:pPr>
      <w:r>
        <w:rPr>
          <w:rFonts w:hAnsi="宋体" w:cs="宋体"/>
          <w:noProof/>
        </w:rPr>
        <w:object w:dxaOrig="1440" w:dyaOrig="1440" w14:anchorId="68D4C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164.2pt;margin-top:11.3pt;width:102.15pt;height:102.9pt;z-index:251662336">
            <v:imagedata r:id="rId9" o:title="" croptop="3054f" cropbottom="2859f" cropleft="3058f" cropright="2928f"/>
          </v:shape>
          <o:OLEObject Type="Embed" ProgID="CorelDraw.Graphic.21" ShapeID="_x0000_s1050" DrawAspect="Content" ObjectID="_1779966715" r:id="rId10"/>
        </w:object>
      </w:r>
    </w:p>
    <w:p w14:paraId="076AAF5C" w14:textId="7FF733B2" w:rsidR="002F7792" w:rsidRDefault="002F7792" w:rsidP="002F7792">
      <w:pPr>
        <w:pStyle w:val="a9"/>
        <w:rPr>
          <w:rFonts w:hAnsi="宋体" w:cs="宋体"/>
        </w:rPr>
      </w:pPr>
    </w:p>
    <w:p w14:paraId="22D61A78" w14:textId="16598FED" w:rsidR="002F7792" w:rsidRDefault="002F7792" w:rsidP="002F7792">
      <w:pPr>
        <w:pStyle w:val="a9"/>
        <w:rPr>
          <w:rFonts w:hAnsi="宋体" w:cs="宋体"/>
        </w:rPr>
      </w:pPr>
    </w:p>
    <w:p w14:paraId="0AC220FD" w14:textId="45381B13" w:rsidR="002F7792" w:rsidRDefault="002F7792" w:rsidP="002F7792">
      <w:pPr>
        <w:pStyle w:val="a9"/>
        <w:rPr>
          <w:rFonts w:hAnsi="宋体" w:cs="宋体"/>
        </w:rPr>
      </w:pPr>
    </w:p>
    <w:p w14:paraId="5478455D" w14:textId="77777777" w:rsidR="002F7792" w:rsidRDefault="002F7792" w:rsidP="002F7792">
      <w:pPr>
        <w:pStyle w:val="a9"/>
        <w:rPr>
          <w:rFonts w:hAnsi="宋体" w:cs="宋体"/>
        </w:rPr>
      </w:pPr>
      <w:bookmarkStart w:id="0" w:name="_Hlk83625393"/>
    </w:p>
    <w:p w14:paraId="48559410" w14:textId="25289525" w:rsidR="002F7792" w:rsidRPr="00D44BC0" w:rsidRDefault="002F7792" w:rsidP="00D44BC0">
      <w:pPr>
        <w:pStyle w:val="a9"/>
        <w:rPr>
          <w:rFonts w:hAnsi="宋体" w:cs="宋体" w:hint="eastAsia"/>
        </w:rPr>
      </w:pPr>
    </w:p>
    <w:p w14:paraId="161E0F45" w14:textId="77777777" w:rsidR="002F7792" w:rsidRDefault="002F7792" w:rsidP="002F7792">
      <w:pPr>
        <w:widowControl/>
        <w:jc w:val="left"/>
        <w:rPr>
          <w:kern w:val="0"/>
        </w:rPr>
      </w:pPr>
    </w:p>
    <w:p w14:paraId="1A3C7B4C" w14:textId="77777777" w:rsidR="002F7792" w:rsidRDefault="002F7792" w:rsidP="002F7792">
      <w:pPr>
        <w:widowControl/>
        <w:jc w:val="left"/>
        <w:rPr>
          <w:kern w:val="0"/>
        </w:rPr>
      </w:pPr>
    </w:p>
    <w:p w14:paraId="1D52D30D" w14:textId="77777777" w:rsidR="002F7792" w:rsidRDefault="002F7792" w:rsidP="002F7792">
      <w:pPr>
        <w:widowControl/>
        <w:jc w:val="left"/>
        <w:rPr>
          <w:kern w:val="0"/>
        </w:rPr>
      </w:pPr>
    </w:p>
    <w:p w14:paraId="0D77554B" w14:textId="77777777" w:rsidR="002F7792" w:rsidRDefault="002F7792" w:rsidP="002F7792">
      <w:pPr>
        <w:widowControl/>
        <w:jc w:val="left"/>
        <w:rPr>
          <w:kern w:val="0"/>
        </w:rPr>
      </w:pPr>
    </w:p>
    <w:p w14:paraId="360FE13C" w14:textId="04D9BEC6" w:rsidR="002F7792" w:rsidRDefault="002F7792" w:rsidP="002F7792">
      <w:pPr>
        <w:widowControl/>
        <w:jc w:val="left"/>
        <w:rPr>
          <w:kern w:val="0"/>
        </w:rPr>
      </w:pPr>
    </w:p>
    <w:p w14:paraId="30786ACD" w14:textId="16A60F25" w:rsidR="002F7792" w:rsidRDefault="002F7792" w:rsidP="002F7792">
      <w:pPr>
        <w:widowControl/>
        <w:jc w:val="left"/>
        <w:rPr>
          <w:kern w:val="0"/>
        </w:rPr>
      </w:pPr>
    </w:p>
    <w:p w14:paraId="7B9FBBA8" w14:textId="39EF053B" w:rsidR="002F7792" w:rsidRDefault="002F7792" w:rsidP="002F7792">
      <w:pPr>
        <w:widowControl/>
        <w:jc w:val="left"/>
        <w:rPr>
          <w:kern w:val="0"/>
        </w:rPr>
      </w:pPr>
    </w:p>
    <w:p w14:paraId="21A8832D" w14:textId="58BD078C" w:rsidR="002F7792" w:rsidRDefault="002F7792" w:rsidP="002F7792">
      <w:pPr>
        <w:widowControl/>
        <w:jc w:val="left"/>
        <w:rPr>
          <w:kern w:val="0"/>
        </w:rPr>
      </w:pPr>
    </w:p>
    <w:p w14:paraId="66D77A85" w14:textId="73843966" w:rsidR="002F7792" w:rsidRDefault="002F7792" w:rsidP="002F7792">
      <w:pPr>
        <w:widowControl/>
        <w:jc w:val="left"/>
        <w:rPr>
          <w:kern w:val="0"/>
        </w:rPr>
      </w:pPr>
    </w:p>
    <w:p w14:paraId="329AEC46" w14:textId="7C671AC2" w:rsidR="002F7792" w:rsidRDefault="002F7792" w:rsidP="002F7792">
      <w:pPr>
        <w:widowControl/>
        <w:jc w:val="left"/>
        <w:rPr>
          <w:kern w:val="0"/>
        </w:rPr>
      </w:pPr>
    </w:p>
    <w:p w14:paraId="1A7A82CF" w14:textId="77777777" w:rsidR="002F7792" w:rsidRDefault="002F7792" w:rsidP="002F7792">
      <w:pPr>
        <w:widowControl/>
        <w:jc w:val="left"/>
        <w:rPr>
          <w:rFonts w:hint="eastAsia"/>
          <w:kern w:val="0"/>
        </w:rPr>
      </w:pPr>
    </w:p>
    <w:p w14:paraId="1A407D1C" w14:textId="6F474B11" w:rsidR="002F7792" w:rsidRDefault="00B34D43" w:rsidP="002F7792">
      <w:pPr>
        <w:widowControl/>
        <w:jc w:val="left"/>
        <w:rPr>
          <w:kern w:val="0"/>
        </w:rPr>
      </w:pPr>
      <w:r>
        <w:rPr>
          <w:rFonts w:hint="eastAsia"/>
          <w:noProof/>
          <w:kern w:val="0"/>
        </w:rPr>
        <mc:AlternateContent>
          <mc:Choice Requires="wps">
            <w:drawing>
              <wp:anchor distT="0" distB="0" distL="114300" distR="114300" simplePos="0" relativeHeight="251661312" behindDoc="0" locked="0" layoutInCell="1" allowOverlap="1" wp14:anchorId="76AB7F2A" wp14:editId="64F9B25F">
                <wp:simplePos x="0" y="0"/>
                <wp:positionH relativeFrom="column">
                  <wp:posOffset>677545</wp:posOffset>
                </wp:positionH>
                <wp:positionV relativeFrom="paragraph">
                  <wp:posOffset>12700</wp:posOffset>
                </wp:positionV>
                <wp:extent cx="4330700" cy="965200"/>
                <wp:effectExtent l="0" t="0" r="0" b="635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82502" w14:textId="77777777" w:rsidR="002F7792" w:rsidRPr="00B34D43" w:rsidRDefault="002F7792" w:rsidP="002F7792">
                            <w:pPr>
                              <w:jc w:val="center"/>
                              <w:rPr>
                                <w:rFonts w:ascii="黑体" w:eastAsia="黑体"/>
                                <w:b/>
                                <w:sz w:val="36"/>
                              </w:rPr>
                            </w:pPr>
                            <w:r w:rsidRPr="00B34D43">
                              <w:rPr>
                                <w:rFonts w:ascii="黑体" w:eastAsia="黑体" w:hint="eastAsia"/>
                                <w:b/>
                                <w:sz w:val="36"/>
                              </w:rPr>
                              <w:t>深圳市意普兴科技有限公司</w:t>
                            </w:r>
                          </w:p>
                          <w:p w14:paraId="244073C0" w14:textId="77777777" w:rsidR="002F7792" w:rsidRPr="00B34D43" w:rsidRDefault="002F7792" w:rsidP="002F7792">
                            <w:pPr>
                              <w:pStyle w:val="a9"/>
                              <w:spacing w:line="400" w:lineRule="exact"/>
                              <w:jc w:val="center"/>
                              <w:rPr>
                                <w:rFonts w:ascii="Times New Roman" w:hAnsi="Times New Roman" w:cs="Times New Roman"/>
                                <w:b/>
                                <w:sz w:val="36"/>
                                <w:szCs w:val="24"/>
                              </w:rPr>
                            </w:pPr>
                            <w:r w:rsidRPr="00B34D43">
                              <w:rPr>
                                <w:rFonts w:ascii="Times New Roman" w:hAnsi="Times New Roman" w:cs="Times New Roman" w:hint="eastAsia"/>
                                <w:b/>
                                <w:sz w:val="36"/>
                                <w:szCs w:val="24"/>
                              </w:rPr>
                              <w:t>Shenzhen ESPE Technology Co., L</w:t>
                            </w:r>
                            <w:r w:rsidRPr="00B34D43">
                              <w:rPr>
                                <w:rFonts w:ascii="Times New Roman" w:hAnsi="Times New Roman" w:cs="Times New Roman"/>
                                <w:b/>
                                <w:sz w:val="36"/>
                                <w:szCs w:val="24"/>
                              </w:rPr>
                              <w:t>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B7F2A" id="_x0000_t202" coordsize="21600,21600" o:spt="202" path="m,l,21600r21600,l21600,xe">
                <v:stroke joinstyle="miter"/>
                <v:path gradientshapeok="t" o:connecttype="rect"/>
              </v:shapetype>
              <v:shape id="文本框 37" o:spid="_x0000_s1027" type="#_x0000_t202" style="position:absolute;margin-left:53.35pt;margin-top:1pt;width:341pt;height: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shyQIAAMM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" filled="f" stroked="f">
                <v:textbox>
                  <w:txbxContent>
                    <w:p w14:paraId="07C82502" w14:textId="77777777" w:rsidR="002F7792" w:rsidRPr="00B34D43" w:rsidRDefault="002F7792" w:rsidP="002F7792">
                      <w:pPr>
                        <w:jc w:val="center"/>
                        <w:rPr>
                          <w:rFonts w:ascii="黑体" w:eastAsia="黑体"/>
                          <w:b/>
                          <w:sz w:val="36"/>
                        </w:rPr>
                      </w:pPr>
                      <w:r w:rsidRPr="00B34D43">
                        <w:rPr>
                          <w:rFonts w:ascii="黑体" w:eastAsia="黑体" w:hint="eastAsia"/>
                          <w:b/>
                          <w:sz w:val="36"/>
                        </w:rPr>
                        <w:t>深圳市意普兴科技有限公司</w:t>
                      </w:r>
                    </w:p>
                    <w:p w14:paraId="244073C0" w14:textId="77777777" w:rsidR="002F7792" w:rsidRPr="00B34D43" w:rsidRDefault="002F7792" w:rsidP="002F7792">
                      <w:pPr>
                        <w:pStyle w:val="a9"/>
                        <w:spacing w:line="400" w:lineRule="exact"/>
                        <w:jc w:val="center"/>
                        <w:rPr>
                          <w:rFonts w:ascii="Times New Roman" w:hAnsi="Times New Roman" w:cs="Times New Roman"/>
                          <w:b/>
                          <w:sz w:val="36"/>
                          <w:szCs w:val="24"/>
                        </w:rPr>
                      </w:pPr>
                      <w:r w:rsidRPr="00B34D43">
                        <w:rPr>
                          <w:rFonts w:ascii="Times New Roman" w:hAnsi="Times New Roman" w:cs="Times New Roman" w:hint="eastAsia"/>
                          <w:b/>
                          <w:sz w:val="36"/>
                          <w:szCs w:val="24"/>
                        </w:rPr>
                        <w:t>Shenzhen ESPE Technology Co., L</w:t>
                      </w:r>
                      <w:r w:rsidRPr="00B34D43">
                        <w:rPr>
                          <w:rFonts w:ascii="Times New Roman" w:hAnsi="Times New Roman" w:cs="Times New Roman"/>
                          <w:b/>
                          <w:sz w:val="36"/>
                          <w:szCs w:val="24"/>
                        </w:rPr>
                        <w:t>td</w:t>
                      </w:r>
                    </w:p>
                  </w:txbxContent>
                </v:textbox>
              </v:shape>
            </w:pict>
          </mc:Fallback>
        </mc:AlternateContent>
      </w:r>
    </w:p>
    <w:p w14:paraId="370C6B7F" w14:textId="5FD7A7A5" w:rsidR="002F7792" w:rsidRDefault="002F7792" w:rsidP="002F7792">
      <w:pPr>
        <w:widowControl/>
        <w:jc w:val="left"/>
        <w:rPr>
          <w:kern w:val="0"/>
        </w:rPr>
      </w:pPr>
    </w:p>
    <w:p w14:paraId="7284B62F" w14:textId="77777777" w:rsidR="002F7792" w:rsidRDefault="002F7792" w:rsidP="002F7792">
      <w:pPr>
        <w:widowControl/>
        <w:jc w:val="left"/>
        <w:rPr>
          <w:kern w:val="0"/>
        </w:rPr>
      </w:pPr>
    </w:p>
    <w:p w14:paraId="684E1B1D" w14:textId="77777777" w:rsidR="002F7792" w:rsidRDefault="002F7792" w:rsidP="002F7792">
      <w:pPr>
        <w:widowControl/>
        <w:jc w:val="left"/>
        <w:rPr>
          <w:kern w:val="0"/>
        </w:rPr>
      </w:pPr>
    </w:p>
    <w:p w14:paraId="1773130F" w14:textId="77777777" w:rsidR="002F7792" w:rsidRPr="002F7792" w:rsidRDefault="002F7792" w:rsidP="002F7792">
      <w:pPr>
        <w:widowControl/>
        <w:jc w:val="left"/>
        <w:rPr>
          <w:kern w:val="0"/>
          <w:sz w:val="36"/>
        </w:rPr>
      </w:pPr>
    </w:p>
    <w:p w14:paraId="34AEF307" w14:textId="77777777" w:rsidR="002F7792" w:rsidRPr="002F7792" w:rsidRDefault="002F7792" w:rsidP="002F7792">
      <w:pPr>
        <w:pStyle w:val="a9"/>
        <w:spacing w:line="360" w:lineRule="exact"/>
        <w:jc w:val="center"/>
        <w:rPr>
          <w:rFonts w:ascii="Times New Roman" w:hAnsi="Times New Roman" w:cs="Times New Roman"/>
          <w:b/>
          <w:sz w:val="32"/>
          <w:szCs w:val="20"/>
        </w:rPr>
      </w:pPr>
      <w:r w:rsidRPr="002F7792">
        <w:rPr>
          <w:rFonts w:ascii="Times New Roman" w:hAnsi="Times New Roman" w:cs="Times New Roman"/>
          <w:b/>
          <w:sz w:val="32"/>
          <w:szCs w:val="20"/>
        </w:rPr>
        <w:t>深圳市龙华区观澜街道鸿信科技园</w:t>
      </w:r>
      <w:r w:rsidRPr="002F7792">
        <w:rPr>
          <w:rFonts w:ascii="Times New Roman" w:hAnsi="Times New Roman" w:cs="Times New Roman"/>
          <w:b/>
          <w:sz w:val="32"/>
          <w:szCs w:val="20"/>
        </w:rPr>
        <w:t>2</w:t>
      </w:r>
      <w:r w:rsidRPr="002F7792">
        <w:rPr>
          <w:rFonts w:ascii="Times New Roman" w:hAnsi="Times New Roman" w:cs="Times New Roman"/>
          <w:b/>
          <w:sz w:val="32"/>
          <w:szCs w:val="20"/>
        </w:rPr>
        <w:t>号</w:t>
      </w:r>
      <w:r w:rsidRPr="002F7792">
        <w:rPr>
          <w:rFonts w:ascii="Times New Roman" w:hAnsi="Times New Roman" w:cs="Times New Roman" w:hint="eastAsia"/>
          <w:b/>
          <w:sz w:val="32"/>
          <w:szCs w:val="20"/>
        </w:rPr>
        <w:t>楼</w:t>
      </w:r>
    </w:p>
    <w:p w14:paraId="36AE1F72" w14:textId="77777777" w:rsidR="002F7792" w:rsidRPr="002F7792" w:rsidRDefault="002F7792" w:rsidP="002F7792">
      <w:pPr>
        <w:pStyle w:val="a9"/>
        <w:spacing w:line="360" w:lineRule="exact"/>
        <w:jc w:val="center"/>
        <w:rPr>
          <w:rFonts w:ascii="Times New Roman" w:hAnsi="Times New Roman" w:cs="Times New Roman"/>
          <w:b/>
          <w:sz w:val="32"/>
          <w:szCs w:val="20"/>
        </w:rPr>
      </w:pPr>
      <w:r w:rsidRPr="002F7792">
        <w:rPr>
          <w:rFonts w:ascii="Times New Roman" w:hAnsi="Times New Roman" w:cs="Times New Roman"/>
          <w:b/>
          <w:sz w:val="32"/>
          <w:szCs w:val="20"/>
        </w:rPr>
        <w:t xml:space="preserve">Building 2, </w:t>
      </w:r>
      <w:proofErr w:type="spellStart"/>
      <w:r w:rsidRPr="002F7792">
        <w:rPr>
          <w:rFonts w:ascii="Times New Roman" w:hAnsi="Times New Roman" w:cs="Times New Roman"/>
          <w:b/>
          <w:sz w:val="32"/>
          <w:szCs w:val="20"/>
        </w:rPr>
        <w:t>Hongxin</w:t>
      </w:r>
      <w:proofErr w:type="spellEnd"/>
      <w:r w:rsidRPr="002F7792">
        <w:rPr>
          <w:rFonts w:ascii="Times New Roman" w:hAnsi="Times New Roman" w:cs="Times New Roman"/>
          <w:b/>
          <w:sz w:val="32"/>
          <w:szCs w:val="20"/>
        </w:rPr>
        <w:t xml:space="preserve"> Industrial Park, </w:t>
      </w:r>
      <w:proofErr w:type="spellStart"/>
      <w:r w:rsidRPr="002F7792">
        <w:rPr>
          <w:rFonts w:ascii="Times New Roman" w:hAnsi="Times New Roman" w:cs="Times New Roman"/>
          <w:b/>
          <w:sz w:val="32"/>
          <w:szCs w:val="20"/>
        </w:rPr>
        <w:t>Guanlan</w:t>
      </w:r>
      <w:proofErr w:type="spellEnd"/>
      <w:r w:rsidRPr="002F7792">
        <w:rPr>
          <w:rFonts w:ascii="Times New Roman" w:hAnsi="Times New Roman" w:cs="Times New Roman"/>
          <w:b/>
          <w:sz w:val="32"/>
          <w:szCs w:val="20"/>
        </w:rPr>
        <w:t xml:space="preserve"> Street, </w:t>
      </w:r>
    </w:p>
    <w:p w14:paraId="50F93254" w14:textId="77777777" w:rsidR="002F7792" w:rsidRPr="002F7792" w:rsidRDefault="002F7792" w:rsidP="002F7792">
      <w:pPr>
        <w:pStyle w:val="a9"/>
        <w:spacing w:line="360" w:lineRule="exact"/>
        <w:jc w:val="center"/>
        <w:rPr>
          <w:rFonts w:ascii="Times New Roman" w:hAnsi="Times New Roman" w:cs="Times New Roman"/>
          <w:b/>
          <w:sz w:val="32"/>
          <w:szCs w:val="20"/>
        </w:rPr>
      </w:pPr>
      <w:proofErr w:type="spellStart"/>
      <w:r w:rsidRPr="002F7792">
        <w:rPr>
          <w:rFonts w:ascii="Times New Roman" w:hAnsi="Times New Roman" w:cs="Times New Roman"/>
          <w:b/>
          <w:sz w:val="32"/>
          <w:szCs w:val="20"/>
        </w:rPr>
        <w:t>Longhua</w:t>
      </w:r>
      <w:proofErr w:type="spellEnd"/>
      <w:r w:rsidRPr="002F7792">
        <w:rPr>
          <w:rFonts w:ascii="Times New Roman" w:hAnsi="Times New Roman" w:cs="Times New Roman"/>
          <w:b/>
          <w:sz w:val="32"/>
          <w:szCs w:val="20"/>
        </w:rPr>
        <w:t xml:space="preserve"> District, Shenzhen City, China</w:t>
      </w:r>
    </w:p>
    <w:p w14:paraId="030C9929" w14:textId="77777777" w:rsidR="002F7792" w:rsidRPr="002F7792" w:rsidRDefault="002F7792" w:rsidP="002F7792">
      <w:pPr>
        <w:pStyle w:val="a9"/>
        <w:spacing w:line="360" w:lineRule="exact"/>
        <w:jc w:val="center"/>
        <w:rPr>
          <w:rFonts w:ascii="Times New Roman" w:hAnsi="Times New Roman" w:cs="Times New Roman"/>
          <w:b/>
          <w:sz w:val="32"/>
          <w:szCs w:val="20"/>
        </w:rPr>
      </w:pPr>
      <w:r w:rsidRPr="002F7792">
        <w:rPr>
          <w:rFonts w:ascii="Times New Roman" w:hAnsi="Times New Roman" w:cs="Times New Roman"/>
          <w:b/>
          <w:sz w:val="32"/>
          <w:szCs w:val="20"/>
        </w:rPr>
        <w:t>Tel:0755-27972227    Fax:0755</w:t>
      </w:r>
      <w:bookmarkStart w:id="1" w:name="_GoBack"/>
      <w:bookmarkEnd w:id="1"/>
      <w:r w:rsidRPr="002F7792">
        <w:rPr>
          <w:rFonts w:ascii="Times New Roman" w:hAnsi="Times New Roman" w:cs="Times New Roman"/>
          <w:b/>
          <w:sz w:val="32"/>
          <w:szCs w:val="20"/>
        </w:rPr>
        <w:t>-86111092</w:t>
      </w:r>
    </w:p>
    <w:p w14:paraId="155C68CD" w14:textId="77777777" w:rsidR="002F7792" w:rsidRPr="002F7792" w:rsidRDefault="002F7792" w:rsidP="002F7792">
      <w:pPr>
        <w:pStyle w:val="a9"/>
        <w:spacing w:line="400" w:lineRule="exact"/>
        <w:jc w:val="center"/>
        <w:rPr>
          <w:rFonts w:ascii="Times New Roman" w:hAnsi="Times New Roman" w:cs="Times New Roman"/>
          <w:b/>
          <w:bCs/>
          <w:sz w:val="32"/>
          <w:szCs w:val="20"/>
        </w:rPr>
      </w:pPr>
      <w:r w:rsidRPr="002F7792">
        <w:rPr>
          <w:rFonts w:ascii="Times New Roman" w:hAnsi="Times New Roman" w:cs="Times New Roman"/>
          <w:b/>
          <w:bCs/>
          <w:sz w:val="32"/>
          <w:szCs w:val="20"/>
        </w:rPr>
        <w:t>www.espeyp.com</w:t>
      </w:r>
      <w:bookmarkEnd w:id="0"/>
    </w:p>
    <w:p w14:paraId="5C00338D" w14:textId="0EC695FF" w:rsidR="002F7792" w:rsidRPr="002F7792" w:rsidRDefault="002F7792" w:rsidP="009404A7">
      <w:pPr>
        <w:widowControl/>
        <w:tabs>
          <w:tab w:val="num" w:pos="360"/>
        </w:tabs>
        <w:ind w:left="360" w:hanging="360"/>
        <w:jc w:val="left"/>
        <w:rPr>
          <w:sz w:val="36"/>
        </w:rPr>
      </w:pPr>
    </w:p>
    <w:p w14:paraId="3327FB72" w14:textId="77777777" w:rsidR="009404A7" w:rsidRPr="000F793A" w:rsidRDefault="00664E38" w:rsidP="009404A7">
      <w:pPr>
        <w:widowControl/>
        <w:numPr>
          <w:ilvl w:val="0"/>
          <w:numId w:val="1"/>
        </w:numPr>
        <w:jc w:val="left"/>
        <w:rPr>
          <w:b/>
          <w:sz w:val="32"/>
          <w:szCs w:val="32"/>
        </w:rPr>
      </w:pPr>
      <w:r w:rsidRPr="000F793A">
        <w:rPr>
          <w:rFonts w:hint="eastAsia"/>
          <w:b/>
          <w:sz w:val="32"/>
          <w:szCs w:val="32"/>
        </w:rPr>
        <w:lastRenderedPageBreak/>
        <w:t>产品介绍</w:t>
      </w:r>
    </w:p>
    <w:p w14:paraId="1FE60262" w14:textId="07FE6592" w:rsidR="008E7BED" w:rsidRPr="009A6DD0" w:rsidRDefault="008E7BED" w:rsidP="009A6DD0">
      <w:pPr>
        <w:widowControl/>
        <w:spacing w:line="360" w:lineRule="auto"/>
        <w:ind w:left="360" w:firstLineChars="200" w:firstLine="480"/>
        <w:jc w:val="left"/>
        <w:rPr>
          <w:sz w:val="24"/>
        </w:rPr>
      </w:pPr>
      <w:bookmarkStart w:id="2" w:name="OLE_LINK1"/>
      <w:r w:rsidRPr="009A6DD0">
        <w:rPr>
          <w:rFonts w:hint="eastAsia"/>
          <w:sz w:val="24"/>
        </w:rPr>
        <w:t>ESV</w:t>
      </w:r>
      <w:r w:rsidRPr="009A6DD0">
        <w:rPr>
          <w:rFonts w:hint="eastAsia"/>
          <w:sz w:val="24"/>
        </w:rPr>
        <w:t>系列安全光栅</w:t>
      </w:r>
      <w:r w:rsidR="00DF604C" w:rsidRPr="009A6DD0">
        <w:rPr>
          <w:rFonts w:hint="eastAsia"/>
          <w:sz w:val="24"/>
        </w:rPr>
        <w:t>遵循</w:t>
      </w:r>
      <w:r w:rsidRPr="009A6DD0">
        <w:rPr>
          <w:rFonts w:hint="eastAsia"/>
          <w:sz w:val="24"/>
        </w:rPr>
        <w:t>IEC 61496 (Type 4)</w:t>
      </w:r>
      <w:r w:rsidRPr="009A6DD0">
        <w:rPr>
          <w:rFonts w:hint="eastAsia"/>
          <w:sz w:val="24"/>
        </w:rPr>
        <w:t>最高安全标准</w:t>
      </w:r>
      <w:r w:rsidR="00DF604C" w:rsidRPr="009A6DD0">
        <w:rPr>
          <w:rFonts w:hint="eastAsia"/>
          <w:sz w:val="24"/>
        </w:rPr>
        <w:t>，</w:t>
      </w:r>
      <w:r w:rsidR="00DF604C" w:rsidRPr="009A6DD0">
        <w:rPr>
          <w:sz w:val="24"/>
        </w:rPr>
        <w:t>采用先进的光学技术和可靠的电子设计，提供全面的安全防护。</w:t>
      </w:r>
      <w:r w:rsidR="00DF604C" w:rsidRPr="009A6DD0">
        <w:rPr>
          <w:rFonts w:hint="eastAsia"/>
          <w:sz w:val="24"/>
        </w:rPr>
        <w:t>丰富且完备的自检功能确保光栅始终处于最佳工作状态，有效杜绝安全隐患。光学</w:t>
      </w:r>
      <w:r w:rsidR="00B7657E" w:rsidRPr="009A6DD0">
        <w:rPr>
          <w:rFonts w:hint="eastAsia"/>
          <w:sz w:val="24"/>
        </w:rPr>
        <w:t>小</w:t>
      </w:r>
      <w:r w:rsidR="00DF604C" w:rsidRPr="009A6DD0">
        <w:rPr>
          <w:rFonts w:hint="eastAsia"/>
          <w:sz w:val="24"/>
        </w:rPr>
        <w:t>角度设计最大限度地减少误触发，进一步提升安全性能。</w:t>
      </w:r>
      <w:r w:rsidR="00DD03A6">
        <w:rPr>
          <w:rFonts w:hint="eastAsia"/>
          <w:sz w:val="24"/>
        </w:rPr>
        <w:t>光同步</w:t>
      </w:r>
      <w:r w:rsidR="00DD03A6" w:rsidRPr="006536EE">
        <w:rPr>
          <w:rFonts w:hint="eastAsia"/>
          <w:sz w:val="24"/>
        </w:rPr>
        <w:t>和线同步两种</w:t>
      </w:r>
      <w:r w:rsidR="00DD03A6">
        <w:rPr>
          <w:rFonts w:hint="eastAsia"/>
          <w:sz w:val="24"/>
        </w:rPr>
        <w:t>工作模式可选，满足不同应用场景需求。</w:t>
      </w:r>
      <w:r w:rsidR="008B2D77">
        <w:rPr>
          <w:rFonts w:hint="eastAsia"/>
          <w:sz w:val="24"/>
        </w:rPr>
        <w:t>直观的对光强弱显示功能方便观察和调整</w:t>
      </w:r>
      <w:r w:rsidR="009E7B0D">
        <w:rPr>
          <w:rFonts w:hint="eastAsia"/>
          <w:sz w:val="24"/>
        </w:rPr>
        <w:t>光栅</w:t>
      </w:r>
      <w:r w:rsidR="008B2D77">
        <w:rPr>
          <w:rFonts w:hint="eastAsia"/>
          <w:sz w:val="24"/>
        </w:rPr>
        <w:t>对光。</w:t>
      </w:r>
      <w:r w:rsidR="00DF604C" w:rsidRPr="009A6DD0">
        <w:rPr>
          <w:rFonts w:hint="eastAsia"/>
          <w:sz w:val="24"/>
        </w:rPr>
        <w:t>支持</w:t>
      </w:r>
      <w:r w:rsidR="00DF604C" w:rsidRPr="009A6DD0">
        <w:rPr>
          <w:rFonts w:hint="eastAsia"/>
          <w:sz w:val="24"/>
        </w:rPr>
        <w:t>EDM</w:t>
      </w:r>
      <w:r w:rsidR="00DF604C" w:rsidRPr="009A6DD0">
        <w:rPr>
          <w:rFonts w:hint="eastAsia"/>
          <w:sz w:val="24"/>
        </w:rPr>
        <w:t>、</w:t>
      </w:r>
      <w:proofErr w:type="gramStart"/>
      <w:r w:rsidR="00DF604C" w:rsidRPr="009A6DD0">
        <w:rPr>
          <w:rFonts w:hint="eastAsia"/>
          <w:sz w:val="24"/>
        </w:rPr>
        <w:t>联锁</w:t>
      </w:r>
      <w:proofErr w:type="gramEnd"/>
      <w:r w:rsidR="00DF604C" w:rsidRPr="009A6DD0">
        <w:rPr>
          <w:rFonts w:hint="eastAsia"/>
          <w:sz w:val="24"/>
        </w:rPr>
        <w:t>复位等多种附加功能，满足复杂的安全防护需求。上位机配置功能允许用户根据现场应用情况灵活配置光栅功能及参数，满足个性化需求。端盖和滑块两种安装方式可适应各种安装环境，方便用户进行安装和维护。</w:t>
      </w:r>
    </w:p>
    <w:bookmarkEnd w:id="2"/>
    <w:p w14:paraId="55F62565" w14:textId="0CD7920F" w:rsidR="0008698B" w:rsidRDefault="0041271F" w:rsidP="00010446">
      <w:pPr>
        <w:pStyle w:val="ae"/>
        <w:ind w:leftChars="-810" w:left="-1701" w:rightChars="-564" w:right="-1184"/>
        <w:jc w:val="center"/>
      </w:pPr>
      <w:r>
        <w:rPr>
          <w:noProof/>
        </w:rPr>
        <w:drawing>
          <wp:inline distT="0" distB="0" distL="0" distR="0" wp14:anchorId="7861D3FD" wp14:editId="034BC52A">
            <wp:extent cx="6633845" cy="43218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3845" cy="4321810"/>
                    </a:xfrm>
                    <a:prstGeom prst="rect">
                      <a:avLst/>
                    </a:prstGeom>
                    <a:noFill/>
                    <a:ln>
                      <a:noFill/>
                    </a:ln>
                  </pic:spPr>
                </pic:pic>
              </a:graphicData>
            </a:graphic>
          </wp:inline>
        </w:drawing>
      </w:r>
    </w:p>
    <w:p w14:paraId="5F056B95" w14:textId="77777777" w:rsidR="00131356" w:rsidRPr="000F793A" w:rsidRDefault="00131356" w:rsidP="00486C9C">
      <w:pPr>
        <w:widowControl/>
        <w:ind w:left="360" w:firstLineChars="600" w:firstLine="1440"/>
        <w:jc w:val="left"/>
        <w:rPr>
          <w:sz w:val="24"/>
        </w:rPr>
      </w:pPr>
    </w:p>
    <w:p w14:paraId="6DFD0F70" w14:textId="77777777" w:rsidR="00FC3DE4" w:rsidRDefault="00FC3DE4" w:rsidP="008D1E49">
      <w:pPr>
        <w:widowControl/>
        <w:ind w:left="360" w:firstLineChars="200" w:firstLine="480"/>
        <w:jc w:val="left"/>
        <w:rPr>
          <w:sz w:val="24"/>
        </w:rPr>
      </w:pPr>
    </w:p>
    <w:p w14:paraId="20463380" w14:textId="77777777" w:rsidR="009A6DD0" w:rsidRDefault="009A6DD0" w:rsidP="008D1E49">
      <w:pPr>
        <w:widowControl/>
        <w:ind w:left="360" w:firstLineChars="200" w:firstLine="480"/>
        <w:jc w:val="left"/>
        <w:rPr>
          <w:sz w:val="24"/>
        </w:rPr>
      </w:pPr>
    </w:p>
    <w:p w14:paraId="40327A0F" w14:textId="77777777" w:rsidR="009A6DD0" w:rsidRDefault="009A6DD0" w:rsidP="008D1E49">
      <w:pPr>
        <w:widowControl/>
        <w:ind w:left="360" w:firstLineChars="200" w:firstLine="480"/>
        <w:jc w:val="left"/>
        <w:rPr>
          <w:sz w:val="24"/>
        </w:rPr>
      </w:pPr>
    </w:p>
    <w:p w14:paraId="6B817301" w14:textId="77777777" w:rsidR="009A6DD0" w:rsidRDefault="009A6DD0" w:rsidP="008D1E49">
      <w:pPr>
        <w:widowControl/>
        <w:ind w:left="360" w:firstLineChars="200" w:firstLine="480"/>
        <w:jc w:val="left"/>
        <w:rPr>
          <w:sz w:val="24"/>
        </w:rPr>
      </w:pPr>
    </w:p>
    <w:p w14:paraId="6025DA3C" w14:textId="77777777" w:rsidR="009A6DD0" w:rsidRPr="000F793A" w:rsidRDefault="009A6DD0" w:rsidP="008D1E49">
      <w:pPr>
        <w:widowControl/>
        <w:ind w:left="360" w:firstLineChars="200" w:firstLine="480"/>
        <w:jc w:val="left"/>
        <w:rPr>
          <w:sz w:val="24"/>
        </w:rPr>
      </w:pPr>
    </w:p>
    <w:p w14:paraId="273206CA" w14:textId="77777777" w:rsidR="00664E38" w:rsidRPr="0082787B" w:rsidRDefault="00664E38" w:rsidP="009404A7">
      <w:pPr>
        <w:widowControl/>
        <w:numPr>
          <w:ilvl w:val="0"/>
          <w:numId w:val="1"/>
        </w:numPr>
        <w:jc w:val="left"/>
        <w:rPr>
          <w:b/>
          <w:sz w:val="32"/>
          <w:szCs w:val="32"/>
        </w:rPr>
      </w:pPr>
      <w:bookmarkStart w:id="3" w:name="OLE_LINK3"/>
      <w:r w:rsidRPr="0082787B">
        <w:rPr>
          <w:rFonts w:hint="eastAsia"/>
          <w:b/>
          <w:sz w:val="32"/>
          <w:szCs w:val="32"/>
        </w:rPr>
        <w:lastRenderedPageBreak/>
        <w:t>产品特性</w:t>
      </w:r>
    </w:p>
    <w:p w14:paraId="453B48CD" w14:textId="77777777" w:rsidR="009A6DD0" w:rsidRPr="00E16B82" w:rsidRDefault="009A6DD0" w:rsidP="009A6DD0">
      <w:pPr>
        <w:widowControl/>
        <w:jc w:val="left"/>
        <w:rPr>
          <w:b/>
          <w:color w:val="FF0000"/>
          <w:sz w:val="32"/>
          <w:szCs w:val="32"/>
        </w:rPr>
      </w:pPr>
    </w:p>
    <w:p w14:paraId="0E64BD03" w14:textId="77777777" w:rsidR="007C2685" w:rsidRPr="0082787B" w:rsidRDefault="00CC6C67" w:rsidP="00796992">
      <w:pPr>
        <w:pStyle w:val="a9"/>
        <w:numPr>
          <w:ilvl w:val="0"/>
          <w:numId w:val="5"/>
        </w:numPr>
        <w:rPr>
          <w:rFonts w:ascii="Times New Roman" w:hAnsi="Times New Roman" w:cs="Times New Roman"/>
          <w:sz w:val="24"/>
          <w:szCs w:val="24"/>
        </w:rPr>
      </w:pPr>
      <w:r>
        <w:rPr>
          <w:rFonts w:ascii="Times New Roman" w:hAnsi="Times New Roman" w:cs="Times New Roman" w:hint="eastAsia"/>
          <w:sz w:val="24"/>
          <w:szCs w:val="24"/>
        </w:rPr>
        <w:t>符合</w:t>
      </w:r>
      <w:r w:rsidR="00195F88" w:rsidRPr="000F793A">
        <w:rPr>
          <w:rFonts w:ascii="Times New Roman" w:hAnsi="Times New Roman" w:cs="Times New Roman" w:hint="eastAsia"/>
          <w:sz w:val="24"/>
          <w:szCs w:val="24"/>
        </w:rPr>
        <w:t>IEC</w:t>
      </w:r>
      <w:r w:rsidR="00195F88" w:rsidRPr="000F793A">
        <w:rPr>
          <w:rFonts w:ascii="Times New Roman" w:hAnsi="Times New Roman" w:cs="Times New Roman"/>
          <w:sz w:val="24"/>
          <w:szCs w:val="24"/>
        </w:rPr>
        <w:t>6149</w:t>
      </w:r>
      <w:r w:rsidR="00195F88" w:rsidRPr="0082787B">
        <w:rPr>
          <w:rFonts w:ascii="Times New Roman" w:hAnsi="Times New Roman" w:cs="Times New Roman"/>
          <w:sz w:val="24"/>
          <w:szCs w:val="24"/>
        </w:rPr>
        <w:t>6</w:t>
      </w:r>
      <w:r w:rsidRPr="0082787B">
        <w:rPr>
          <w:rFonts w:ascii="Times New Roman" w:hAnsi="Times New Roman" w:cs="Times New Roman" w:hint="eastAsia"/>
          <w:sz w:val="24"/>
          <w:szCs w:val="24"/>
        </w:rPr>
        <w:t>（</w:t>
      </w:r>
      <w:r w:rsidRPr="0082787B">
        <w:rPr>
          <w:rFonts w:ascii="Times New Roman" w:hAnsi="Times New Roman" w:cs="Times New Roman" w:hint="eastAsia"/>
          <w:sz w:val="24"/>
          <w:szCs w:val="24"/>
        </w:rPr>
        <w:t>Type4</w:t>
      </w:r>
      <w:r w:rsidRPr="0082787B">
        <w:rPr>
          <w:rFonts w:ascii="Times New Roman" w:hAnsi="Times New Roman" w:cs="Times New Roman" w:hint="eastAsia"/>
          <w:sz w:val="24"/>
          <w:szCs w:val="24"/>
        </w:rPr>
        <w:t>）和</w:t>
      </w:r>
      <w:r w:rsidRPr="0082787B">
        <w:rPr>
          <w:rFonts w:ascii="Times New Roman" w:hAnsi="Times New Roman" w:cs="Times New Roman" w:hint="eastAsia"/>
          <w:sz w:val="24"/>
          <w:szCs w:val="24"/>
        </w:rPr>
        <w:t>ISO13849.1</w:t>
      </w:r>
      <w:r w:rsidRPr="0082787B">
        <w:rPr>
          <w:rFonts w:ascii="Times New Roman" w:hAnsi="Times New Roman" w:cs="Times New Roman" w:hint="eastAsia"/>
          <w:sz w:val="24"/>
          <w:szCs w:val="24"/>
        </w:rPr>
        <w:t>（</w:t>
      </w:r>
      <w:r w:rsidRPr="0082787B">
        <w:rPr>
          <w:rFonts w:ascii="Times New Roman" w:hAnsi="Times New Roman" w:cs="Times New Roman" w:hint="eastAsia"/>
          <w:sz w:val="24"/>
          <w:szCs w:val="24"/>
        </w:rPr>
        <w:t>Cat</w:t>
      </w:r>
      <w:r w:rsidRPr="0082787B">
        <w:rPr>
          <w:rFonts w:ascii="Times New Roman" w:hAnsi="Times New Roman" w:cs="Times New Roman"/>
          <w:sz w:val="24"/>
          <w:szCs w:val="24"/>
        </w:rPr>
        <w:t>. 4/PL e</w:t>
      </w:r>
      <w:r w:rsidRPr="0082787B">
        <w:rPr>
          <w:rFonts w:ascii="Times New Roman" w:hAnsi="Times New Roman" w:cs="Times New Roman" w:hint="eastAsia"/>
          <w:sz w:val="24"/>
          <w:szCs w:val="24"/>
        </w:rPr>
        <w:t>）安全标准</w:t>
      </w:r>
      <w:r w:rsidR="00195F88" w:rsidRPr="0082787B">
        <w:rPr>
          <w:rFonts w:ascii="Times New Roman" w:hAnsi="Times New Roman" w:cs="Times New Roman" w:hint="eastAsia"/>
          <w:sz w:val="24"/>
          <w:szCs w:val="24"/>
        </w:rPr>
        <w:t>。</w:t>
      </w:r>
    </w:p>
    <w:p w14:paraId="49B3DC14" w14:textId="77777777" w:rsidR="000F1A30" w:rsidRPr="0082787B" w:rsidRDefault="000F1A30" w:rsidP="005660F6">
      <w:pPr>
        <w:pStyle w:val="a9"/>
        <w:rPr>
          <w:rFonts w:ascii="Times New Roman" w:hAnsi="Times New Roman" w:cs="Times New Roman"/>
          <w:sz w:val="24"/>
          <w:szCs w:val="24"/>
        </w:rPr>
      </w:pPr>
      <w:r w:rsidRPr="0082787B">
        <w:rPr>
          <w:rFonts w:ascii="Times New Roman" w:hAnsi="Times New Roman" w:cs="Times New Roman" w:hint="eastAsia"/>
          <w:sz w:val="24"/>
          <w:szCs w:val="24"/>
        </w:rPr>
        <w:t> </w:t>
      </w:r>
    </w:p>
    <w:p w14:paraId="140EC9C1" w14:textId="77777777" w:rsidR="000F1A30" w:rsidRPr="0082787B" w:rsidRDefault="00DF4473" w:rsidP="000F1A30">
      <w:pPr>
        <w:pStyle w:val="a9"/>
        <w:numPr>
          <w:ilvl w:val="0"/>
          <w:numId w:val="5"/>
        </w:numPr>
        <w:rPr>
          <w:rFonts w:ascii="Times New Roman" w:hAnsi="Times New Roman" w:cs="Times New Roman"/>
          <w:sz w:val="24"/>
          <w:szCs w:val="24"/>
        </w:rPr>
      </w:pPr>
      <w:r w:rsidRPr="0082787B">
        <w:rPr>
          <w:rFonts w:ascii="Times New Roman" w:hAnsi="Times New Roman" w:cs="Times New Roman" w:hint="eastAsia"/>
          <w:b/>
          <w:bCs/>
          <w:sz w:val="24"/>
          <w:szCs w:val="24"/>
        </w:rPr>
        <w:t>安全性高</w:t>
      </w:r>
      <w:r w:rsidR="000F1A30" w:rsidRPr="0082787B">
        <w:rPr>
          <w:rFonts w:ascii="Times New Roman" w:hAnsi="Times New Roman" w:cs="Times New Roman" w:hint="eastAsia"/>
          <w:b/>
          <w:bCs/>
          <w:sz w:val="24"/>
          <w:szCs w:val="24"/>
        </w:rPr>
        <w:t>：</w:t>
      </w:r>
      <w:r w:rsidRPr="0082787B">
        <w:rPr>
          <w:rFonts w:ascii="Times New Roman" w:hAnsi="Times New Roman" w:cs="Times New Roman" w:hint="eastAsia"/>
          <w:sz w:val="24"/>
          <w:szCs w:val="24"/>
        </w:rPr>
        <w:t>丰富</w:t>
      </w:r>
      <w:r w:rsidR="009E7B0D" w:rsidRPr="0082787B">
        <w:rPr>
          <w:rFonts w:ascii="Times New Roman" w:hAnsi="Times New Roman" w:cs="Times New Roman" w:hint="eastAsia"/>
          <w:sz w:val="24"/>
          <w:szCs w:val="24"/>
        </w:rPr>
        <w:t>的</w:t>
      </w:r>
      <w:r w:rsidRPr="0082787B">
        <w:rPr>
          <w:rFonts w:ascii="Times New Roman" w:hAnsi="Times New Roman" w:cs="Times New Roman" w:hint="eastAsia"/>
          <w:sz w:val="24"/>
          <w:szCs w:val="24"/>
        </w:rPr>
        <w:t>自检电路，</w:t>
      </w:r>
      <w:r w:rsidR="000F1A30" w:rsidRPr="0082787B">
        <w:rPr>
          <w:rFonts w:ascii="Times New Roman" w:hAnsi="Times New Roman" w:cs="Times New Roman" w:hint="eastAsia"/>
          <w:sz w:val="24"/>
          <w:szCs w:val="24"/>
        </w:rPr>
        <w:t>周期性的双重</w:t>
      </w:r>
      <w:r w:rsidR="009E7B0D" w:rsidRPr="0082787B">
        <w:rPr>
          <w:rFonts w:ascii="Times New Roman" w:hAnsi="Times New Roman" w:cs="Times New Roman" w:hint="eastAsia"/>
          <w:sz w:val="24"/>
          <w:szCs w:val="24"/>
        </w:rPr>
        <w:t>自检和</w:t>
      </w:r>
      <w:r w:rsidR="000F1A30" w:rsidRPr="0082787B">
        <w:rPr>
          <w:rFonts w:ascii="Times New Roman" w:hAnsi="Times New Roman" w:cs="Times New Roman" w:hint="eastAsia"/>
          <w:sz w:val="24"/>
          <w:szCs w:val="24"/>
        </w:rPr>
        <w:t>互检提高安全性。</w:t>
      </w:r>
    </w:p>
    <w:p w14:paraId="165EA677" w14:textId="77777777" w:rsidR="00756800" w:rsidRPr="0082787B" w:rsidRDefault="00756800" w:rsidP="00CC6342">
      <w:pPr>
        <w:pStyle w:val="ad"/>
        <w:ind w:firstLineChars="0" w:firstLine="0"/>
        <w:rPr>
          <w:sz w:val="24"/>
        </w:rPr>
      </w:pPr>
    </w:p>
    <w:p w14:paraId="4824E34B" w14:textId="34B629E8" w:rsidR="00756800" w:rsidRPr="0082787B" w:rsidRDefault="00756800" w:rsidP="000F1A30">
      <w:pPr>
        <w:pStyle w:val="a9"/>
        <w:numPr>
          <w:ilvl w:val="0"/>
          <w:numId w:val="5"/>
        </w:numPr>
        <w:rPr>
          <w:rFonts w:ascii="Times New Roman" w:hAnsi="Times New Roman" w:cs="Times New Roman"/>
          <w:sz w:val="24"/>
          <w:szCs w:val="24"/>
        </w:rPr>
      </w:pPr>
      <w:r w:rsidRPr="0082787B">
        <w:rPr>
          <w:rFonts w:ascii="Times New Roman" w:hAnsi="Times New Roman" w:cs="Times New Roman" w:hint="eastAsia"/>
          <w:b/>
          <w:bCs/>
          <w:sz w:val="24"/>
          <w:szCs w:val="24"/>
        </w:rPr>
        <w:t>多种同步方式：</w:t>
      </w:r>
      <w:r w:rsidR="001A2651" w:rsidRPr="0082787B">
        <w:rPr>
          <w:rFonts w:ascii="Times New Roman" w:hAnsi="Times New Roman" w:cs="Times New Roman" w:hint="eastAsia"/>
          <w:sz w:val="24"/>
          <w:szCs w:val="24"/>
        </w:rPr>
        <w:t>具备</w:t>
      </w:r>
      <w:r w:rsidRPr="0082787B">
        <w:rPr>
          <w:rFonts w:ascii="Times New Roman" w:hAnsi="Times New Roman" w:cs="Times New Roman" w:hint="eastAsia"/>
          <w:sz w:val="24"/>
          <w:szCs w:val="24"/>
        </w:rPr>
        <w:t>光同步和线同步</w:t>
      </w:r>
      <w:r w:rsidR="001A2651" w:rsidRPr="0082787B">
        <w:rPr>
          <w:rFonts w:ascii="Times New Roman" w:hAnsi="Times New Roman" w:cs="Times New Roman" w:hint="eastAsia"/>
          <w:sz w:val="24"/>
          <w:szCs w:val="24"/>
        </w:rPr>
        <w:t>技术</w:t>
      </w:r>
      <w:r w:rsidR="00565F5C" w:rsidRPr="0082787B">
        <w:rPr>
          <w:rFonts w:ascii="Times New Roman" w:hAnsi="Times New Roman" w:cs="Times New Roman" w:hint="eastAsia"/>
          <w:sz w:val="24"/>
          <w:szCs w:val="24"/>
        </w:rPr>
        <w:t>进行选择</w:t>
      </w:r>
      <w:r w:rsidR="001A2651" w:rsidRPr="0082787B">
        <w:rPr>
          <w:rFonts w:ascii="Times New Roman" w:hAnsi="Times New Roman" w:cs="Times New Roman" w:hint="eastAsia"/>
          <w:sz w:val="24"/>
          <w:szCs w:val="24"/>
        </w:rPr>
        <w:t>。</w:t>
      </w:r>
    </w:p>
    <w:p w14:paraId="4A3099B3" w14:textId="77777777" w:rsidR="00486C9C" w:rsidRDefault="00486C9C" w:rsidP="001A2651">
      <w:pPr>
        <w:pStyle w:val="ad"/>
        <w:ind w:firstLineChars="0" w:firstLine="0"/>
        <w:rPr>
          <w:sz w:val="24"/>
        </w:rPr>
      </w:pPr>
    </w:p>
    <w:p w14:paraId="45853F9E" w14:textId="77777777" w:rsidR="00486C9C" w:rsidRDefault="009B5EFA" w:rsidP="000F1A30">
      <w:pPr>
        <w:pStyle w:val="a9"/>
        <w:numPr>
          <w:ilvl w:val="0"/>
          <w:numId w:val="5"/>
        </w:numPr>
        <w:rPr>
          <w:rFonts w:ascii="Times New Roman" w:hAnsi="Times New Roman" w:cs="Times New Roman"/>
          <w:sz w:val="24"/>
          <w:szCs w:val="24"/>
        </w:rPr>
      </w:pPr>
      <w:r>
        <w:rPr>
          <w:rFonts w:ascii="Times New Roman" w:hAnsi="Times New Roman" w:cs="Times New Roman" w:hint="eastAsia"/>
          <w:b/>
          <w:bCs/>
          <w:sz w:val="24"/>
          <w:szCs w:val="24"/>
        </w:rPr>
        <w:t>双通道冗余输出</w:t>
      </w:r>
      <w:r w:rsidR="00CC6342" w:rsidRPr="001161EE">
        <w:rPr>
          <w:rFonts w:ascii="Times New Roman" w:hAnsi="Times New Roman" w:cs="Times New Roman" w:hint="eastAsia"/>
          <w:b/>
          <w:bCs/>
          <w:sz w:val="24"/>
          <w:szCs w:val="24"/>
        </w:rPr>
        <w:t>：</w:t>
      </w:r>
      <w:r w:rsidR="004B76AA">
        <w:rPr>
          <w:rFonts w:ascii="Times New Roman" w:hAnsi="Times New Roman" w:cs="Times New Roman" w:hint="eastAsia"/>
          <w:sz w:val="24"/>
          <w:szCs w:val="24"/>
        </w:rPr>
        <w:t>采用双回路冗余输出设计，</w:t>
      </w:r>
      <w:r w:rsidR="0078087D">
        <w:rPr>
          <w:rFonts w:ascii="Times New Roman" w:hAnsi="Times New Roman" w:cs="Times New Roman" w:hint="eastAsia"/>
          <w:sz w:val="24"/>
          <w:szCs w:val="24"/>
        </w:rPr>
        <w:t>每一个输出通道具备自诊断脉冲</w:t>
      </w:r>
      <w:r>
        <w:rPr>
          <w:rFonts w:ascii="Times New Roman" w:hAnsi="Times New Roman" w:cs="Times New Roman" w:hint="eastAsia"/>
          <w:sz w:val="24"/>
          <w:szCs w:val="24"/>
        </w:rPr>
        <w:t>，</w:t>
      </w:r>
      <w:r w:rsidRPr="009B5EFA">
        <w:rPr>
          <w:rFonts w:ascii="Times New Roman" w:hAnsi="Times New Roman" w:cs="Times New Roman" w:hint="eastAsia"/>
          <w:sz w:val="24"/>
          <w:szCs w:val="24"/>
        </w:rPr>
        <w:t>可及时自检诊断输出通道过流、</w:t>
      </w:r>
      <w:r>
        <w:rPr>
          <w:rFonts w:ascii="Times New Roman" w:hAnsi="Times New Roman" w:cs="Times New Roman" w:hint="eastAsia"/>
          <w:sz w:val="24"/>
          <w:szCs w:val="24"/>
        </w:rPr>
        <w:t>与</w:t>
      </w:r>
      <w:r w:rsidRPr="009B5EFA">
        <w:rPr>
          <w:rFonts w:ascii="Times New Roman" w:hAnsi="Times New Roman" w:cs="Times New Roman" w:hint="eastAsia"/>
          <w:sz w:val="24"/>
          <w:szCs w:val="24"/>
        </w:rPr>
        <w:t>电源短路、输出相互短路等故障，确保安全可靠。</w:t>
      </w:r>
    </w:p>
    <w:p w14:paraId="23E67734" w14:textId="77777777" w:rsidR="009C3A52" w:rsidRDefault="009C3A52" w:rsidP="009C3A52">
      <w:pPr>
        <w:pStyle w:val="ad"/>
        <w:ind w:firstLine="480"/>
        <w:rPr>
          <w:sz w:val="24"/>
        </w:rPr>
      </w:pPr>
    </w:p>
    <w:p w14:paraId="5B77C175" w14:textId="77777777" w:rsidR="001F6DC7" w:rsidRDefault="009C3A52">
      <w:pPr>
        <w:pStyle w:val="a9"/>
        <w:numPr>
          <w:ilvl w:val="0"/>
          <w:numId w:val="5"/>
        </w:numPr>
        <w:rPr>
          <w:rFonts w:ascii="Times New Roman" w:hAnsi="Times New Roman" w:cs="Times New Roman"/>
          <w:sz w:val="24"/>
          <w:szCs w:val="24"/>
        </w:rPr>
      </w:pPr>
      <w:r w:rsidRPr="009B5EFA">
        <w:rPr>
          <w:rFonts w:ascii="Times New Roman" w:hAnsi="Times New Roman" w:cs="Times New Roman" w:hint="eastAsia"/>
          <w:b/>
          <w:bCs/>
          <w:sz w:val="24"/>
          <w:szCs w:val="24"/>
        </w:rPr>
        <w:t>外部</w:t>
      </w:r>
      <w:r w:rsidRPr="009B5EFA">
        <w:rPr>
          <w:rFonts w:ascii="Times New Roman" w:hAnsi="Times New Roman" w:cs="Times New Roman" w:hint="eastAsia"/>
          <w:b/>
          <w:bCs/>
          <w:sz w:val="24"/>
          <w:szCs w:val="24"/>
        </w:rPr>
        <w:t>E</w:t>
      </w:r>
      <w:r w:rsidRPr="009B5EFA">
        <w:rPr>
          <w:rFonts w:ascii="Times New Roman" w:hAnsi="Times New Roman" w:cs="Times New Roman"/>
          <w:b/>
          <w:bCs/>
          <w:sz w:val="24"/>
          <w:szCs w:val="24"/>
        </w:rPr>
        <w:t>DM</w:t>
      </w:r>
      <w:r w:rsidRPr="009B5EFA">
        <w:rPr>
          <w:rFonts w:ascii="Times New Roman" w:hAnsi="Times New Roman" w:cs="Times New Roman" w:hint="eastAsia"/>
          <w:b/>
          <w:bCs/>
          <w:sz w:val="24"/>
          <w:szCs w:val="24"/>
        </w:rPr>
        <w:t>功能：</w:t>
      </w:r>
      <w:r w:rsidR="009B5EFA" w:rsidRPr="009B5EFA">
        <w:rPr>
          <w:rFonts w:ascii="Times New Roman" w:hAnsi="Times New Roman" w:cs="Times New Roman" w:hint="eastAsia"/>
          <w:sz w:val="24"/>
          <w:szCs w:val="24"/>
        </w:rPr>
        <w:t>可对光幕输出连接的外部设备（继电器、接触器等）进行动态监控，防止因外部设备故障导致的安全功能失效。</w:t>
      </w:r>
    </w:p>
    <w:p w14:paraId="1C458EDB" w14:textId="77777777" w:rsidR="009B5EFA" w:rsidRPr="009B5EFA" w:rsidRDefault="009B5EFA" w:rsidP="009B5EFA">
      <w:pPr>
        <w:pStyle w:val="a9"/>
        <w:rPr>
          <w:rFonts w:ascii="Times New Roman" w:hAnsi="Times New Roman" w:cs="Times New Roman"/>
          <w:sz w:val="24"/>
          <w:szCs w:val="24"/>
        </w:rPr>
      </w:pPr>
    </w:p>
    <w:p w14:paraId="338629DF" w14:textId="77777777" w:rsidR="001A11DB" w:rsidRDefault="001A11DB" w:rsidP="00300C6B">
      <w:pPr>
        <w:pStyle w:val="a9"/>
        <w:numPr>
          <w:ilvl w:val="0"/>
          <w:numId w:val="5"/>
        </w:numPr>
        <w:rPr>
          <w:rFonts w:ascii="Times New Roman" w:hAnsi="Times New Roman" w:cs="Times New Roman"/>
          <w:sz w:val="24"/>
          <w:szCs w:val="24"/>
        </w:rPr>
      </w:pPr>
      <w:proofErr w:type="gramStart"/>
      <w:r w:rsidRPr="00776604">
        <w:rPr>
          <w:rFonts w:ascii="Times New Roman" w:hAnsi="Times New Roman" w:cs="Times New Roman" w:hint="eastAsia"/>
          <w:b/>
          <w:bCs/>
          <w:sz w:val="24"/>
          <w:szCs w:val="24"/>
        </w:rPr>
        <w:t>联锁</w:t>
      </w:r>
      <w:proofErr w:type="gramEnd"/>
      <w:r w:rsidRPr="00776604">
        <w:rPr>
          <w:rFonts w:ascii="Times New Roman" w:hAnsi="Times New Roman" w:cs="Times New Roman" w:hint="eastAsia"/>
          <w:b/>
          <w:bCs/>
          <w:sz w:val="24"/>
          <w:szCs w:val="24"/>
        </w:rPr>
        <w:t>复位功能：</w:t>
      </w:r>
      <w:r>
        <w:rPr>
          <w:rFonts w:ascii="Times New Roman" w:hAnsi="Times New Roman" w:cs="Times New Roman" w:hint="eastAsia"/>
          <w:sz w:val="24"/>
          <w:szCs w:val="24"/>
        </w:rPr>
        <w:t>光幕</w:t>
      </w:r>
      <w:r w:rsidR="009B5EFA">
        <w:rPr>
          <w:rFonts w:ascii="Times New Roman" w:hAnsi="Times New Roman" w:cs="Times New Roman" w:hint="eastAsia"/>
          <w:sz w:val="24"/>
          <w:szCs w:val="24"/>
        </w:rPr>
        <w:t>可选</w:t>
      </w:r>
      <w:proofErr w:type="gramStart"/>
      <w:r>
        <w:rPr>
          <w:rFonts w:ascii="Times New Roman" w:hAnsi="Times New Roman" w:cs="Times New Roman" w:hint="eastAsia"/>
          <w:sz w:val="24"/>
          <w:szCs w:val="24"/>
        </w:rPr>
        <w:t>联锁</w:t>
      </w:r>
      <w:proofErr w:type="gramEnd"/>
      <w:r>
        <w:rPr>
          <w:rFonts w:ascii="Times New Roman" w:hAnsi="Times New Roman" w:cs="Times New Roman" w:hint="eastAsia"/>
          <w:sz w:val="24"/>
          <w:szCs w:val="24"/>
        </w:rPr>
        <w:t>复位功能</w:t>
      </w:r>
      <w:r w:rsidR="00BD435F">
        <w:rPr>
          <w:rFonts w:ascii="Times New Roman" w:hAnsi="Times New Roman" w:cs="Times New Roman" w:hint="eastAsia"/>
          <w:sz w:val="24"/>
          <w:szCs w:val="24"/>
        </w:rPr>
        <w:t>，</w:t>
      </w:r>
      <w:r w:rsidR="009E7B0D">
        <w:rPr>
          <w:rFonts w:ascii="Times New Roman" w:hAnsi="Times New Roman" w:cs="Times New Roman" w:hint="eastAsia"/>
          <w:sz w:val="24"/>
          <w:szCs w:val="24"/>
        </w:rPr>
        <w:t>可</w:t>
      </w:r>
      <w:r w:rsidR="00BD435F">
        <w:rPr>
          <w:rFonts w:ascii="Times New Roman" w:hAnsi="Times New Roman" w:cs="Times New Roman" w:hint="eastAsia"/>
          <w:sz w:val="24"/>
          <w:szCs w:val="24"/>
        </w:rPr>
        <w:t>实现</w:t>
      </w:r>
      <w:r w:rsidR="009E7B0D">
        <w:rPr>
          <w:rFonts w:ascii="Times New Roman" w:hAnsi="Times New Roman" w:cs="Times New Roman" w:hint="eastAsia"/>
          <w:sz w:val="24"/>
          <w:szCs w:val="24"/>
        </w:rPr>
        <w:t>手动启动和手动重启</w:t>
      </w:r>
      <w:r w:rsidR="00BD435F">
        <w:rPr>
          <w:rFonts w:ascii="Times New Roman" w:hAnsi="Times New Roman" w:cs="Times New Roman" w:hint="eastAsia"/>
          <w:sz w:val="24"/>
          <w:szCs w:val="24"/>
        </w:rPr>
        <w:t>功能。</w:t>
      </w:r>
    </w:p>
    <w:p w14:paraId="3D012056" w14:textId="77777777" w:rsidR="0047375E" w:rsidRDefault="0047375E" w:rsidP="0047375E">
      <w:pPr>
        <w:pStyle w:val="ad"/>
        <w:ind w:firstLine="480"/>
        <w:rPr>
          <w:sz w:val="24"/>
        </w:rPr>
      </w:pPr>
    </w:p>
    <w:p w14:paraId="6F42524A" w14:textId="77777777" w:rsidR="0047375E" w:rsidRDefault="0047375E" w:rsidP="00300C6B">
      <w:pPr>
        <w:pStyle w:val="a9"/>
        <w:numPr>
          <w:ilvl w:val="0"/>
          <w:numId w:val="5"/>
        </w:numPr>
        <w:rPr>
          <w:rFonts w:ascii="Times New Roman" w:hAnsi="Times New Roman" w:cs="Times New Roman"/>
          <w:sz w:val="24"/>
          <w:szCs w:val="24"/>
        </w:rPr>
      </w:pPr>
      <w:r w:rsidRPr="002241C7">
        <w:rPr>
          <w:rFonts w:ascii="Times New Roman" w:hAnsi="Times New Roman" w:cs="Times New Roman" w:hint="eastAsia"/>
          <w:b/>
          <w:bCs/>
          <w:sz w:val="24"/>
          <w:szCs w:val="24"/>
        </w:rPr>
        <w:t>光学角度小：</w:t>
      </w:r>
      <w:r w:rsidR="00204564" w:rsidRPr="0082787B">
        <w:rPr>
          <w:rFonts w:ascii="Times New Roman" w:hAnsi="Times New Roman" w:cs="Times New Roman"/>
          <w:sz w:val="24"/>
          <w:szCs w:val="24"/>
        </w:rPr>
        <w:t>EAA</w:t>
      </w:r>
      <w:r>
        <w:rPr>
          <w:rFonts w:ascii="Times New Roman" w:hAnsi="Times New Roman" w:cs="Times New Roman" w:hint="eastAsia"/>
          <w:sz w:val="24"/>
          <w:szCs w:val="24"/>
        </w:rPr>
        <w:t>小于</w:t>
      </w:r>
      <w:r>
        <w:rPr>
          <w:rFonts w:ascii="Times New Roman" w:hAnsi="Times New Roman" w:cs="Times New Roman" w:hint="eastAsia"/>
          <w:sz w:val="24"/>
          <w:szCs w:val="24"/>
        </w:rPr>
        <w:t>2.5</w:t>
      </w:r>
      <w:r w:rsidR="003417B3">
        <w:rPr>
          <w:rFonts w:ascii="Times New Roman" w:hAnsi="Times New Roman" w:cs="Times New Roman" w:hint="eastAsia"/>
          <w:sz w:val="24"/>
          <w:szCs w:val="24"/>
        </w:rPr>
        <w:t>°</w:t>
      </w:r>
      <w:r>
        <w:rPr>
          <w:rFonts w:ascii="Times New Roman" w:hAnsi="Times New Roman" w:cs="Times New Roman" w:hint="eastAsia"/>
          <w:sz w:val="24"/>
          <w:szCs w:val="24"/>
        </w:rPr>
        <w:t>，具备更高的抗光</w:t>
      </w:r>
      <w:r w:rsidR="009909B5">
        <w:rPr>
          <w:rFonts w:ascii="Times New Roman" w:hAnsi="Times New Roman" w:cs="Times New Roman" w:hint="eastAsia"/>
          <w:sz w:val="24"/>
          <w:szCs w:val="24"/>
        </w:rPr>
        <w:t>性</w:t>
      </w:r>
      <w:r>
        <w:rPr>
          <w:rFonts w:ascii="Times New Roman" w:hAnsi="Times New Roman" w:cs="Times New Roman" w:hint="eastAsia"/>
          <w:sz w:val="24"/>
          <w:szCs w:val="24"/>
        </w:rPr>
        <w:t>和安全性能。</w:t>
      </w:r>
    </w:p>
    <w:p w14:paraId="5E5BD2EC" w14:textId="77777777" w:rsidR="00BA055F" w:rsidRDefault="00BA055F" w:rsidP="00BA055F">
      <w:pPr>
        <w:pStyle w:val="ad"/>
        <w:ind w:firstLine="480"/>
        <w:rPr>
          <w:sz w:val="24"/>
        </w:rPr>
      </w:pPr>
    </w:p>
    <w:p w14:paraId="03B79343" w14:textId="77777777" w:rsidR="00BA055F" w:rsidRPr="00292357" w:rsidRDefault="00BA055F" w:rsidP="00300C6B">
      <w:pPr>
        <w:pStyle w:val="a9"/>
        <w:numPr>
          <w:ilvl w:val="0"/>
          <w:numId w:val="5"/>
        </w:numPr>
        <w:rPr>
          <w:rFonts w:ascii="Times New Roman" w:hAnsi="Times New Roman" w:cs="Times New Roman"/>
          <w:sz w:val="24"/>
          <w:szCs w:val="24"/>
        </w:rPr>
      </w:pPr>
      <w:r w:rsidRPr="002241C7">
        <w:rPr>
          <w:rFonts w:ascii="Times New Roman" w:hAnsi="Times New Roman" w:cs="Times New Roman" w:hint="eastAsia"/>
          <w:b/>
          <w:bCs/>
          <w:sz w:val="24"/>
          <w:szCs w:val="24"/>
        </w:rPr>
        <w:t>安装方式多样：</w:t>
      </w:r>
      <w:r>
        <w:rPr>
          <w:rFonts w:hint="eastAsia"/>
          <w:sz w:val="24"/>
        </w:rPr>
        <w:t>端盖和滑块</w:t>
      </w:r>
      <w:r w:rsidR="009B5EFA">
        <w:rPr>
          <w:rFonts w:hint="eastAsia"/>
          <w:sz w:val="24"/>
        </w:rPr>
        <w:t>等安装</w:t>
      </w:r>
      <w:r>
        <w:rPr>
          <w:rFonts w:hint="eastAsia"/>
          <w:sz w:val="24"/>
        </w:rPr>
        <w:t>方式，</w:t>
      </w:r>
      <w:r w:rsidR="003417B3">
        <w:rPr>
          <w:rFonts w:hint="eastAsia"/>
          <w:sz w:val="24"/>
        </w:rPr>
        <w:t>适用于多种安装环境</w:t>
      </w:r>
      <w:r>
        <w:rPr>
          <w:rFonts w:hint="eastAsia"/>
          <w:sz w:val="24"/>
        </w:rPr>
        <w:t>。</w:t>
      </w:r>
    </w:p>
    <w:p w14:paraId="3499178E" w14:textId="77777777" w:rsidR="0093557A" w:rsidRDefault="0093557A" w:rsidP="00A359F3">
      <w:pPr>
        <w:pStyle w:val="a9"/>
        <w:rPr>
          <w:rFonts w:ascii="Times New Roman" w:hAnsi="Times New Roman" w:cs="Times New Roman"/>
          <w:sz w:val="24"/>
          <w:szCs w:val="24"/>
        </w:rPr>
      </w:pPr>
    </w:p>
    <w:p w14:paraId="70296E7C" w14:textId="77777777" w:rsidR="009A6DD0" w:rsidRDefault="009A6DD0" w:rsidP="00A359F3">
      <w:pPr>
        <w:pStyle w:val="a9"/>
        <w:rPr>
          <w:rFonts w:ascii="Times New Roman" w:hAnsi="Times New Roman" w:cs="Times New Roman"/>
          <w:sz w:val="24"/>
          <w:szCs w:val="24"/>
        </w:rPr>
      </w:pPr>
    </w:p>
    <w:p w14:paraId="00808B54" w14:textId="77777777" w:rsidR="009A6DD0" w:rsidRDefault="009A6DD0" w:rsidP="00A359F3">
      <w:pPr>
        <w:pStyle w:val="a9"/>
        <w:rPr>
          <w:rFonts w:ascii="Times New Roman" w:hAnsi="Times New Roman" w:cs="Times New Roman"/>
          <w:sz w:val="24"/>
          <w:szCs w:val="24"/>
        </w:rPr>
      </w:pPr>
    </w:p>
    <w:p w14:paraId="5E6DC7CA" w14:textId="77777777" w:rsidR="009A6DD0" w:rsidRDefault="009A6DD0" w:rsidP="00A359F3">
      <w:pPr>
        <w:pStyle w:val="a9"/>
        <w:rPr>
          <w:rFonts w:ascii="Times New Roman" w:hAnsi="Times New Roman" w:cs="Times New Roman"/>
          <w:sz w:val="24"/>
          <w:szCs w:val="24"/>
        </w:rPr>
      </w:pPr>
    </w:p>
    <w:p w14:paraId="34968C04" w14:textId="77777777" w:rsidR="009A6DD0" w:rsidRDefault="009A6DD0" w:rsidP="00A359F3">
      <w:pPr>
        <w:pStyle w:val="a9"/>
        <w:rPr>
          <w:rFonts w:ascii="Times New Roman" w:hAnsi="Times New Roman" w:cs="Times New Roman"/>
          <w:sz w:val="24"/>
          <w:szCs w:val="24"/>
        </w:rPr>
      </w:pPr>
    </w:p>
    <w:p w14:paraId="0E864F85" w14:textId="77777777" w:rsidR="009A6DD0" w:rsidRDefault="009A6DD0" w:rsidP="00A359F3">
      <w:pPr>
        <w:pStyle w:val="a9"/>
        <w:rPr>
          <w:rFonts w:ascii="Times New Roman" w:hAnsi="Times New Roman" w:cs="Times New Roman"/>
          <w:sz w:val="24"/>
          <w:szCs w:val="24"/>
        </w:rPr>
      </w:pPr>
    </w:p>
    <w:p w14:paraId="51A56187" w14:textId="77777777" w:rsidR="009A6DD0" w:rsidRDefault="009A6DD0" w:rsidP="00A359F3">
      <w:pPr>
        <w:pStyle w:val="a9"/>
        <w:rPr>
          <w:rFonts w:ascii="Times New Roman" w:hAnsi="Times New Roman" w:cs="Times New Roman"/>
          <w:sz w:val="24"/>
          <w:szCs w:val="24"/>
        </w:rPr>
      </w:pPr>
    </w:p>
    <w:p w14:paraId="509B6B6F" w14:textId="77777777" w:rsidR="009A6DD0" w:rsidRDefault="009A6DD0" w:rsidP="00A359F3">
      <w:pPr>
        <w:pStyle w:val="a9"/>
        <w:rPr>
          <w:rFonts w:ascii="Times New Roman" w:hAnsi="Times New Roman" w:cs="Times New Roman"/>
          <w:sz w:val="24"/>
          <w:szCs w:val="24"/>
        </w:rPr>
      </w:pPr>
    </w:p>
    <w:p w14:paraId="757550AC" w14:textId="77777777" w:rsidR="009A6DD0" w:rsidRDefault="009A6DD0" w:rsidP="00A359F3">
      <w:pPr>
        <w:pStyle w:val="a9"/>
        <w:rPr>
          <w:rFonts w:ascii="Times New Roman" w:hAnsi="Times New Roman" w:cs="Times New Roman"/>
          <w:sz w:val="24"/>
          <w:szCs w:val="24"/>
        </w:rPr>
      </w:pPr>
    </w:p>
    <w:p w14:paraId="30A4BE09" w14:textId="77777777" w:rsidR="009A6DD0" w:rsidRDefault="009A6DD0" w:rsidP="00A359F3">
      <w:pPr>
        <w:pStyle w:val="a9"/>
        <w:rPr>
          <w:rFonts w:ascii="Times New Roman" w:hAnsi="Times New Roman" w:cs="Times New Roman"/>
          <w:sz w:val="24"/>
          <w:szCs w:val="24"/>
        </w:rPr>
      </w:pPr>
    </w:p>
    <w:p w14:paraId="3B1B3A4F" w14:textId="77777777" w:rsidR="009A6DD0" w:rsidRDefault="009A6DD0" w:rsidP="00A359F3">
      <w:pPr>
        <w:pStyle w:val="a9"/>
        <w:rPr>
          <w:rFonts w:ascii="Times New Roman" w:hAnsi="Times New Roman" w:cs="Times New Roman"/>
          <w:sz w:val="24"/>
          <w:szCs w:val="24"/>
        </w:rPr>
      </w:pPr>
    </w:p>
    <w:p w14:paraId="1E98B6C7" w14:textId="77777777" w:rsidR="009A6DD0" w:rsidRDefault="009A6DD0" w:rsidP="00A359F3">
      <w:pPr>
        <w:pStyle w:val="a9"/>
        <w:rPr>
          <w:rFonts w:ascii="Times New Roman" w:hAnsi="Times New Roman" w:cs="Times New Roman"/>
          <w:sz w:val="24"/>
          <w:szCs w:val="24"/>
        </w:rPr>
      </w:pPr>
    </w:p>
    <w:p w14:paraId="63A8AE1B" w14:textId="77777777" w:rsidR="009A6DD0" w:rsidRDefault="009A6DD0" w:rsidP="00A359F3">
      <w:pPr>
        <w:pStyle w:val="a9"/>
        <w:rPr>
          <w:rFonts w:ascii="Times New Roman" w:hAnsi="Times New Roman" w:cs="Times New Roman"/>
          <w:sz w:val="24"/>
          <w:szCs w:val="24"/>
        </w:rPr>
      </w:pPr>
    </w:p>
    <w:p w14:paraId="592C3C64" w14:textId="77777777" w:rsidR="007E515B" w:rsidRDefault="007E515B" w:rsidP="00A359F3">
      <w:pPr>
        <w:pStyle w:val="a9"/>
        <w:rPr>
          <w:rFonts w:ascii="Times New Roman" w:hAnsi="Times New Roman" w:cs="Times New Roman"/>
          <w:sz w:val="24"/>
          <w:szCs w:val="24"/>
        </w:rPr>
      </w:pPr>
    </w:p>
    <w:p w14:paraId="1115A877" w14:textId="77777777" w:rsidR="007E515B" w:rsidRDefault="007E515B" w:rsidP="00A359F3">
      <w:pPr>
        <w:pStyle w:val="a9"/>
        <w:rPr>
          <w:rFonts w:ascii="Times New Roman" w:hAnsi="Times New Roman" w:cs="Times New Roman"/>
          <w:sz w:val="24"/>
          <w:szCs w:val="24"/>
        </w:rPr>
      </w:pPr>
    </w:p>
    <w:p w14:paraId="06EC926F" w14:textId="77777777" w:rsidR="007E515B" w:rsidRDefault="007E515B" w:rsidP="00A359F3">
      <w:pPr>
        <w:pStyle w:val="a9"/>
        <w:rPr>
          <w:rFonts w:ascii="Times New Roman" w:hAnsi="Times New Roman" w:cs="Times New Roman"/>
          <w:sz w:val="24"/>
          <w:szCs w:val="24"/>
        </w:rPr>
      </w:pPr>
    </w:p>
    <w:p w14:paraId="3CBA5E74" w14:textId="77777777" w:rsidR="009A6DD0" w:rsidRDefault="009A6DD0" w:rsidP="00A359F3">
      <w:pPr>
        <w:pStyle w:val="a9"/>
        <w:rPr>
          <w:rFonts w:ascii="Times New Roman" w:hAnsi="Times New Roman" w:cs="Times New Roman"/>
          <w:sz w:val="24"/>
          <w:szCs w:val="24"/>
        </w:rPr>
      </w:pPr>
    </w:p>
    <w:p w14:paraId="54C64F79" w14:textId="77777777" w:rsidR="009A6DD0" w:rsidRDefault="009A6DD0" w:rsidP="00A359F3">
      <w:pPr>
        <w:pStyle w:val="a9"/>
        <w:rPr>
          <w:rFonts w:ascii="Times New Roman" w:hAnsi="Times New Roman" w:cs="Times New Roman"/>
          <w:sz w:val="24"/>
          <w:szCs w:val="24"/>
        </w:rPr>
      </w:pPr>
    </w:p>
    <w:p w14:paraId="56E3ABCC" w14:textId="77777777" w:rsidR="009A6DD0" w:rsidRDefault="009A6DD0" w:rsidP="00A359F3">
      <w:pPr>
        <w:pStyle w:val="a9"/>
        <w:rPr>
          <w:rFonts w:ascii="Times New Roman" w:hAnsi="Times New Roman" w:cs="Times New Roman"/>
          <w:sz w:val="24"/>
          <w:szCs w:val="24"/>
        </w:rPr>
      </w:pPr>
    </w:p>
    <w:p w14:paraId="77429EF4" w14:textId="77777777" w:rsidR="009A6DD0" w:rsidRDefault="009A6DD0" w:rsidP="00A359F3">
      <w:pPr>
        <w:pStyle w:val="a9"/>
        <w:rPr>
          <w:rFonts w:ascii="Times New Roman" w:hAnsi="Times New Roman" w:cs="Times New Roman"/>
          <w:sz w:val="24"/>
          <w:szCs w:val="24"/>
        </w:rPr>
      </w:pPr>
    </w:p>
    <w:p w14:paraId="51D8DB6B" w14:textId="77777777" w:rsidR="009A6DD0" w:rsidRDefault="009A6DD0" w:rsidP="00A359F3">
      <w:pPr>
        <w:pStyle w:val="a9"/>
        <w:rPr>
          <w:rFonts w:ascii="Times New Roman" w:hAnsi="Times New Roman" w:cs="Times New Roman"/>
          <w:sz w:val="24"/>
          <w:szCs w:val="24"/>
        </w:rPr>
      </w:pPr>
    </w:p>
    <w:p w14:paraId="07667D8D" w14:textId="77777777" w:rsidR="009A6DD0" w:rsidRDefault="009A6DD0" w:rsidP="00A359F3">
      <w:pPr>
        <w:pStyle w:val="a9"/>
        <w:rPr>
          <w:rFonts w:ascii="Times New Roman" w:hAnsi="Times New Roman" w:cs="Times New Roman"/>
          <w:sz w:val="24"/>
          <w:szCs w:val="24"/>
        </w:rPr>
      </w:pPr>
    </w:p>
    <w:p w14:paraId="01EB505C" w14:textId="77777777" w:rsidR="009A6DD0" w:rsidRDefault="009A6DD0" w:rsidP="00A359F3">
      <w:pPr>
        <w:pStyle w:val="a9"/>
        <w:rPr>
          <w:rFonts w:ascii="Times New Roman" w:hAnsi="Times New Roman" w:cs="Times New Roman"/>
          <w:sz w:val="24"/>
          <w:szCs w:val="24"/>
        </w:rPr>
      </w:pPr>
    </w:p>
    <w:bookmarkEnd w:id="3"/>
    <w:p w14:paraId="3B768D7F" w14:textId="77777777" w:rsidR="0093557A" w:rsidRPr="00477C32" w:rsidRDefault="008220E0" w:rsidP="00477C32">
      <w:pPr>
        <w:widowControl/>
        <w:numPr>
          <w:ilvl w:val="0"/>
          <w:numId w:val="1"/>
        </w:numPr>
        <w:jc w:val="left"/>
        <w:rPr>
          <w:b/>
          <w:sz w:val="32"/>
          <w:szCs w:val="32"/>
        </w:rPr>
      </w:pPr>
      <w:r w:rsidRPr="00477C32">
        <w:rPr>
          <w:rFonts w:hint="eastAsia"/>
          <w:b/>
          <w:sz w:val="32"/>
          <w:szCs w:val="32"/>
        </w:rPr>
        <w:t>铭牌</w:t>
      </w:r>
    </w:p>
    <w:p w14:paraId="4E1F2432" w14:textId="25BA47F5" w:rsidR="00313980" w:rsidRDefault="0041271F" w:rsidP="00A359F3">
      <w:pPr>
        <w:pStyle w:val="a9"/>
        <w:rPr>
          <w:rFonts w:ascii="Times New Roman" w:hAnsi="Times New Roman" w:cs="Times New Roman"/>
          <w:sz w:val="24"/>
          <w:szCs w:val="24"/>
        </w:rPr>
      </w:pPr>
      <w:r w:rsidRPr="00313980">
        <w:rPr>
          <w:rFonts w:ascii="Times New Roman" w:hAnsi="Times New Roman" w:cs="Times New Roman"/>
          <w:noProof/>
          <w:sz w:val="24"/>
          <w:szCs w:val="24"/>
        </w:rPr>
        <w:drawing>
          <wp:inline distT="0" distB="0" distL="0" distR="0" wp14:anchorId="5C0E7743" wp14:editId="364C3C83">
            <wp:extent cx="5633085" cy="30365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3085" cy="3036570"/>
                    </a:xfrm>
                    <a:prstGeom prst="rect">
                      <a:avLst/>
                    </a:prstGeom>
                    <a:noFill/>
                    <a:ln>
                      <a:noFill/>
                    </a:ln>
                  </pic:spPr>
                </pic:pic>
              </a:graphicData>
            </a:graphic>
          </wp:inline>
        </w:drawing>
      </w:r>
    </w:p>
    <w:p w14:paraId="1BBC6197" w14:textId="77777777" w:rsidR="00313980" w:rsidRDefault="00313980" w:rsidP="00A359F3">
      <w:pPr>
        <w:pStyle w:val="a9"/>
        <w:rPr>
          <w:rFonts w:ascii="Times New Roman" w:hAnsi="Times New Roman" w:cs="Times New Roman"/>
          <w:sz w:val="24"/>
          <w:szCs w:val="24"/>
        </w:rPr>
      </w:pPr>
    </w:p>
    <w:p w14:paraId="24F8A603" w14:textId="7D5AA252" w:rsidR="0093557A" w:rsidRDefault="0041271F" w:rsidP="00A359F3">
      <w:pPr>
        <w:pStyle w:val="a9"/>
        <w:rPr>
          <w:rFonts w:ascii="Times New Roman" w:hAnsi="Times New Roman" w:cs="Times New Roman"/>
          <w:sz w:val="24"/>
          <w:szCs w:val="24"/>
        </w:rPr>
      </w:pPr>
      <w:r w:rsidRPr="00313980">
        <w:rPr>
          <w:rFonts w:ascii="Times New Roman" w:hAnsi="Times New Roman" w:cs="Times New Roman"/>
          <w:noProof/>
          <w:sz w:val="24"/>
          <w:szCs w:val="24"/>
        </w:rPr>
        <w:drawing>
          <wp:inline distT="0" distB="0" distL="0" distR="0" wp14:anchorId="320223FA" wp14:editId="05C1F82E">
            <wp:extent cx="5633085" cy="30365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3085" cy="3036570"/>
                    </a:xfrm>
                    <a:prstGeom prst="rect">
                      <a:avLst/>
                    </a:prstGeom>
                    <a:noFill/>
                    <a:ln>
                      <a:noFill/>
                    </a:ln>
                  </pic:spPr>
                </pic:pic>
              </a:graphicData>
            </a:graphic>
          </wp:inline>
        </w:drawing>
      </w:r>
    </w:p>
    <w:p w14:paraId="720597DB" w14:textId="77777777" w:rsidR="00313980" w:rsidRDefault="00313980" w:rsidP="00A359F3">
      <w:pPr>
        <w:pStyle w:val="a9"/>
        <w:rPr>
          <w:rFonts w:ascii="Times New Roman" w:hAnsi="Times New Roman" w:cs="Times New Roman"/>
          <w:sz w:val="24"/>
          <w:szCs w:val="24"/>
        </w:rPr>
      </w:pPr>
    </w:p>
    <w:p w14:paraId="5B9F936F" w14:textId="77777777" w:rsidR="00313980" w:rsidRDefault="00313980" w:rsidP="00A359F3">
      <w:pPr>
        <w:pStyle w:val="a9"/>
        <w:rPr>
          <w:rFonts w:ascii="Times New Roman" w:hAnsi="Times New Roman" w:cs="Times New Roman"/>
          <w:sz w:val="24"/>
          <w:szCs w:val="24"/>
        </w:rPr>
      </w:pPr>
    </w:p>
    <w:p w14:paraId="13E7F24D" w14:textId="77777777" w:rsidR="009A6DD0" w:rsidRDefault="009A6DD0" w:rsidP="00A359F3">
      <w:pPr>
        <w:pStyle w:val="a9"/>
        <w:rPr>
          <w:rFonts w:ascii="Times New Roman" w:hAnsi="Times New Roman" w:cs="Times New Roman"/>
          <w:sz w:val="24"/>
          <w:szCs w:val="24"/>
        </w:rPr>
      </w:pPr>
    </w:p>
    <w:p w14:paraId="444739CE" w14:textId="77777777" w:rsidR="009A6DD0" w:rsidRDefault="009A6DD0" w:rsidP="00A359F3">
      <w:pPr>
        <w:pStyle w:val="a9"/>
        <w:rPr>
          <w:rFonts w:ascii="Times New Roman" w:hAnsi="Times New Roman" w:cs="Times New Roman"/>
          <w:sz w:val="24"/>
          <w:szCs w:val="24"/>
        </w:rPr>
      </w:pPr>
    </w:p>
    <w:p w14:paraId="7B8178C3" w14:textId="77777777" w:rsidR="009A6DD0" w:rsidRDefault="009A6DD0" w:rsidP="00A359F3">
      <w:pPr>
        <w:pStyle w:val="a9"/>
        <w:rPr>
          <w:rFonts w:ascii="Times New Roman" w:hAnsi="Times New Roman" w:cs="Times New Roman"/>
          <w:sz w:val="24"/>
          <w:szCs w:val="24"/>
        </w:rPr>
      </w:pPr>
    </w:p>
    <w:p w14:paraId="3102C461" w14:textId="77777777" w:rsidR="009A6DD0" w:rsidRDefault="009A6DD0" w:rsidP="00A359F3">
      <w:pPr>
        <w:pStyle w:val="a9"/>
        <w:rPr>
          <w:rFonts w:ascii="Times New Roman" w:hAnsi="Times New Roman" w:cs="Times New Roman"/>
          <w:sz w:val="24"/>
          <w:szCs w:val="24"/>
        </w:rPr>
      </w:pPr>
    </w:p>
    <w:p w14:paraId="52349AAC" w14:textId="77777777" w:rsidR="009A6DD0" w:rsidRDefault="009A6DD0" w:rsidP="00A359F3">
      <w:pPr>
        <w:pStyle w:val="a9"/>
        <w:rPr>
          <w:rFonts w:ascii="Times New Roman" w:hAnsi="Times New Roman" w:cs="Times New Roman"/>
          <w:sz w:val="24"/>
          <w:szCs w:val="24"/>
        </w:rPr>
      </w:pPr>
    </w:p>
    <w:p w14:paraId="471EA5BB" w14:textId="77777777" w:rsidR="009A6DD0" w:rsidRDefault="009A6DD0" w:rsidP="00A359F3">
      <w:pPr>
        <w:pStyle w:val="a9"/>
        <w:rPr>
          <w:rFonts w:ascii="Times New Roman" w:hAnsi="Times New Roman" w:cs="Times New Roman"/>
          <w:sz w:val="24"/>
          <w:szCs w:val="24"/>
        </w:rPr>
      </w:pPr>
    </w:p>
    <w:p w14:paraId="1B06D8BA" w14:textId="77777777" w:rsidR="00D273FE" w:rsidRPr="0048336C" w:rsidRDefault="00D273FE" w:rsidP="00D273FE">
      <w:pPr>
        <w:widowControl/>
        <w:numPr>
          <w:ilvl w:val="0"/>
          <w:numId w:val="1"/>
        </w:numPr>
        <w:jc w:val="left"/>
        <w:rPr>
          <w:szCs w:val="21"/>
        </w:rPr>
      </w:pPr>
      <w:r>
        <w:rPr>
          <w:rFonts w:hint="eastAsia"/>
          <w:b/>
          <w:sz w:val="32"/>
          <w:szCs w:val="32"/>
        </w:rPr>
        <w:lastRenderedPageBreak/>
        <w:t>技术参数</w:t>
      </w:r>
      <w:r>
        <w:rPr>
          <w:rFonts w:hint="eastAsia"/>
          <w:b/>
          <w:sz w:val="32"/>
          <w:szCs w:val="32"/>
        </w:rPr>
        <w:t xml:space="preserve"> </w:t>
      </w:r>
    </w:p>
    <w:tbl>
      <w:tblPr>
        <w:tblW w:w="85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7207"/>
      </w:tblGrid>
      <w:tr w:rsidR="00D273FE" w:rsidRPr="00DA6132" w14:paraId="7A743A6D" w14:textId="77777777" w:rsidTr="00A36087">
        <w:trPr>
          <w:trHeight w:val="419"/>
        </w:trPr>
        <w:tc>
          <w:tcPr>
            <w:tcW w:w="1305" w:type="dxa"/>
            <w:tcBorders>
              <w:top w:val="single" w:sz="4" w:space="0" w:color="auto"/>
              <w:left w:val="single" w:sz="4" w:space="0" w:color="auto"/>
              <w:bottom w:val="single" w:sz="4" w:space="0" w:color="auto"/>
              <w:right w:val="single" w:sz="4" w:space="0" w:color="auto"/>
            </w:tcBorders>
            <w:vAlign w:val="center"/>
          </w:tcPr>
          <w:p w14:paraId="6DC30E07" w14:textId="77777777" w:rsidR="00D273FE" w:rsidRPr="000C5C65" w:rsidRDefault="00D273FE" w:rsidP="007E6E31">
            <w:pPr>
              <w:rPr>
                <w:b/>
                <w:bCs/>
                <w:szCs w:val="21"/>
              </w:rPr>
            </w:pPr>
            <w:r w:rsidRPr="000C5C65">
              <w:rPr>
                <w:rFonts w:hint="eastAsia"/>
                <w:b/>
                <w:bCs/>
                <w:szCs w:val="21"/>
              </w:rPr>
              <w:t>符合标准</w:t>
            </w:r>
          </w:p>
        </w:tc>
        <w:tc>
          <w:tcPr>
            <w:tcW w:w="7207" w:type="dxa"/>
            <w:tcBorders>
              <w:top w:val="single" w:sz="4" w:space="0" w:color="auto"/>
              <w:left w:val="single" w:sz="4" w:space="0" w:color="auto"/>
              <w:bottom w:val="single" w:sz="4" w:space="0" w:color="auto"/>
              <w:right w:val="single" w:sz="4" w:space="0" w:color="auto"/>
            </w:tcBorders>
            <w:vAlign w:val="bottom"/>
          </w:tcPr>
          <w:p w14:paraId="6EFE10C3" w14:textId="77777777" w:rsidR="00D273FE" w:rsidRPr="000C5C65" w:rsidRDefault="00D273FE" w:rsidP="007E6E31">
            <w:pPr>
              <w:rPr>
                <w:bCs/>
                <w:szCs w:val="21"/>
              </w:rPr>
            </w:pPr>
            <w:r w:rsidRPr="000C5C65">
              <w:rPr>
                <w:bCs/>
                <w:szCs w:val="21"/>
              </w:rPr>
              <w:t xml:space="preserve">EN 61496-1 (Type </w:t>
            </w:r>
            <w:r w:rsidR="00815D71" w:rsidRPr="000C5C65">
              <w:rPr>
                <w:rFonts w:hint="eastAsia"/>
                <w:bCs/>
                <w:szCs w:val="21"/>
              </w:rPr>
              <w:t>4</w:t>
            </w:r>
            <w:r w:rsidRPr="000C5C65">
              <w:rPr>
                <w:bCs/>
                <w:szCs w:val="21"/>
              </w:rPr>
              <w:t>)</w:t>
            </w:r>
          </w:p>
          <w:p w14:paraId="23D5EA2C" w14:textId="77777777" w:rsidR="00D273FE" w:rsidRPr="000C5C65" w:rsidRDefault="00D273FE" w:rsidP="007E6E31">
            <w:pPr>
              <w:rPr>
                <w:bCs/>
                <w:szCs w:val="21"/>
              </w:rPr>
            </w:pPr>
            <w:r w:rsidRPr="000C5C65">
              <w:rPr>
                <w:bCs/>
                <w:szCs w:val="21"/>
              </w:rPr>
              <w:t xml:space="preserve">EN 61496-2 (Type </w:t>
            </w:r>
            <w:r w:rsidR="00815D71" w:rsidRPr="000C5C65">
              <w:rPr>
                <w:rFonts w:hint="eastAsia"/>
                <w:bCs/>
                <w:szCs w:val="21"/>
              </w:rPr>
              <w:t>4</w:t>
            </w:r>
            <w:r w:rsidRPr="000C5C65">
              <w:rPr>
                <w:bCs/>
                <w:szCs w:val="21"/>
              </w:rPr>
              <w:t>)</w:t>
            </w:r>
          </w:p>
          <w:p w14:paraId="60857206" w14:textId="77777777" w:rsidR="00D273FE" w:rsidRPr="000C5C65" w:rsidRDefault="00D273FE" w:rsidP="007E6E31">
            <w:pPr>
              <w:rPr>
                <w:bCs/>
                <w:szCs w:val="21"/>
              </w:rPr>
            </w:pPr>
            <w:r w:rsidRPr="000C5C65">
              <w:rPr>
                <w:rFonts w:hint="eastAsia"/>
                <w:bCs/>
                <w:szCs w:val="21"/>
              </w:rPr>
              <w:t>EN ISO 13849-1 (Cat</w:t>
            </w:r>
            <w:r w:rsidR="00D73F24" w:rsidRPr="000C5C65">
              <w:rPr>
                <w:rFonts w:hint="eastAsia"/>
                <w:bCs/>
                <w:szCs w:val="21"/>
              </w:rPr>
              <w:t>.</w:t>
            </w:r>
            <w:r w:rsidRPr="000C5C65">
              <w:rPr>
                <w:rFonts w:hint="eastAsia"/>
                <w:bCs/>
                <w:szCs w:val="21"/>
              </w:rPr>
              <w:t xml:space="preserve"> </w:t>
            </w:r>
            <w:r w:rsidR="003C2044" w:rsidRPr="000C5C65">
              <w:rPr>
                <w:rFonts w:hint="eastAsia"/>
                <w:bCs/>
                <w:szCs w:val="21"/>
              </w:rPr>
              <w:t>4</w:t>
            </w:r>
            <w:r w:rsidRPr="000C5C65">
              <w:rPr>
                <w:rFonts w:hint="eastAsia"/>
                <w:bCs/>
                <w:szCs w:val="21"/>
              </w:rPr>
              <w:t>、</w:t>
            </w:r>
            <w:r w:rsidRPr="000C5C65">
              <w:rPr>
                <w:rFonts w:hint="eastAsia"/>
                <w:bCs/>
                <w:szCs w:val="21"/>
              </w:rPr>
              <w:t xml:space="preserve">PL </w:t>
            </w:r>
            <w:r w:rsidR="000A4531" w:rsidRPr="000C5C65">
              <w:rPr>
                <w:rFonts w:hint="eastAsia"/>
                <w:bCs/>
                <w:szCs w:val="21"/>
              </w:rPr>
              <w:t>e</w:t>
            </w:r>
            <w:r w:rsidRPr="000C5C65">
              <w:rPr>
                <w:rFonts w:hint="eastAsia"/>
                <w:bCs/>
                <w:szCs w:val="21"/>
              </w:rPr>
              <w:t>)</w:t>
            </w:r>
          </w:p>
        </w:tc>
      </w:tr>
      <w:tr w:rsidR="00D273FE" w:rsidRPr="00DA6132" w14:paraId="2BB071FA" w14:textId="77777777" w:rsidTr="00A36087">
        <w:trPr>
          <w:trHeight w:val="419"/>
        </w:trPr>
        <w:tc>
          <w:tcPr>
            <w:tcW w:w="1305" w:type="dxa"/>
            <w:tcBorders>
              <w:top w:val="single" w:sz="4" w:space="0" w:color="auto"/>
              <w:left w:val="single" w:sz="4" w:space="0" w:color="auto"/>
              <w:bottom w:val="single" w:sz="4" w:space="0" w:color="auto"/>
              <w:right w:val="single" w:sz="4" w:space="0" w:color="auto"/>
            </w:tcBorders>
            <w:vAlign w:val="center"/>
          </w:tcPr>
          <w:p w14:paraId="57F2572A" w14:textId="77777777" w:rsidR="00D273FE" w:rsidRPr="000C5C65" w:rsidRDefault="00D273FE" w:rsidP="007E6E31">
            <w:pPr>
              <w:rPr>
                <w:b/>
                <w:bCs/>
                <w:szCs w:val="21"/>
              </w:rPr>
            </w:pPr>
            <w:r w:rsidRPr="000C5C65">
              <w:rPr>
                <w:rFonts w:hint="eastAsia"/>
                <w:b/>
                <w:bCs/>
                <w:szCs w:val="21"/>
              </w:rPr>
              <w:t>安全等级</w:t>
            </w:r>
          </w:p>
        </w:tc>
        <w:tc>
          <w:tcPr>
            <w:tcW w:w="7207" w:type="dxa"/>
            <w:tcBorders>
              <w:top w:val="single" w:sz="4" w:space="0" w:color="auto"/>
              <w:left w:val="single" w:sz="4" w:space="0" w:color="auto"/>
              <w:bottom w:val="single" w:sz="4" w:space="0" w:color="auto"/>
              <w:right w:val="single" w:sz="4" w:space="0" w:color="auto"/>
            </w:tcBorders>
            <w:vAlign w:val="center"/>
          </w:tcPr>
          <w:p w14:paraId="0706D1EF" w14:textId="77777777" w:rsidR="00C80867" w:rsidRPr="000C5C65" w:rsidRDefault="00D273FE" w:rsidP="005C2B97">
            <w:pPr>
              <w:jc w:val="left"/>
              <w:rPr>
                <w:bCs/>
                <w:szCs w:val="21"/>
              </w:rPr>
            </w:pPr>
            <w:r w:rsidRPr="000C5C65">
              <w:rPr>
                <w:bCs/>
                <w:szCs w:val="21"/>
              </w:rPr>
              <w:t xml:space="preserve">Type </w:t>
            </w:r>
            <w:r w:rsidR="00EE6C75" w:rsidRPr="000C5C65">
              <w:rPr>
                <w:rFonts w:hint="eastAsia"/>
                <w:bCs/>
                <w:szCs w:val="21"/>
              </w:rPr>
              <w:t>4</w:t>
            </w:r>
          </w:p>
        </w:tc>
      </w:tr>
      <w:tr w:rsidR="00D273FE" w:rsidRPr="00DA6132" w14:paraId="25496BEE" w14:textId="77777777" w:rsidTr="00A36087">
        <w:trPr>
          <w:trHeight w:val="419"/>
        </w:trPr>
        <w:tc>
          <w:tcPr>
            <w:tcW w:w="1305" w:type="dxa"/>
            <w:tcBorders>
              <w:top w:val="single" w:sz="4" w:space="0" w:color="auto"/>
              <w:left w:val="single" w:sz="4" w:space="0" w:color="auto"/>
              <w:bottom w:val="single" w:sz="4" w:space="0" w:color="auto"/>
              <w:right w:val="single" w:sz="4" w:space="0" w:color="auto"/>
            </w:tcBorders>
            <w:vAlign w:val="bottom"/>
          </w:tcPr>
          <w:p w14:paraId="2B11477B" w14:textId="77777777" w:rsidR="00D273FE" w:rsidRPr="00BA2F9B" w:rsidRDefault="00D273FE" w:rsidP="007E6E31">
            <w:pPr>
              <w:rPr>
                <w:b/>
                <w:bCs/>
                <w:szCs w:val="21"/>
              </w:rPr>
            </w:pPr>
            <w:r w:rsidRPr="00BA2F9B">
              <w:rPr>
                <w:rFonts w:hint="eastAsia"/>
                <w:b/>
                <w:bCs/>
                <w:szCs w:val="21"/>
              </w:rPr>
              <w:t>工作电源</w:t>
            </w:r>
          </w:p>
        </w:tc>
        <w:tc>
          <w:tcPr>
            <w:tcW w:w="7207" w:type="dxa"/>
            <w:tcBorders>
              <w:top w:val="single" w:sz="4" w:space="0" w:color="auto"/>
              <w:left w:val="single" w:sz="4" w:space="0" w:color="auto"/>
              <w:bottom w:val="single" w:sz="4" w:space="0" w:color="auto"/>
              <w:right w:val="single" w:sz="4" w:space="0" w:color="auto"/>
            </w:tcBorders>
            <w:vAlign w:val="center"/>
          </w:tcPr>
          <w:p w14:paraId="50F01459" w14:textId="77777777" w:rsidR="00D273FE" w:rsidRPr="00BA2F9B" w:rsidRDefault="00D273FE" w:rsidP="005C2B97">
            <w:pPr>
              <w:jc w:val="left"/>
              <w:rPr>
                <w:bCs/>
                <w:szCs w:val="21"/>
              </w:rPr>
            </w:pPr>
            <w:r w:rsidRPr="00BA2F9B">
              <w:rPr>
                <w:rFonts w:hint="eastAsia"/>
                <w:bCs/>
                <w:szCs w:val="21"/>
              </w:rPr>
              <w:t>DC</w:t>
            </w:r>
            <w:r w:rsidR="00483985" w:rsidRPr="00BA2F9B">
              <w:rPr>
                <w:bCs/>
                <w:szCs w:val="21"/>
              </w:rPr>
              <w:t>24</w:t>
            </w:r>
            <w:r w:rsidRPr="00BA2F9B">
              <w:rPr>
                <w:rFonts w:hint="eastAsia"/>
                <w:bCs/>
                <w:szCs w:val="21"/>
              </w:rPr>
              <w:t>V</w:t>
            </w:r>
            <w:r w:rsidR="00483985" w:rsidRPr="00BA2F9B">
              <w:rPr>
                <w:rFonts w:ascii="等线" w:eastAsia="等线" w:hAnsi="等线" w:hint="eastAsia"/>
                <w:bCs/>
                <w:szCs w:val="21"/>
              </w:rPr>
              <w:t>±</w:t>
            </w:r>
            <w:r w:rsidR="00483985" w:rsidRPr="00BA2F9B">
              <w:rPr>
                <w:bCs/>
                <w:szCs w:val="21"/>
              </w:rPr>
              <w:t>20%</w:t>
            </w:r>
          </w:p>
        </w:tc>
      </w:tr>
      <w:tr w:rsidR="00D273FE" w:rsidRPr="00DA6132" w14:paraId="58D86A27" w14:textId="77777777" w:rsidTr="00A36087">
        <w:trPr>
          <w:trHeight w:val="419"/>
        </w:trPr>
        <w:tc>
          <w:tcPr>
            <w:tcW w:w="1305" w:type="dxa"/>
            <w:tcBorders>
              <w:top w:val="single" w:sz="4" w:space="0" w:color="auto"/>
              <w:left w:val="single" w:sz="4" w:space="0" w:color="auto"/>
              <w:bottom w:val="single" w:sz="4" w:space="0" w:color="auto"/>
              <w:right w:val="single" w:sz="4" w:space="0" w:color="auto"/>
            </w:tcBorders>
            <w:vAlign w:val="bottom"/>
          </w:tcPr>
          <w:p w14:paraId="0CBE5BE3" w14:textId="77777777" w:rsidR="00D273FE" w:rsidRPr="00BA2F9B" w:rsidRDefault="00D273FE" w:rsidP="007E6E31">
            <w:pPr>
              <w:rPr>
                <w:b/>
                <w:bCs/>
                <w:szCs w:val="21"/>
              </w:rPr>
            </w:pPr>
            <w:r w:rsidRPr="00BA2F9B">
              <w:rPr>
                <w:rFonts w:hint="eastAsia"/>
                <w:b/>
                <w:bCs/>
                <w:szCs w:val="21"/>
              </w:rPr>
              <w:t>功率</w:t>
            </w:r>
          </w:p>
        </w:tc>
        <w:tc>
          <w:tcPr>
            <w:tcW w:w="7207" w:type="dxa"/>
            <w:tcBorders>
              <w:top w:val="single" w:sz="4" w:space="0" w:color="auto"/>
              <w:left w:val="single" w:sz="4" w:space="0" w:color="auto"/>
              <w:bottom w:val="single" w:sz="4" w:space="0" w:color="auto"/>
              <w:right w:val="single" w:sz="4" w:space="0" w:color="auto"/>
            </w:tcBorders>
            <w:vAlign w:val="center"/>
          </w:tcPr>
          <w:p w14:paraId="7DD7BF72" w14:textId="77777777" w:rsidR="00D273FE" w:rsidRPr="00BA2F9B" w:rsidRDefault="00D273FE" w:rsidP="005C2B97">
            <w:pPr>
              <w:jc w:val="left"/>
              <w:rPr>
                <w:bCs/>
                <w:szCs w:val="21"/>
              </w:rPr>
            </w:pPr>
            <w:r w:rsidRPr="00BA2F9B">
              <w:rPr>
                <w:rFonts w:hint="eastAsia"/>
                <w:bCs/>
                <w:szCs w:val="21"/>
              </w:rPr>
              <w:t>&lt;5W</w:t>
            </w:r>
          </w:p>
        </w:tc>
      </w:tr>
      <w:tr w:rsidR="00D273FE" w:rsidRPr="00DA6132" w14:paraId="62E16355" w14:textId="77777777" w:rsidTr="00A36087">
        <w:trPr>
          <w:trHeight w:val="419"/>
        </w:trPr>
        <w:tc>
          <w:tcPr>
            <w:tcW w:w="1305" w:type="dxa"/>
            <w:tcBorders>
              <w:top w:val="single" w:sz="4" w:space="0" w:color="auto"/>
              <w:left w:val="single" w:sz="4" w:space="0" w:color="auto"/>
              <w:bottom w:val="single" w:sz="4" w:space="0" w:color="auto"/>
              <w:right w:val="single" w:sz="4" w:space="0" w:color="auto"/>
            </w:tcBorders>
            <w:vAlign w:val="bottom"/>
          </w:tcPr>
          <w:p w14:paraId="016D502F" w14:textId="77777777" w:rsidR="00D273FE" w:rsidRPr="00BA2F9B" w:rsidRDefault="00D273FE" w:rsidP="007E6E31">
            <w:pPr>
              <w:rPr>
                <w:b/>
                <w:bCs/>
                <w:szCs w:val="21"/>
              </w:rPr>
            </w:pPr>
            <w:r w:rsidRPr="00BA2F9B">
              <w:rPr>
                <w:rFonts w:hint="eastAsia"/>
                <w:b/>
                <w:bCs/>
                <w:szCs w:val="21"/>
              </w:rPr>
              <w:t>光轴间距</w:t>
            </w:r>
          </w:p>
        </w:tc>
        <w:tc>
          <w:tcPr>
            <w:tcW w:w="7207" w:type="dxa"/>
            <w:tcBorders>
              <w:top w:val="single" w:sz="4" w:space="0" w:color="auto"/>
              <w:left w:val="single" w:sz="4" w:space="0" w:color="auto"/>
              <w:bottom w:val="single" w:sz="4" w:space="0" w:color="auto"/>
              <w:right w:val="single" w:sz="4" w:space="0" w:color="auto"/>
            </w:tcBorders>
            <w:vAlign w:val="center"/>
          </w:tcPr>
          <w:p w14:paraId="59A9D1C5" w14:textId="77777777" w:rsidR="00D273FE" w:rsidRPr="00BA2F9B" w:rsidRDefault="00D273FE" w:rsidP="005C2B97">
            <w:pPr>
              <w:jc w:val="left"/>
              <w:rPr>
                <w:bCs/>
                <w:szCs w:val="21"/>
              </w:rPr>
            </w:pPr>
            <w:r w:rsidRPr="00BA2F9B">
              <w:rPr>
                <w:rFonts w:hint="eastAsia"/>
                <w:bCs/>
                <w:szCs w:val="21"/>
              </w:rPr>
              <w:t>10mm</w:t>
            </w:r>
            <w:r w:rsidRPr="00BA2F9B">
              <w:rPr>
                <w:rFonts w:hint="eastAsia"/>
                <w:bCs/>
                <w:szCs w:val="21"/>
              </w:rPr>
              <w:t>、</w:t>
            </w:r>
            <w:r w:rsidRPr="00BA2F9B">
              <w:rPr>
                <w:rFonts w:hint="eastAsia"/>
                <w:bCs/>
                <w:szCs w:val="21"/>
              </w:rPr>
              <w:t>20mm</w:t>
            </w:r>
          </w:p>
        </w:tc>
      </w:tr>
      <w:tr w:rsidR="00D273FE" w:rsidRPr="00DA6132" w14:paraId="7B4A20F2" w14:textId="77777777" w:rsidTr="00A36087">
        <w:trPr>
          <w:trHeight w:val="419"/>
        </w:trPr>
        <w:tc>
          <w:tcPr>
            <w:tcW w:w="1305" w:type="dxa"/>
            <w:vAlign w:val="bottom"/>
          </w:tcPr>
          <w:p w14:paraId="7BACA757" w14:textId="77777777" w:rsidR="00D273FE" w:rsidRPr="00BA2F9B" w:rsidRDefault="00D273FE" w:rsidP="007E6E31">
            <w:pPr>
              <w:rPr>
                <w:b/>
                <w:bCs/>
                <w:szCs w:val="21"/>
              </w:rPr>
            </w:pPr>
            <w:r w:rsidRPr="00BA2F9B">
              <w:rPr>
                <w:rFonts w:hint="eastAsia"/>
                <w:b/>
                <w:bCs/>
                <w:szCs w:val="21"/>
              </w:rPr>
              <w:t>分辨率</w:t>
            </w:r>
          </w:p>
        </w:tc>
        <w:tc>
          <w:tcPr>
            <w:tcW w:w="7207" w:type="dxa"/>
            <w:vAlign w:val="center"/>
          </w:tcPr>
          <w:p w14:paraId="299CB14A" w14:textId="77777777" w:rsidR="00D273FE" w:rsidRPr="00BA2F9B" w:rsidRDefault="00001995" w:rsidP="005C2B97">
            <w:pPr>
              <w:jc w:val="left"/>
              <w:rPr>
                <w:bCs/>
                <w:szCs w:val="21"/>
              </w:rPr>
            </w:pPr>
            <w:r w:rsidRPr="00BA2F9B">
              <w:rPr>
                <w:rFonts w:hint="eastAsia"/>
                <w:bCs/>
                <w:szCs w:val="21"/>
              </w:rPr>
              <w:t>15</w:t>
            </w:r>
            <w:r w:rsidR="00D273FE" w:rsidRPr="00BA2F9B">
              <w:rPr>
                <w:rFonts w:hint="eastAsia"/>
                <w:bCs/>
                <w:szCs w:val="21"/>
              </w:rPr>
              <w:t>mm</w:t>
            </w:r>
            <w:r w:rsidR="00AE298A" w:rsidRPr="00BA2F9B">
              <w:rPr>
                <w:rFonts w:hint="eastAsia"/>
                <w:bCs/>
                <w:szCs w:val="21"/>
              </w:rPr>
              <w:t>、</w:t>
            </w:r>
            <w:r w:rsidR="00AE298A" w:rsidRPr="00BA2F9B">
              <w:rPr>
                <w:rFonts w:hint="eastAsia"/>
                <w:bCs/>
                <w:szCs w:val="21"/>
              </w:rPr>
              <w:t>25mm</w:t>
            </w:r>
          </w:p>
        </w:tc>
      </w:tr>
      <w:tr w:rsidR="00D273FE" w:rsidRPr="00DA6132" w14:paraId="7DAFE7D1" w14:textId="77777777" w:rsidTr="00A36087">
        <w:trPr>
          <w:trHeight w:val="419"/>
        </w:trPr>
        <w:tc>
          <w:tcPr>
            <w:tcW w:w="1305" w:type="dxa"/>
            <w:vAlign w:val="center"/>
          </w:tcPr>
          <w:p w14:paraId="65DEE58A" w14:textId="77777777" w:rsidR="00D273FE" w:rsidRPr="00BA2F9B" w:rsidRDefault="00D273FE" w:rsidP="007E6E31">
            <w:pPr>
              <w:widowControl/>
              <w:rPr>
                <w:szCs w:val="21"/>
              </w:rPr>
            </w:pPr>
            <w:r w:rsidRPr="00BA2F9B">
              <w:rPr>
                <w:rFonts w:hint="eastAsia"/>
                <w:b/>
                <w:bCs/>
                <w:szCs w:val="21"/>
              </w:rPr>
              <w:t>光轴数量</w:t>
            </w:r>
          </w:p>
        </w:tc>
        <w:tc>
          <w:tcPr>
            <w:tcW w:w="7207" w:type="dxa"/>
            <w:vAlign w:val="center"/>
          </w:tcPr>
          <w:p w14:paraId="3318C244" w14:textId="77777777" w:rsidR="00D273FE" w:rsidRPr="00BA2F9B" w:rsidRDefault="00D273FE" w:rsidP="005C2B97">
            <w:pPr>
              <w:widowControl/>
              <w:jc w:val="left"/>
              <w:rPr>
                <w:szCs w:val="21"/>
              </w:rPr>
            </w:pPr>
            <w:r w:rsidRPr="00BA2F9B">
              <w:rPr>
                <w:szCs w:val="21"/>
              </w:rPr>
              <w:t>10</w:t>
            </w:r>
            <w:r w:rsidRPr="00BA2F9B">
              <w:rPr>
                <w:rFonts w:hint="eastAsia"/>
                <w:szCs w:val="21"/>
              </w:rPr>
              <w:t>mm</w:t>
            </w:r>
            <w:r w:rsidRPr="00BA2F9B">
              <w:rPr>
                <w:rFonts w:hint="eastAsia"/>
                <w:szCs w:val="21"/>
              </w:rPr>
              <w:t>间距：</w:t>
            </w:r>
            <w:r w:rsidRPr="00BA2F9B">
              <w:rPr>
                <w:rFonts w:hint="eastAsia"/>
                <w:szCs w:val="21"/>
              </w:rPr>
              <w:t>1</w:t>
            </w:r>
            <w:r w:rsidRPr="00BA2F9B">
              <w:rPr>
                <w:szCs w:val="21"/>
              </w:rPr>
              <w:t>6</w:t>
            </w:r>
            <w:r w:rsidR="00B46FD0" w:rsidRPr="00BA2F9B">
              <w:rPr>
                <w:rFonts w:hint="eastAsia"/>
                <w:szCs w:val="21"/>
              </w:rPr>
              <w:t>、</w:t>
            </w:r>
            <w:r w:rsidR="00B46FD0" w:rsidRPr="00BA2F9B">
              <w:rPr>
                <w:rFonts w:hint="eastAsia"/>
                <w:szCs w:val="21"/>
              </w:rPr>
              <w:t>20</w:t>
            </w:r>
            <w:r w:rsidR="00FB75D4">
              <w:rPr>
                <w:rFonts w:hint="eastAsia"/>
                <w:szCs w:val="21"/>
              </w:rPr>
              <w:t>、</w:t>
            </w:r>
            <w:r w:rsidRPr="00BA2F9B">
              <w:rPr>
                <w:rFonts w:hint="eastAsia"/>
                <w:szCs w:val="21"/>
              </w:rPr>
              <w:t>……</w:t>
            </w:r>
            <w:r w:rsidR="00FB75D4">
              <w:rPr>
                <w:rFonts w:hint="eastAsia"/>
                <w:szCs w:val="21"/>
              </w:rPr>
              <w:t>、</w:t>
            </w:r>
            <w:r w:rsidR="00C302C9">
              <w:rPr>
                <w:rFonts w:hint="eastAsia"/>
                <w:szCs w:val="21"/>
              </w:rPr>
              <w:t>148</w:t>
            </w:r>
          </w:p>
          <w:p w14:paraId="57E16A17" w14:textId="77777777" w:rsidR="00FB75D4" w:rsidRPr="00FB75D4" w:rsidRDefault="00D273FE" w:rsidP="005C2B97">
            <w:pPr>
              <w:widowControl/>
              <w:jc w:val="left"/>
              <w:rPr>
                <w:szCs w:val="21"/>
              </w:rPr>
            </w:pPr>
            <w:r w:rsidRPr="00BA2F9B">
              <w:rPr>
                <w:rFonts w:hint="eastAsia"/>
                <w:szCs w:val="21"/>
              </w:rPr>
              <w:t>2</w:t>
            </w:r>
            <w:r w:rsidRPr="00BA2F9B">
              <w:rPr>
                <w:szCs w:val="21"/>
              </w:rPr>
              <w:t>0</w:t>
            </w:r>
            <w:r w:rsidRPr="00BA2F9B">
              <w:rPr>
                <w:rFonts w:hint="eastAsia"/>
                <w:szCs w:val="21"/>
              </w:rPr>
              <w:t>mm</w:t>
            </w:r>
            <w:r w:rsidRPr="00BA2F9B">
              <w:rPr>
                <w:rFonts w:hint="eastAsia"/>
                <w:szCs w:val="21"/>
              </w:rPr>
              <w:t>间距：</w:t>
            </w:r>
            <w:r w:rsidR="00AF0D6A" w:rsidRPr="00BA2F9B">
              <w:rPr>
                <w:rFonts w:hint="eastAsia"/>
                <w:szCs w:val="21"/>
              </w:rPr>
              <w:t xml:space="preserve"> </w:t>
            </w:r>
            <w:r w:rsidRPr="00BA2F9B">
              <w:rPr>
                <w:rFonts w:hint="eastAsia"/>
                <w:szCs w:val="21"/>
              </w:rPr>
              <w:t>8</w:t>
            </w:r>
            <w:r w:rsidRPr="00BA2F9B">
              <w:rPr>
                <w:rFonts w:hint="eastAsia"/>
                <w:szCs w:val="21"/>
              </w:rPr>
              <w:t>、</w:t>
            </w:r>
            <w:r w:rsidRPr="00BA2F9B">
              <w:rPr>
                <w:rFonts w:hint="eastAsia"/>
                <w:szCs w:val="21"/>
              </w:rPr>
              <w:t>1</w:t>
            </w:r>
            <w:r w:rsidRPr="00BA2F9B">
              <w:rPr>
                <w:szCs w:val="21"/>
              </w:rPr>
              <w:t>0</w:t>
            </w:r>
            <w:r w:rsidR="00FB75D4">
              <w:rPr>
                <w:rFonts w:hint="eastAsia"/>
                <w:szCs w:val="21"/>
              </w:rPr>
              <w:t>、</w:t>
            </w:r>
            <w:r w:rsidRPr="00BA2F9B">
              <w:rPr>
                <w:rFonts w:hint="eastAsia"/>
                <w:szCs w:val="21"/>
              </w:rPr>
              <w:t>……</w:t>
            </w:r>
            <w:r w:rsidR="00FB75D4">
              <w:rPr>
                <w:rFonts w:hint="eastAsia"/>
                <w:szCs w:val="21"/>
              </w:rPr>
              <w:t>、</w:t>
            </w:r>
            <w:r w:rsidR="00201F3D">
              <w:rPr>
                <w:rFonts w:hint="eastAsia"/>
                <w:szCs w:val="21"/>
              </w:rPr>
              <w:t>74</w:t>
            </w:r>
          </w:p>
        </w:tc>
      </w:tr>
      <w:tr w:rsidR="00D273FE" w:rsidRPr="00DA6132" w14:paraId="56DC77EC" w14:textId="77777777" w:rsidTr="00A36087">
        <w:trPr>
          <w:trHeight w:val="419"/>
        </w:trPr>
        <w:tc>
          <w:tcPr>
            <w:tcW w:w="1305" w:type="dxa"/>
            <w:vAlign w:val="bottom"/>
          </w:tcPr>
          <w:p w14:paraId="605D399B" w14:textId="77777777" w:rsidR="00D273FE" w:rsidRPr="00BA2F9B" w:rsidRDefault="00D273FE" w:rsidP="007E6E31">
            <w:pPr>
              <w:rPr>
                <w:b/>
                <w:bCs/>
                <w:szCs w:val="21"/>
              </w:rPr>
            </w:pPr>
            <w:r w:rsidRPr="00BA2F9B">
              <w:rPr>
                <w:rFonts w:hint="eastAsia"/>
                <w:b/>
                <w:bCs/>
                <w:szCs w:val="21"/>
              </w:rPr>
              <w:t>保护高度</w:t>
            </w:r>
          </w:p>
        </w:tc>
        <w:tc>
          <w:tcPr>
            <w:tcW w:w="7207" w:type="dxa"/>
            <w:vAlign w:val="center"/>
          </w:tcPr>
          <w:p w14:paraId="7377D2BC" w14:textId="77777777" w:rsidR="00D273FE" w:rsidRPr="00BA2F9B" w:rsidRDefault="00D273FE" w:rsidP="005C2B97">
            <w:pPr>
              <w:jc w:val="left"/>
              <w:rPr>
                <w:bCs/>
                <w:szCs w:val="21"/>
              </w:rPr>
            </w:pPr>
            <w:r w:rsidRPr="00BA2F9B">
              <w:rPr>
                <w:rFonts w:hint="eastAsia"/>
                <w:szCs w:val="21"/>
              </w:rPr>
              <w:t>保护高度</w:t>
            </w:r>
            <w:r w:rsidRPr="00BA2F9B">
              <w:rPr>
                <w:rFonts w:hint="eastAsia"/>
                <w:szCs w:val="21"/>
              </w:rPr>
              <w:t>H =</w:t>
            </w:r>
            <w:r w:rsidR="00B221D6">
              <w:rPr>
                <w:rFonts w:hint="eastAsia"/>
                <w:szCs w:val="21"/>
              </w:rPr>
              <w:t>(</w:t>
            </w:r>
            <w:r w:rsidRPr="00BA2F9B">
              <w:rPr>
                <w:rFonts w:hint="eastAsia"/>
                <w:szCs w:val="21"/>
              </w:rPr>
              <w:t>N</w:t>
            </w:r>
            <w:r w:rsidR="00B221D6">
              <w:rPr>
                <w:szCs w:val="21"/>
              </w:rPr>
              <w:t>-1</w:t>
            </w:r>
            <w:r w:rsidR="00B221D6">
              <w:rPr>
                <w:rFonts w:hint="eastAsia"/>
                <w:szCs w:val="21"/>
              </w:rPr>
              <w:t>)</w:t>
            </w:r>
            <w:r w:rsidR="00B221D6" w:rsidRPr="00F85630">
              <w:rPr>
                <w:rFonts w:ascii="Segoe UI Emoji" w:hAnsi="Segoe UI Emoji" w:cs="Segoe UI Emoji" w:hint="eastAsia"/>
                <w:color w:val="FF0000"/>
                <w:szCs w:val="21"/>
              </w:rPr>
              <w:t>×</w:t>
            </w:r>
            <w:r w:rsidRPr="00BA2F9B">
              <w:rPr>
                <w:rFonts w:hint="eastAsia"/>
                <w:szCs w:val="21"/>
              </w:rPr>
              <w:t>光轴间距，</w:t>
            </w:r>
            <w:r w:rsidRPr="00BA2F9B">
              <w:rPr>
                <w:rFonts w:hint="eastAsia"/>
                <w:szCs w:val="21"/>
              </w:rPr>
              <w:t>N</w:t>
            </w:r>
            <w:r w:rsidRPr="00BA2F9B">
              <w:rPr>
                <w:rFonts w:hint="eastAsia"/>
                <w:szCs w:val="21"/>
              </w:rPr>
              <w:t>为</w:t>
            </w:r>
            <w:proofErr w:type="gramStart"/>
            <w:r w:rsidRPr="00BA2F9B">
              <w:rPr>
                <w:rFonts w:hint="eastAsia"/>
                <w:szCs w:val="21"/>
              </w:rPr>
              <w:t>光轴数</w:t>
            </w:r>
            <w:proofErr w:type="gramEnd"/>
          </w:p>
        </w:tc>
      </w:tr>
      <w:tr w:rsidR="00D273FE" w:rsidRPr="00DA6132" w14:paraId="0BC653BD" w14:textId="77777777" w:rsidTr="00A36087">
        <w:trPr>
          <w:trHeight w:val="419"/>
        </w:trPr>
        <w:tc>
          <w:tcPr>
            <w:tcW w:w="1305" w:type="dxa"/>
            <w:vAlign w:val="bottom"/>
          </w:tcPr>
          <w:p w14:paraId="62F17BDD" w14:textId="77777777" w:rsidR="00D273FE" w:rsidRPr="0011469F" w:rsidRDefault="00D273FE" w:rsidP="007E6E31">
            <w:pPr>
              <w:rPr>
                <w:b/>
                <w:bCs/>
                <w:szCs w:val="21"/>
              </w:rPr>
            </w:pPr>
            <w:r w:rsidRPr="0011469F">
              <w:rPr>
                <w:rFonts w:hint="eastAsia"/>
                <w:b/>
                <w:bCs/>
                <w:szCs w:val="21"/>
              </w:rPr>
              <w:t>发射光源</w:t>
            </w:r>
          </w:p>
        </w:tc>
        <w:tc>
          <w:tcPr>
            <w:tcW w:w="7207" w:type="dxa"/>
            <w:vAlign w:val="center"/>
          </w:tcPr>
          <w:p w14:paraId="6529B309" w14:textId="5AF59B76" w:rsidR="00D273FE" w:rsidRPr="0011469F" w:rsidRDefault="00D273FE" w:rsidP="005C2B97">
            <w:pPr>
              <w:jc w:val="left"/>
              <w:rPr>
                <w:bCs/>
                <w:szCs w:val="21"/>
              </w:rPr>
            </w:pPr>
            <w:r w:rsidRPr="0011469F">
              <w:rPr>
                <w:rFonts w:hint="eastAsia"/>
                <w:bCs/>
                <w:szCs w:val="21"/>
              </w:rPr>
              <w:t>940nm</w:t>
            </w:r>
            <w:r w:rsidR="00E84CA8" w:rsidRPr="0011469F">
              <w:rPr>
                <w:rFonts w:hint="eastAsia"/>
                <w:bCs/>
                <w:szCs w:val="21"/>
              </w:rPr>
              <w:t>红外光源</w:t>
            </w:r>
          </w:p>
        </w:tc>
      </w:tr>
      <w:tr w:rsidR="00D273FE" w:rsidRPr="00DA6132" w14:paraId="0B79637F" w14:textId="77777777" w:rsidTr="00A36087">
        <w:trPr>
          <w:trHeight w:val="419"/>
        </w:trPr>
        <w:tc>
          <w:tcPr>
            <w:tcW w:w="1305" w:type="dxa"/>
            <w:vAlign w:val="bottom"/>
          </w:tcPr>
          <w:p w14:paraId="5287299D" w14:textId="77777777" w:rsidR="00D273FE" w:rsidRPr="00BA2F9B" w:rsidRDefault="00D273FE" w:rsidP="007E6E31">
            <w:pPr>
              <w:rPr>
                <w:b/>
                <w:bCs/>
                <w:szCs w:val="21"/>
              </w:rPr>
            </w:pPr>
            <w:r w:rsidRPr="00BA2F9B">
              <w:rPr>
                <w:rFonts w:hint="eastAsia"/>
                <w:b/>
                <w:bCs/>
                <w:szCs w:val="21"/>
              </w:rPr>
              <w:t>响应时间</w:t>
            </w:r>
          </w:p>
        </w:tc>
        <w:tc>
          <w:tcPr>
            <w:tcW w:w="7207" w:type="dxa"/>
            <w:vAlign w:val="center"/>
          </w:tcPr>
          <w:p w14:paraId="26544F78" w14:textId="77777777" w:rsidR="00D273FE" w:rsidRPr="0011469F" w:rsidRDefault="00F85630" w:rsidP="005C2B97">
            <w:pPr>
              <w:jc w:val="left"/>
              <w:rPr>
                <w:bCs/>
                <w:szCs w:val="21"/>
              </w:rPr>
            </w:pPr>
            <w:r w:rsidRPr="0011469F">
              <w:rPr>
                <w:rFonts w:hint="eastAsia"/>
                <w:szCs w:val="21"/>
              </w:rPr>
              <w:t>≤</w:t>
            </w:r>
            <w:r w:rsidRPr="0011469F">
              <w:rPr>
                <w:rFonts w:hint="eastAsia"/>
                <w:szCs w:val="21"/>
              </w:rPr>
              <w:t>2</w:t>
            </w:r>
            <w:r w:rsidRPr="0011469F">
              <w:rPr>
                <w:rFonts w:ascii="Segoe UI Emoji" w:hAnsi="Segoe UI Emoji" w:cs="Segoe UI Emoji" w:hint="eastAsia"/>
                <w:szCs w:val="21"/>
              </w:rPr>
              <w:t>×</w:t>
            </w:r>
            <w:r w:rsidRPr="0011469F">
              <w:rPr>
                <w:szCs w:val="21"/>
              </w:rPr>
              <w:t>(</w:t>
            </w:r>
            <w:r w:rsidR="004C0F8D" w:rsidRPr="0011469F">
              <w:rPr>
                <w:szCs w:val="21"/>
              </w:rPr>
              <w:t>N</w:t>
            </w:r>
            <w:r w:rsidRPr="0011469F">
              <w:rPr>
                <w:rFonts w:ascii="Segoe UI Emoji" w:hAnsi="Segoe UI Emoji" w:cs="Segoe UI Emoji" w:hint="eastAsia"/>
                <w:szCs w:val="21"/>
              </w:rPr>
              <w:t>×</w:t>
            </w:r>
            <w:r w:rsidR="004C0F8D" w:rsidRPr="0011469F">
              <w:rPr>
                <w:szCs w:val="21"/>
              </w:rPr>
              <w:t>0.</w:t>
            </w:r>
            <w:r w:rsidRPr="0011469F">
              <w:rPr>
                <w:szCs w:val="21"/>
              </w:rPr>
              <w:t>1+</w:t>
            </w:r>
            <w:r w:rsidR="004C0F8D" w:rsidRPr="0011469F">
              <w:rPr>
                <w:rFonts w:hint="eastAsia"/>
                <w:szCs w:val="21"/>
              </w:rPr>
              <w:t>3</w:t>
            </w:r>
            <w:r w:rsidRPr="0011469F">
              <w:rPr>
                <w:szCs w:val="21"/>
              </w:rPr>
              <w:t xml:space="preserve">) </w:t>
            </w:r>
            <w:proofErr w:type="spellStart"/>
            <w:r w:rsidR="004C0F8D" w:rsidRPr="0011469F">
              <w:rPr>
                <w:szCs w:val="21"/>
              </w:rPr>
              <w:t>ms</w:t>
            </w:r>
            <w:proofErr w:type="spellEnd"/>
            <w:r w:rsidR="0079075D" w:rsidRPr="0011469F">
              <w:rPr>
                <w:rFonts w:hint="eastAsia"/>
                <w:szCs w:val="21"/>
              </w:rPr>
              <w:t>（</w:t>
            </w:r>
            <w:r w:rsidR="004C0F8D" w:rsidRPr="0011469F">
              <w:rPr>
                <w:szCs w:val="21"/>
              </w:rPr>
              <w:t>N</w:t>
            </w:r>
            <w:r w:rsidR="0079075D" w:rsidRPr="0011469F">
              <w:rPr>
                <w:rFonts w:hint="eastAsia"/>
                <w:szCs w:val="21"/>
              </w:rPr>
              <w:t>为光轴数）</w:t>
            </w:r>
          </w:p>
        </w:tc>
      </w:tr>
      <w:tr w:rsidR="00D273FE" w:rsidRPr="00DA6132" w14:paraId="4E129967" w14:textId="77777777" w:rsidTr="00A36087">
        <w:trPr>
          <w:trHeight w:val="419"/>
        </w:trPr>
        <w:tc>
          <w:tcPr>
            <w:tcW w:w="1305" w:type="dxa"/>
            <w:vAlign w:val="center"/>
          </w:tcPr>
          <w:p w14:paraId="4AEABBC1" w14:textId="77777777" w:rsidR="00D273FE" w:rsidRPr="00BA2F9B" w:rsidRDefault="00D273FE" w:rsidP="007E6E31">
            <w:pPr>
              <w:jc w:val="center"/>
              <w:rPr>
                <w:b/>
                <w:bCs/>
                <w:szCs w:val="21"/>
              </w:rPr>
            </w:pPr>
            <w:r w:rsidRPr="00BA2F9B">
              <w:rPr>
                <w:rFonts w:hint="eastAsia"/>
                <w:b/>
                <w:bCs/>
                <w:szCs w:val="21"/>
              </w:rPr>
              <w:t>安全输出（</w:t>
            </w:r>
            <w:r w:rsidRPr="00BA2F9B">
              <w:rPr>
                <w:rFonts w:hint="eastAsia"/>
                <w:b/>
                <w:bCs/>
                <w:szCs w:val="21"/>
              </w:rPr>
              <w:t>OSSD</w:t>
            </w:r>
            <w:r w:rsidRPr="00BA2F9B">
              <w:rPr>
                <w:rFonts w:hint="eastAsia"/>
                <w:b/>
                <w:bCs/>
                <w:szCs w:val="21"/>
              </w:rPr>
              <w:t>）</w:t>
            </w:r>
          </w:p>
        </w:tc>
        <w:tc>
          <w:tcPr>
            <w:tcW w:w="7207" w:type="dxa"/>
            <w:vAlign w:val="center"/>
          </w:tcPr>
          <w:p w14:paraId="2A31B2EE" w14:textId="77777777" w:rsidR="00D273FE" w:rsidRPr="0011469F" w:rsidRDefault="00D273FE" w:rsidP="005C2B97">
            <w:pPr>
              <w:autoSpaceDE w:val="0"/>
              <w:autoSpaceDN w:val="0"/>
              <w:adjustRightInd w:val="0"/>
              <w:jc w:val="left"/>
              <w:rPr>
                <w:bCs/>
                <w:szCs w:val="21"/>
              </w:rPr>
            </w:pPr>
            <w:r w:rsidRPr="00BA2F9B">
              <w:rPr>
                <w:bCs/>
                <w:szCs w:val="21"/>
              </w:rPr>
              <w:t>PNP</w:t>
            </w:r>
            <w:r w:rsidRPr="00BA2F9B">
              <w:rPr>
                <w:rFonts w:hint="eastAsia"/>
                <w:bCs/>
                <w:szCs w:val="21"/>
              </w:rPr>
              <w:t>晶体管输出，</w:t>
            </w:r>
            <w:r w:rsidRPr="00BA2F9B">
              <w:rPr>
                <w:bCs/>
                <w:szCs w:val="21"/>
              </w:rPr>
              <w:t xml:space="preserve"> </w:t>
            </w:r>
            <w:r w:rsidRPr="00BA2F9B">
              <w:rPr>
                <w:rFonts w:hint="eastAsia"/>
                <w:bCs/>
                <w:szCs w:val="21"/>
              </w:rPr>
              <w:t>负载电流</w:t>
            </w:r>
            <w:r w:rsidR="00F51BE8" w:rsidRPr="0011469F">
              <w:rPr>
                <w:rFonts w:hint="eastAsia"/>
                <w:bCs/>
                <w:szCs w:val="21"/>
              </w:rPr>
              <w:t>≤</w:t>
            </w:r>
            <w:r w:rsidR="005534F5" w:rsidRPr="0011469F">
              <w:rPr>
                <w:bCs/>
                <w:szCs w:val="21"/>
              </w:rPr>
              <w:t>5</w:t>
            </w:r>
            <w:r w:rsidRPr="0011469F">
              <w:rPr>
                <w:bCs/>
                <w:szCs w:val="21"/>
              </w:rPr>
              <w:t>00mA</w:t>
            </w:r>
            <w:r w:rsidR="00F51BE8" w:rsidRPr="0011469F">
              <w:rPr>
                <w:rFonts w:hint="eastAsia"/>
                <w:bCs/>
                <w:szCs w:val="21"/>
              </w:rPr>
              <w:t>（环境温度</w:t>
            </w:r>
            <w:r w:rsidR="009B5EFA" w:rsidRPr="0011469F">
              <w:rPr>
                <w:rFonts w:hint="eastAsia"/>
                <w:bCs/>
                <w:szCs w:val="21"/>
              </w:rPr>
              <w:t>超过</w:t>
            </w:r>
            <w:r w:rsidR="00F51BE8" w:rsidRPr="0011469F">
              <w:rPr>
                <w:rFonts w:hint="eastAsia"/>
                <w:bCs/>
                <w:szCs w:val="21"/>
              </w:rPr>
              <w:t>4</w:t>
            </w:r>
            <w:r w:rsidR="00F51BE8" w:rsidRPr="0011469F">
              <w:rPr>
                <w:bCs/>
                <w:szCs w:val="21"/>
              </w:rPr>
              <w:t>0</w:t>
            </w:r>
            <w:r w:rsidR="00F51BE8" w:rsidRPr="0011469F">
              <w:rPr>
                <w:rFonts w:hint="eastAsia"/>
                <w:bCs/>
                <w:szCs w:val="21"/>
              </w:rPr>
              <w:t>℃时≤</w:t>
            </w:r>
            <w:r w:rsidR="00F51BE8" w:rsidRPr="0011469F">
              <w:rPr>
                <w:rFonts w:hint="eastAsia"/>
                <w:bCs/>
                <w:szCs w:val="21"/>
              </w:rPr>
              <w:t>4</w:t>
            </w:r>
            <w:r w:rsidR="00F51BE8" w:rsidRPr="0011469F">
              <w:rPr>
                <w:bCs/>
                <w:szCs w:val="21"/>
              </w:rPr>
              <w:t>00</w:t>
            </w:r>
            <w:r w:rsidR="00F51BE8" w:rsidRPr="0011469F">
              <w:rPr>
                <w:rFonts w:hint="eastAsia"/>
                <w:bCs/>
                <w:szCs w:val="21"/>
              </w:rPr>
              <w:t>mA</w:t>
            </w:r>
            <w:r w:rsidR="00F51BE8" w:rsidRPr="0011469F">
              <w:rPr>
                <w:rFonts w:hint="eastAsia"/>
                <w:bCs/>
                <w:szCs w:val="21"/>
              </w:rPr>
              <w:t>）</w:t>
            </w:r>
            <w:r w:rsidRPr="0011469F">
              <w:rPr>
                <w:rFonts w:hint="eastAsia"/>
                <w:bCs/>
                <w:szCs w:val="21"/>
              </w:rPr>
              <w:t>，</w:t>
            </w:r>
            <w:r w:rsidRPr="0011469F">
              <w:rPr>
                <w:bCs/>
                <w:szCs w:val="21"/>
              </w:rPr>
              <w:t xml:space="preserve"> </w:t>
            </w:r>
            <w:r w:rsidRPr="0011469F">
              <w:rPr>
                <w:rFonts w:hint="eastAsia"/>
                <w:bCs/>
                <w:szCs w:val="21"/>
              </w:rPr>
              <w:t>残余电压</w:t>
            </w:r>
            <w:r w:rsidR="009A6DD0" w:rsidRPr="0011469F">
              <w:rPr>
                <w:rFonts w:hint="eastAsia"/>
                <w:bCs/>
                <w:szCs w:val="21"/>
              </w:rPr>
              <w:t>≤</w:t>
            </w:r>
            <w:r w:rsidRPr="0011469F">
              <w:rPr>
                <w:rFonts w:hint="eastAsia"/>
                <w:bCs/>
                <w:szCs w:val="21"/>
              </w:rPr>
              <w:t>1</w:t>
            </w:r>
            <w:r w:rsidRPr="0011469F">
              <w:rPr>
                <w:bCs/>
                <w:szCs w:val="21"/>
              </w:rPr>
              <w:t>V</w:t>
            </w:r>
            <w:r w:rsidRPr="0011469F">
              <w:rPr>
                <w:rFonts w:hint="eastAsia"/>
                <w:bCs/>
                <w:szCs w:val="21"/>
              </w:rPr>
              <w:t>（因电缆延长导致的电压降除外），</w:t>
            </w:r>
            <w:r w:rsidRPr="0011469F">
              <w:rPr>
                <w:bCs/>
                <w:szCs w:val="21"/>
              </w:rPr>
              <w:t xml:space="preserve"> </w:t>
            </w:r>
            <w:r w:rsidRPr="0011469F">
              <w:rPr>
                <w:rFonts w:hint="eastAsia"/>
                <w:bCs/>
                <w:szCs w:val="21"/>
              </w:rPr>
              <w:t>漏电流</w:t>
            </w:r>
            <w:r w:rsidR="009A6DD0" w:rsidRPr="0011469F">
              <w:rPr>
                <w:rFonts w:hint="eastAsia"/>
                <w:bCs/>
                <w:szCs w:val="21"/>
              </w:rPr>
              <w:t>≤</w:t>
            </w:r>
            <w:r w:rsidR="00F51BE8" w:rsidRPr="0011469F">
              <w:rPr>
                <w:rFonts w:hint="eastAsia"/>
                <w:bCs/>
                <w:szCs w:val="21"/>
              </w:rPr>
              <w:t>0</w:t>
            </w:r>
            <w:r w:rsidR="00F51BE8" w:rsidRPr="0011469F">
              <w:rPr>
                <w:bCs/>
                <w:szCs w:val="21"/>
              </w:rPr>
              <w:t>.</w:t>
            </w:r>
            <w:r w:rsidRPr="0011469F">
              <w:rPr>
                <w:bCs/>
                <w:szCs w:val="21"/>
              </w:rPr>
              <w:t>1mA</w:t>
            </w:r>
            <w:r w:rsidRPr="0011469F">
              <w:rPr>
                <w:rFonts w:hint="eastAsia"/>
                <w:bCs/>
                <w:szCs w:val="21"/>
              </w:rPr>
              <w:t>；</w:t>
            </w:r>
          </w:p>
          <w:p w14:paraId="4FAA29CE" w14:textId="77777777" w:rsidR="00D273FE" w:rsidRPr="00BA2F9B" w:rsidRDefault="00D273FE" w:rsidP="005C2B97">
            <w:pPr>
              <w:autoSpaceDE w:val="0"/>
              <w:autoSpaceDN w:val="0"/>
              <w:adjustRightInd w:val="0"/>
              <w:jc w:val="left"/>
              <w:rPr>
                <w:bCs/>
                <w:szCs w:val="21"/>
              </w:rPr>
            </w:pPr>
            <w:r w:rsidRPr="0011469F">
              <w:rPr>
                <w:rFonts w:hint="eastAsia"/>
                <w:bCs/>
                <w:szCs w:val="21"/>
              </w:rPr>
              <w:t>NPN</w:t>
            </w:r>
            <w:r w:rsidRPr="0011469F">
              <w:rPr>
                <w:rFonts w:hint="eastAsia"/>
                <w:bCs/>
                <w:szCs w:val="21"/>
              </w:rPr>
              <w:t>晶体管输出，</w:t>
            </w:r>
            <w:r w:rsidRPr="0011469F">
              <w:rPr>
                <w:bCs/>
                <w:szCs w:val="21"/>
              </w:rPr>
              <w:t xml:space="preserve"> </w:t>
            </w:r>
            <w:r w:rsidRPr="0011469F">
              <w:rPr>
                <w:rFonts w:hint="eastAsia"/>
                <w:bCs/>
                <w:szCs w:val="21"/>
              </w:rPr>
              <w:t>负载电流</w:t>
            </w:r>
            <w:r w:rsidR="00F51BE8" w:rsidRPr="0011469F">
              <w:rPr>
                <w:rFonts w:hint="eastAsia"/>
                <w:bCs/>
                <w:szCs w:val="21"/>
              </w:rPr>
              <w:t>≤</w:t>
            </w:r>
            <w:r w:rsidR="005534F5" w:rsidRPr="0011469F">
              <w:rPr>
                <w:bCs/>
                <w:szCs w:val="21"/>
              </w:rPr>
              <w:t>5</w:t>
            </w:r>
            <w:r w:rsidRPr="0011469F">
              <w:rPr>
                <w:bCs/>
                <w:szCs w:val="21"/>
              </w:rPr>
              <w:t>00mA</w:t>
            </w:r>
            <w:r w:rsidR="00F51BE8" w:rsidRPr="0011469F">
              <w:rPr>
                <w:rFonts w:hint="eastAsia"/>
                <w:bCs/>
                <w:szCs w:val="21"/>
              </w:rPr>
              <w:t>（环境温度</w:t>
            </w:r>
            <w:r w:rsidR="00F51BE8" w:rsidRPr="0011469F">
              <w:rPr>
                <w:rFonts w:hint="eastAsia"/>
                <w:bCs/>
                <w:szCs w:val="21"/>
              </w:rPr>
              <w:t>4</w:t>
            </w:r>
            <w:r w:rsidR="00F51BE8" w:rsidRPr="0011469F">
              <w:rPr>
                <w:bCs/>
                <w:szCs w:val="21"/>
              </w:rPr>
              <w:t>0</w:t>
            </w:r>
            <w:r w:rsidR="00F51BE8" w:rsidRPr="0011469F">
              <w:rPr>
                <w:rFonts w:hint="eastAsia"/>
                <w:bCs/>
                <w:szCs w:val="21"/>
              </w:rPr>
              <w:t>℃</w:t>
            </w:r>
            <w:r w:rsidR="009B5EFA" w:rsidRPr="0011469F">
              <w:rPr>
                <w:rFonts w:hint="eastAsia"/>
                <w:bCs/>
                <w:szCs w:val="21"/>
              </w:rPr>
              <w:t>超过</w:t>
            </w:r>
            <w:r w:rsidR="00F51BE8" w:rsidRPr="0011469F">
              <w:rPr>
                <w:rFonts w:hint="eastAsia"/>
                <w:bCs/>
                <w:szCs w:val="21"/>
              </w:rPr>
              <w:t>时≤</w:t>
            </w:r>
            <w:r w:rsidR="00F51BE8" w:rsidRPr="0011469F">
              <w:rPr>
                <w:rFonts w:hint="eastAsia"/>
                <w:bCs/>
                <w:szCs w:val="21"/>
              </w:rPr>
              <w:t>4</w:t>
            </w:r>
            <w:r w:rsidR="00F51BE8" w:rsidRPr="0011469F">
              <w:rPr>
                <w:bCs/>
                <w:szCs w:val="21"/>
              </w:rPr>
              <w:t>00</w:t>
            </w:r>
            <w:r w:rsidR="00F51BE8" w:rsidRPr="0011469F">
              <w:rPr>
                <w:rFonts w:hint="eastAsia"/>
                <w:bCs/>
                <w:szCs w:val="21"/>
              </w:rPr>
              <w:t>mA</w:t>
            </w:r>
            <w:r w:rsidR="00F51BE8" w:rsidRPr="0011469F">
              <w:rPr>
                <w:rFonts w:hint="eastAsia"/>
                <w:bCs/>
                <w:szCs w:val="21"/>
              </w:rPr>
              <w:t>）</w:t>
            </w:r>
            <w:r w:rsidRPr="0011469F">
              <w:rPr>
                <w:rFonts w:hint="eastAsia"/>
                <w:bCs/>
                <w:szCs w:val="21"/>
              </w:rPr>
              <w:t>，</w:t>
            </w:r>
            <w:r w:rsidRPr="0011469F">
              <w:rPr>
                <w:bCs/>
                <w:szCs w:val="21"/>
              </w:rPr>
              <w:t xml:space="preserve"> </w:t>
            </w:r>
            <w:r w:rsidRPr="0011469F">
              <w:rPr>
                <w:rFonts w:hint="eastAsia"/>
                <w:bCs/>
                <w:szCs w:val="21"/>
              </w:rPr>
              <w:t>残余电压</w:t>
            </w:r>
            <w:r w:rsidR="009A6DD0" w:rsidRPr="0011469F">
              <w:rPr>
                <w:rFonts w:hint="eastAsia"/>
                <w:bCs/>
                <w:szCs w:val="21"/>
              </w:rPr>
              <w:t>≤</w:t>
            </w:r>
            <w:r w:rsidRPr="0011469F">
              <w:rPr>
                <w:rFonts w:hint="eastAsia"/>
                <w:bCs/>
                <w:szCs w:val="21"/>
              </w:rPr>
              <w:t>1</w:t>
            </w:r>
            <w:r w:rsidRPr="0011469F">
              <w:rPr>
                <w:bCs/>
                <w:szCs w:val="21"/>
              </w:rPr>
              <w:t>V</w:t>
            </w:r>
            <w:r w:rsidRPr="0011469F">
              <w:rPr>
                <w:rFonts w:hint="eastAsia"/>
                <w:bCs/>
                <w:szCs w:val="21"/>
              </w:rPr>
              <w:t>（因电缆延长导致的电压降除外），</w:t>
            </w:r>
            <w:r w:rsidRPr="00BA2F9B">
              <w:rPr>
                <w:bCs/>
                <w:szCs w:val="21"/>
              </w:rPr>
              <w:t xml:space="preserve"> </w:t>
            </w:r>
            <w:r w:rsidRPr="00BA2F9B">
              <w:rPr>
                <w:rFonts w:hint="eastAsia"/>
                <w:bCs/>
                <w:szCs w:val="21"/>
              </w:rPr>
              <w:t>漏电流</w:t>
            </w:r>
            <w:r w:rsidR="009A6DD0">
              <w:rPr>
                <w:rFonts w:hint="eastAsia"/>
                <w:bCs/>
                <w:szCs w:val="21"/>
              </w:rPr>
              <w:t>≤</w:t>
            </w:r>
            <w:r w:rsidR="00F51BE8">
              <w:rPr>
                <w:rFonts w:hint="eastAsia"/>
                <w:bCs/>
                <w:szCs w:val="21"/>
              </w:rPr>
              <w:t>0</w:t>
            </w:r>
            <w:r w:rsidR="00F51BE8">
              <w:rPr>
                <w:bCs/>
                <w:szCs w:val="21"/>
              </w:rPr>
              <w:t>.</w:t>
            </w:r>
            <w:r w:rsidRPr="00BA2F9B">
              <w:rPr>
                <w:bCs/>
                <w:szCs w:val="21"/>
              </w:rPr>
              <w:t>1mA</w:t>
            </w:r>
            <w:r w:rsidRPr="00BA2F9B">
              <w:rPr>
                <w:rFonts w:hint="eastAsia"/>
                <w:bCs/>
                <w:szCs w:val="21"/>
              </w:rPr>
              <w:t>。</w:t>
            </w:r>
          </w:p>
        </w:tc>
      </w:tr>
      <w:tr w:rsidR="00D273FE" w:rsidRPr="00F85630" w14:paraId="3D529C6C" w14:textId="77777777" w:rsidTr="00A36087">
        <w:trPr>
          <w:trHeight w:val="419"/>
        </w:trPr>
        <w:tc>
          <w:tcPr>
            <w:tcW w:w="1305" w:type="dxa"/>
            <w:vAlign w:val="center"/>
          </w:tcPr>
          <w:p w14:paraId="3A93EEE4" w14:textId="77777777" w:rsidR="00D273FE" w:rsidRPr="00BA2F9B" w:rsidRDefault="00D273FE" w:rsidP="007E6E31">
            <w:pPr>
              <w:jc w:val="left"/>
              <w:rPr>
                <w:b/>
                <w:bCs/>
                <w:szCs w:val="21"/>
              </w:rPr>
            </w:pPr>
            <w:r w:rsidRPr="00BA2F9B">
              <w:rPr>
                <w:rFonts w:hint="eastAsia"/>
                <w:b/>
                <w:bCs/>
                <w:szCs w:val="21"/>
              </w:rPr>
              <w:t>电路</w:t>
            </w:r>
            <w:r w:rsidR="009A6DD0" w:rsidRPr="00BA2F9B">
              <w:rPr>
                <w:rFonts w:hint="eastAsia"/>
                <w:b/>
                <w:bCs/>
                <w:szCs w:val="21"/>
              </w:rPr>
              <w:t>防护</w:t>
            </w:r>
          </w:p>
        </w:tc>
        <w:tc>
          <w:tcPr>
            <w:tcW w:w="7207" w:type="dxa"/>
            <w:vAlign w:val="center"/>
          </w:tcPr>
          <w:p w14:paraId="58407EF0" w14:textId="77777777" w:rsidR="00D273FE" w:rsidRPr="00BA2F9B" w:rsidRDefault="00D273FE" w:rsidP="005C2B97">
            <w:pPr>
              <w:autoSpaceDE w:val="0"/>
              <w:autoSpaceDN w:val="0"/>
              <w:adjustRightInd w:val="0"/>
              <w:jc w:val="left"/>
              <w:rPr>
                <w:bCs/>
                <w:szCs w:val="21"/>
              </w:rPr>
            </w:pPr>
            <w:r w:rsidRPr="00BA2F9B">
              <w:rPr>
                <w:rFonts w:hint="eastAsia"/>
                <w:bCs/>
                <w:szCs w:val="21"/>
              </w:rPr>
              <w:t>电源过压保护</w:t>
            </w:r>
            <w:r w:rsidR="009A6DD0">
              <w:rPr>
                <w:rFonts w:hint="eastAsia"/>
                <w:bCs/>
                <w:szCs w:val="21"/>
              </w:rPr>
              <w:t>，</w:t>
            </w:r>
            <w:r w:rsidRPr="00BA2F9B">
              <w:rPr>
                <w:rFonts w:hint="eastAsia"/>
                <w:bCs/>
                <w:szCs w:val="21"/>
              </w:rPr>
              <w:t>反极性保护</w:t>
            </w:r>
            <w:r w:rsidR="009A6DD0">
              <w:rPr>
                <w:rFonts w:hint="eastAsia"/>
                <w:bCs/>
                <w:szCs w:val="21"/>
              </w:rPr>
              <w:t>，</w:t>
            </w:r>
            <w:r w:rsidRPr="00BA2F9B">
              <w:rPr>
                <w:rFonts w:hint="eastAsia"/>
                <w:bCs/>
                <w:szCs w:val="21"/>
              </w:rPr>
              <w:t>输出过流保护</w:t>
            </w:r>
            <w:r w:rsidR="009A6DD0">
              <w:rPr>
                <w:rFonts w:hint="eastAsia"/>
                <w:bCs/>
                <w:szCs w:val="21"/>
              </w:rPr>
              <w:t>，输出短路保护</w:t>
            </w:r>
          </w:p>
        </w:tc>
      </w:tr>
      <w:tr w:rsidR="00D273FE" w:rsidRPr="00DA6132" w14:paraId="4B033556" w14:textId="77777777" w:rsidTr="00A36087">
        <w:trPr>
          <w:trHeight w:val="419"/>
        </w:trPr>
        <w:tc>
          <w:tcPr>
            <w:tcW w:w="1305" w:type="dxa"/>
            <w:vAlign w:val="bottom"/>
          </w:tcPr>
          <w:p w14:paraId="2547AFE8" w14:textId="77777777" w:rsidR="00D273FE" w:rsidRPr="00BA2F9B" w:rsidRDefault="00D273FE" w:rsidP="007E6E31">
            <w:pPr>
              <w:rPr>
                <w:b/>
                <w:bCs/>
                <w:szCs w:val="21"/>
              </w:rPr>
            </w:pPr>
            <w:r w:rsidRPr="00BA2F9B">
              <w:rPr>
                <w:rFonts w:hint="eastAsia"/>
                <w:b/>
                <w:bCs/>
                <w:szCs w:val="21"/>
              </w:rPr>
              <w:t>对射距离</w:t>
            </w:r>
          </w:p>
        </w:tc>
        <w:tc>
          <w:tcPr>
            <w:tcW w:w="7207" w:type="dxa"/>
            <w:vAlign w:val="center"/>
          </w:tcPr>
          <w:p w14:paraId="4A34147F" w14:textId="77777777" w:rsidR="00D273FE" w:rsidRPr="00BA2F9B" w:rsidRDefault="009A6DD0" w:rsidP="009A6DD0">
            <w:pPr>
              <w:numPr>
                <w:ilvl w:val="1"/>
                <w:numId w:val="45"/>
              </w:numPr>
              <w:jc w:val="left"/>
              <w:rPr>
                <w:bCs/>
                <w:szCs w:val="21"/>
              </w:rPr>
            </w:pPr>
            <w:r>
              <w:rPr>
                <w:szCs w:val="21"/>
              </w:rPr>
              <w:t>–</w:t>
            </w:r>
            <w:r>
              <w:rPr>
                <w:rFonts w:hint="eastAsia"/>
                <w:szCs w:val="21"/>
              </w:rPr>
              <w:t xml:space="preserve"> </w:t>
            </w:r>
            <w:r w:rsidR="00496700">
              <w:rPr>
                <w:szCs w:val="21"/>
              </w:rPr>
              <w:t>3</w:t>
            </w:r>
            <w:r>
              <w:rPr>
                <w:rFonts w:hint="eastAsia"/>
                <w:szCs w:val="21"/>
              </w:rPr>
              <w:t xml:space="preserve"> </w:t>
            </w:r>
            <w:r w:rsidR="00D273FE" w:rsidRPr="00BA2F9B">
              <w:rPr>
                <w:rFonts w:hint="eastAsia"/>
                <w:szCs w:val="21"/>
              </w:rPr>
              <w:t>m</w:t>
            </w:r>
          </w:p>
        </w:tc>
      </w:tr>
      <w:tr w:rsidR="00D273FE" w:rsidRPr="00742449" w14:paraId="6C12830C" w14:textId="77777777" w:rsidTr="00A36087">
        <w:trPr>
          <w:trHeight w:val="419"/>
        </w:trPr>
        <w:tc>
          <w:tcPr>
            <w:tcW w:w="1305" w:type="dxa"/>
            <w:tcBorders>
              <w:top w:val="single" w:sz="4" w:space="0" w:color="auto"/>
              <w:left w:val="single" w:sz="4" w:space="0" w:color="auto"/>
              <w:bottom w:val="single" w:sz="4" w:space="0" w:color="auto"/>
              <w:right w:val="single" w:sz="4" w:space="0" w:color="auto"/>
            </w:tcBorders>
            <w:vAlign w:val="bottom"/>
          </w:tcPr>
          <w:p w14:paraId="5521FEFB" w14:textId="77777777" w:rsidR="00D273FE" w:rsidRPr="00BA2F9B" w:rsidRDefault="00D273FE" w:rsidP="007E6E31">
            <w:pPr>
              <w:rPr>
                <w:b/>
                <w:bCs/>
                <w:szCs w:val="21"/>
              </w:rPr>
            </w:pPr>
            <w:r w:rsidRPr="00BA2F9B">
              <w:rPr>
                <w:rFonts w:hint="eastAsia"/>
                <w:b/>
                <w:bCs/>
                <w:szCs w:val="21"/>
              </w:rPr>
              <w:t>抗光干扰</w:t>
            </w:r>
          </w:p>
        </w:tc>
        <w:tc>
          <w:tcPr>
            <w:tcW w:w="7207" w:type="dxa"/>
            <w:tcBorders>
              <w:top w:val="single" w:sz="4" w:space="0" w:color="auto"/>
              <w:left w:val="single" w:sz="4" w:space="0" w:color="auto"/>
              <w:bottom w:val="single" w:sz="4" w:space="0" w:color="auto"/>
              <w:right w:val="single" w:sz="4" w:space="0" w:color="auto"/>
            </w:tcBorders>
            <w:vAlign w:val="center"/>
          </w:tcPr>
          <w:p w14:paraId="143FBBC0" w14:textId="77777777" w:rsidR="00D273FE" w:rsidRPr="00BA2F9B" w:rsidRDefault="00D273FE" w:rsidP="005C2B97">
            <w:pPr>
              <w:jc w:val="left"/>
              <w:rPr>
                <w:szCs w:val="21"/>
              </w:rPr>
            </w:pPr>
            <w:r w:rsidRPr="00BA2F9B">
              <w:rPr>
                <w:rFonts w:hint="eastAsia"/>
                <w:szCs w:val="21"/>
              </w:rPr>
              <w:t>10000Lux(</w:t>
            </w:r>
            <w:r w:rsidRPr="00BA2F9B">
              <w:rPr>
                <w:rFonts w:hint="eastAsia"/>
                <w:szCs w:val="21"/>
              </w:rPr>
              <w:t>入射角</w:t>
            </w:r>
            <w:r w:rsidRPr="00BA2F9B">
              <w:rPr>
                <w:rFonts w:hint="eastAsia"/>
                <w:szCs w:val="21"/>
              </w:rPr>
              <w:t>I &gt;</w:t>
            </w:r>
            <w:r w:rsidR="00356C29" w:rsidRPr="00BA2F9B">
              <w:rPr>
                <w:szCs w:val="21"/>
              </w:rPr>
              <w:t>2.5</w:t>
            </w:r>
            <w:r w:rsidRPr="00BA2F9B">
              <w:rPr>
                <w:rFonts w:hint="eastAsia"/>
                <w:szCs w:val="21"/>
              </w:rPr>
              <w:t>°）</w:t>
            </w:r>
          </w:p>
        </w:tc>
      </w:tr>
      <w:tr w:rsidR="00D273FE" w:rsidRPr="00DA6132" w14:paraId="107CBD54" w14:textId="77777777" w:rsidTr="00A36087">
        <w:trPr>
          <w:trHeight w:val="419"/>
        </w:trPr>
        <w:tc>
          <w:tcPr>
            <w:tcW w:w="1305" w:type="dxa"/>
            <w:tcBorders>
              <w:top w:val="single" w:sz="4" w:space="0" w:color="auto"/>
              <w:left w:val="single" w:sz="4" w:space="0" w:color="auto"/>
              <w:bottom w:val="single" w:sz="4" w:space="0" w:color="auto"/>
              <w:right w:val="single" w:sz="4" w:space="0" w:color="auto"/>
            </w:tcBorders>
            <w:vAlign w:val="bottom"/>
          </w:tcPr>
          <w:p w14:paraId="1D3A5C72" w14:textId="77777777" w:rsidR="00D273FE" w:rsidRPr="00BA2F9B" w:rsidRDefault="00D273FE" w:rsidP="007E6E31">
            <w:pPr>
              <w:rPr>
                <w:b/>
                <w:bCs/>
                <w:szCs w:val="21"/>
              </w:rPr>
            </w:pPr>
            <w:r w:rsidRPr="00BA2F9B">
              <w:rPr>
                <w:rFonts w:hint="eastAsia"/>
                <w:b/>
                <w:bCs/>
                <w:szCs w:val="21"/>
              </w:rPr>
              <w:t>光</w:t>
            </w:r>
            <w:proofErr w:type="gramStart"/>
            <w:r w:rsidRPr="00BA2F9B">
              <w:rPr>
                <w:rFonts w:hint="eastAsia"/>
                <w:b/>
                <w:bCs/>
                <w:szCs w:val="21"/>
              </w:rPr>
              <w:t>幕形式</w:t>
            </w:r>
            <w:proofErr w:type="gramEnd"/>
          </w:p>
        </w:tc>
        <w:tc>
          <w:tcPr>
            <w:tcW w:w="7207" w:type="dxa"/>
            <w:tcBorders>
              <w:top w:val="single" w:sz="4" w:space="0" w:color="auto"/>
              <w:left w:val="single" w:sz="4" w:space="0" w:color="auto"/>
              <w:bottom w:val="single" w:sz="4" w:space="0" w:color="auto"/>
              <w:right w:val="single" w:sz="4" w:space="0" w:color="auto"/>
            </w:tcBorders>
            <w:vAlign w:val="center"/>
          </w:tcPr>
          <w:p w14:paraId="62F94945" w14:textId="77777777" w:rsidR="00D273FE" w:rsidRPr="00BA2F9B" w:rsidRDefault="00D273FE" w:rsidP="005C2B97">
            <w:pPr>
              <w:jc w:val="left"/>
              <w:rPr>
                <w:szCs w:val="21"/>
              </w:rPr>
            </w:pPr>
            <w:r w:rsidRPr="00BA2F9B">
              <w:rPr>
                <w:rFonts w:hint="eastAsia"/>
                <w:szCs w:val="21"/>
              </w:rPr>
              <w:t>对射式</w:t>
            </w:r>
          </w:p>
        </w:tc>
      </w:tr>
      <w:tr w:rsidR="00D273FE" w:rsidRPr="00DA6132" w14:paraId="2B750D35" w14:textId="77777777" w:rsidTr="00A36087">
        <w:trPr>
          <w:trHeight w:val="419"/>
        </w:trPr>
        <w:tc>
          <w:tcPr>
            <w:tcW w:w="1305" w:type="dxa"/>
            <w:tcBorders>
              <w:top w:val="single" w:sz="4" w:space="0" w:color="auto"/>
              <w:left w:val="single" w:sz="4" w:space="0" w:color="auto"/>
              <w:bottom w:val="single" w:sz="4" w:space="0" w:color="auto"/>
              <w:right w:val="single" w:sz="4" w:space="0" w:color="auto"/>
            </w:tcBorders>
            <w:vAlign w:val="bottom"/>
          </w:tcPr>
          <w:p w14:paraId="1C77EA27" w14:textId="77777777" w:rsidR="00D273FE" w:rsidRPr="0011469F" w:rsidRDefault="00D273FE" w:rsidP="007E6E31">
            <w:pPr>
              <w:rPr>
                <w:b/>
                <w:bCs/>
                <w:szCs w:val="21"/>
              </w:rPr>
            </w:pPr>
            <w:r w:rsidRPr="0011469F">
              <w:rPr>
                <w:rFonts w:hint="eastAsia"/>
                <w:b/>
                <w:bCs/>
                <w:szCs w:val="21"/>
              </w:rPr>
              <w:t>同步方式</w:t>
            </w:r>
          </w:p>
        </w:tc>
        <w:tc>
          <w:tcPr>
            <w:tcW w:w="7207" w:type="dxa"/>
            <w:tcBorders>
              <w:top w:val="single" w:sz="4" w:space="0" w:color="auto"/>
              <w:left w:val="single" w:sz="4" w:space="0" w:color="auto"/>
              <w:bottom w:val="single" w:sz="4" w:space="0" w:color="auto"/>
              <w:right w:val="single" w:sz="4" w:space="0" w:color="auto"/>
            </w:tcBorders>
            <w:vAlign w:val="center"/>
          </w:tcPr>
          <w:p w14:paraId="3F5E9B35" w14:textId="3FEC2C1D" w:rsidR="00D273FE" w:rsidRPr="0011469F" w:rsidRDefault="00335E9C" w:rsidP="005C2B97">
            <w:pPr>
              <w:jc w:val="left"/>
              <w:rPr>
                <w:szCs w:val="21"/>
              </w:rPr>
            </w:pPr>
            <w:r w:rsidRPr="0011469F">
              <w:rPr>
                <w:rFonts w:hint="eastAsia"/>
                <w:szCs w:val="21"/>
              </w:rPr>
              <w:t>光同步</w:t>
            </w:r>
            <w:r w:rsidR="008A0057" w:rsidRPr="0011469F">
              <w:rPr>
                <w:rFonts w:hint="eastAsia"/>
                <w:szCs w:val="21"/>
              </w:rPr>
              <w:t>/</w:t>
            </w:r>
            <w:r w:rsidR="008A0057" w:rsidRPr="0011469F">
              <w:rPr>
                <w:rFonts w:hint="eastAsia"/>
                <w:szCs w:val="21"/>
              </w:rPr>
              <w:t>线同步</w:t>
            </w:r>
          </w:p>
        </w:tc>
      </w:tr>
      <w:tr w:rsidR="00D273FE" w:rsidRPr="00DA6132" w14:paraId="165B9B32" w14:textId="77777777" w:rsidTr="00A36087">
        <w:trPr>
          <w:trHeight w:val="419"/>
        </w:trPr>
        <w:tc>
          <w:tcPr>
            <w:tcW w:w="1305" w:type="dxa"/>
            <w:tcBorders>
              <w:top w:val="single" w:sz="4" w:space="0" w:color="auto"/>
              <w:left w:val="single" w:sz="4" w:space="0" w:color="auto"/>
              <w:bottom w:val="single" w:sz="4" w:space="0" w:color="auto"/>
              <w:right w:val="single" w:sz="4" w:space="0" w:color="auto"/>
            </w:tcBorders>
            <w:vAlign w:val="bottom"/>
          </w:tcPr>
          <w:p w14:paraId="448872A2" w14:textId="77777777" w:rsidR="00D273FE" w:rsidRPr="00BA2F9B" w:rsidRDefault="00D273FE" w:rsidP="007E6E31">
            <w:pPr>
              <w:rPr>
                <w:b/>
                <w:bCs/>
                <w:szCs w:val="21"/>
              </w:rPr>
            </w:pPr>
            <w:r w:rsidRPr="00BA2F9B">
              <w:rPr>
                <w:rFonts w:hint="eastAsia"/>
                <w:b/>
                <w:bCs/>
                <w:szCs w:val="21"/>
              </w:rPr>
              <w:t>外壳材质</w:t>
            </w:r>
          </w:p>
        </w:tc>
        <w:tc>
          <w:tcPr>
            <w:tcW w:w="7207" w:type="dxa"/>
            <w:tcBorders>
              <w:top w:val="single" w:sz="4" w:space="0" w:color="auto"/>
              <w:left w:val="single" w:sz="4" w:space="0" w:color="auto"/>
              <w:bottom w:val="single" w:sz="4" w:space="0" w:color="auto"/>
              <w:right w:val="single" w:sz="4" w:space="0" w:color="auto"/>
            </w:tcBorders>
            <w:vAlign w:val="center"/>
          </w:tcPr>
          <w:p w14:paraId="41A29C86" w14:textId="77777777" w:rsidR="00D273FE" w:rsidRPr="00BA2F9B" w:rsidRDefault="00D273FE" w:rsidP="005C2B97">
            <w:pPr>
              <w:jc w:val="left"/>
              <w:rPr>
                <w:szCs w:val="21"/>
              </w:rPr>
            </w:pPr>
            <w:r w:rsidRPr="00BA2F9B">
              <w:rPr>
                <w:rFonts w:hint="eastAsia"/>
                <w:szCs w:val="21"/>
              </w:rPr>
              <w:t>铝合金</w:t>
            </w:r>
          </w:p>
        </w:tc>
      </w:tr>
      <w:tr w:rsidR="00D273FE" w:rsidRPr="00742449" w14:paraId="0BFCFA07" w14:textId="77777777" w:rsidTr="00A36087">
        <w:trPr>
          <w:trHeight w:val="419"/>
        </w:trPr>
        <w:tc>
          <w:tcPr>
            <w:tcW w:w="1305" w:type="dxa"/>
            <w:tcBorders>
              <w:top w:val="single" w:sz="4" w:space="0" w:color="auto"/>
              <w:left w:val="single" w:sz="4" w:space="0" w:color="auto"/>
              <w:bottom w:val="single" w:sz="4" w:space="0" w:color="auto"/>
              <w:right w:val="single" w:sz="4" w:space="0" w:color="auto"/>
            </w:tcBorders>
            <w:vAlign w:val="bottom"/>
          </w:tcPr>
          <w:p w14:paraId="535D90D3" w14:textId="77777777" w:rsidR="00D273FE" w:rsidRPr="00BA2F9B" w:rsidRDefault="00D273FE" w:rsidP="007E6E31">
            <w:pPr>
              <w:rPr>
                <w:b/>
                <w:bCs/>
                <w:szCs w:val="21"/>
              </w:rPr>
            </w:pPr>
            <w:r w:rsidRPr="00BA2F9B">
              <w:rPr>
                <w:rFonts w:hint="eastAsia"/>
                <w:b/>
                <w:bCs/>
                <w:szCs w:val="21"/>
              </w:rPr>
              <w:t>外壳防护等级</w:t>
            </w:r>
          </w:p>
        </w:tc>
        <w:tc>
          <w:tcPr>
            <w:tcW w:w="7207" w:type="dxa"/>
            <w:tcBorders>
              <w:top w:val="single" w:sz="4" w:space="0" w:color="auto"/>
              <w:left w:val="single" w:sz="4" w:space="0" w:color="auto"/>
              <w:bottom w:val="single" w:sz="4" w:space="0" w:color="auto"/>
              <w:right w:val="single" w:sz="4" w:space="0" w:color="auto"/>
            </w:tcBorders>
            <w:vAlign w:val="center"/>
          </w:tcPr>
          <w:p w14:paraId="4789C951" w14:textId="77777777" w:rsidR="00D273FE" w:rsidRPr="00BA2F9B" w:rsidRDefault="00D273FE" w:rsidP="005C2B97">
            <w:pPr>
              <w:jc w:val="left"/>
              <w:rPr>
                <w:szCs w:val="21"/>
              </w:rPr>
            </w:pPr>
            <w:r w:rsidRPr="00BA2F9B">
              <w:rPr>
                <w:rFonts w:hint="eastAsia"/>
                <w:szCs w:val="21"/>
              </w:rPr>
              <w:t>IP65</w:t>
            </w:r>
          </w:p>
        </w:tc>
      </w:tr>
      <w:tr w:rsidR="00D273FE" w:rsidRPr="00DA6132" w14:paraId="5F24F0A0" w14:textId="77777777" w:rsidTr="00A36087">
        <w:trPr>
          <w:trHeight w:val="419"/>
        </w:trPr>
        <w:tc>
          <w:tcPr>
            <w:tcW w:w="1305" w:type="dxa"/>
            <w:tcBorders>
              <w:top w:val="single" w:sz="4" w:space="0" w:color="auto"/>
              <w:left w:val="single" w:sz="4" w:space="0" w:color="auto"/>
              <w:bottom w:val="single" w:sz="4" w:space="0" w:color="auto"/>
              <w:right w:val="single" w:sz="4" w:space="0" w:color="auto"/>
            </w:tcBorders>
            <w:vAlign w:val="bottom"/>
          </w:tcPr>
          <w:p w14:paraId="03108A9B" w14:textId="77777777" w:rsidR="00D273FE" w:rsidRPr="00BA2F9B" w:rsidRDefault="00D273FE" w:rsidP="007E6E31">
            <w:pPr>
              <w:rPr>
                <w:b/>
                <w:bCs/>
                <w:szCs w:val="21"/>
              </w:rPr>
            </w:pPr>
            <w:r w:rsidRPr="00BA2F9B">
              <w:rPr>
                <w:rFonts w:hint="eastAsia"/>
                <w:b/>
                <w:bCs/>
                <w:szCs w:val="21"/>
              </w:rPr>
              <w:t>截面尺寸</w:t>
            </w:r>
          </w:p>
        </w:tc>
        <w:tc>
          <w:tcPr>
            <w:tcW w:w="7207" w:type="dxa"/>
            <w:tcBorders>
              <w:top w:val="single" w:sz="4" w:space="0" w:color="auto"/>
              <w:left w:val="single" w:sz="4" w:space="0" w:color="auto"/>
              <w:bottom w:val="single" w:sz="4" w:space="0" w:color="auto"/>
              <w:right w:val="single" w:sz="4" w:space="0" w:color="auto"/>
            </w:tcBorders>
            <w:vAlign w:val="center"/>
          </w:tcPr>
          <w:p w14:paraId="2CA2084B" w14:textId="77777777" w:rsidR="00D273FE" w:rsidRPr="00BA2F9B" w:rsidRDefault="00394675" w:rsidP="005C2B97">
            <w:pPr>
              <w:jc w:val="left"/>
              <w:rPr>
                <w:szCs w:val="21"/>
              </w:rPr>
            </w:pPr>
            <w:r>
              <w:rPr>
                <w:rFonts w:hint="eastAsia"/>
                <w:szCs w:val="21"/>
              </w:rPr>
              <w:t>33</w:t>
            </w:r>
            <w:r w:rsidR="00D273FE" w:rsidRPr="00BA2F9B">
              <w:rPr>
                <w:rFonts w:hint="eastAsia"/>
                <w:szCs w:val="21"/>
              </w:rPr>
              <w:t>*</w:t>
            </w:r>
            <w:r>
              <w:rPr>
                <w:rFonts w:hint="eastAsia"/>
                <w:szCs w:val="21"/>
              </w:rPr>
              <w:t>38</w:t>
            </w:r>
            <w:r w:rsidR="00D273FE" w:rsidRPr="00BA2F9B">
              <w:rPr>
                <w:rFonts w:hint="eastAsia"/>
                <w:szCs w:val="21"/>
              </w:rPr>
              <w:t>mm</w:t>
            </w:r>
          </w:p>
        </w:tc>
      </w:tr>
      <w:tr w:rsidR="00D273FE" w:rsidRPr="00DA6132" w14:paraId="2239EC55" w14:textId="77777777" w:rsidTr="00A36087">
        <w:trPr>
          <w:trHeight w:val="419"/>
        </w:trPr>
        <w:tc>
          <w:tcPr>
            <w:tcW w:w="1305" w:type="dxa"/>
            <w:tcBorders>
              <w:top w:val="single" w:sz="4" w:space="0" w:color="auto"/>
              <w:left w:val="single" w:sz="4" w:space="0" w:color="auto"/>
              <w:bottom w:val="single" w:sz="4" w:space="0" w:color="auto"/>
              <w:right w:val="single" w:sz="4" w:space="0" w:color="auto"/>
            </w:tcBorders>
            <w:vAlign w:val="center"/>
          </w:tcPr>
          <w:p w14:paraId="273010A1" w14:textId="77777777" w:rsidR="00D273FE" w:rsidRPr="00BA2F9B" w:rsidRDefault="00D273FE" w:rsidP="007E6E31">
            <w:pPr>
              <w:rPr>
                <w:b/>
                <w:bCs/>
                <w:szCs w:val="21"/>
              </w:rPr>
            </w:pPr>
            <w:r w:rsidRPr="00BA2F9B">
              <w:rPr>
                <w:rFonts w:hint="eastAsia"/>
                <w:b/>
                <w:bCs/>
                <w:szCs w:val="21"/>
              </w:rPr>
              <w:t>抗振动能力</w:t>
            </w:r>
          </w:p>
        </w:tc>
        <w:tc>
          <w:tcPr>
            <w:tcW w:w="7207" w:type="dxa"/>
            <w:tcBorders>
              <w:top w:val="single" w:sz="4" w:space="0" w:color="auto"/>
              <w:left w:val="single" w:sz="4" w:space="0" w:color="auto"/>
              <w:bottom w:val="single" w:sz="4" w:space="0" w:color="auto"/>
              <w:right w:val="single" w:sz="4" w:space="0" w:color="auto"/>
            </w:tcBorders>
            <w:vAlign w:val="center"/>
          </w:tcPr>
          <w:p w14:paraId="79FAB68B" w14:textId="77777777" w:rsidR="00D273FE" w:rsidRPr="00BA2F9B" w:rsidRDefault="00D273FE" w:rsidP="005C2B97">
            <w:pPr>
              <w:jc w:val="left"/>
              <w:rPr>
                <w:szCs w:val="21"/>
              </w:rPr>
            </w:pPr>
            <w:r w:rsidRPr="00BA2F9B">
              <w:rPr>
                <w:rFonts w:hint="eastAsia"/>
                <w:szCs w:val="21"/>
              </w:rPr>
              <w:t>频率</w:t>
            </w:r>
            <w:r w:rsidRPr="00BA2F9B">
              <w:rPr>
                <w:rFonts w:hint="eastAsia"/>
                <w:szCs w:val="21"/>
              </w:rPr>
              <w:t>10Hz</w:t>
            </w:r>
            <w:r w:rsidRPr="00BA2F9B">
              <w:rPr>
                <w:rFonts w:hint="eastAsia"/>
                <w:szCs w:val="21"/>
              </w:rPr>
              <w:t>～</w:t>
            </w:r>
            <w:r w:rsidRPr="00BA2F9B">
              <w:rPr>
                <w:rFonts w:hint="eastAsia"/>
                <w:szCs w:val="21"/>
              </w:rPr>
              <w:t>55Hz</w:t>
            </w:r>
            <w:r w:rsidRPr="00BA2F9B">
              <w:rPr>
                <w:rFonts w:hint="eastAsia"/>
                <w:szCs w:val="21"/>
              </w:rPr>
              <w:t>，振幅</w:t>
            </w:r>
            <w:r w:rsidRPr="00BA2F9B">
              <w:rPr>
                <w:rFonts w:hint="eastAsia"/>
                <w:szCs w:val="21"/>
              </w:rPr>
              <w:t>0.35</w:t>
            </w:r>
            <w:r w:rsidRPr="00BA2F9B">
              <w:rPr>
                <w:rFonts w:hint="eastAsia"/>
                <w:szCs w:val="21"/>
              </w:rPr>
              <w:t>±</w:t>
            </w:r>
            <w:r w:rsidRPr="00BA2F9B">
              <w:rPr>
                <w:rFonts w:hint="eastAsia"/>
                <w:szCs w:val="21"/>
              </w:rPr>
              <w:t>0.05mm</w:t>
            </w:r>
            <w:r w:rsidRPr="00BA2F9B">
              <w:rPr>
                <w:rFonts w:hint="eastAsia"/>
                <w:szCs w:val="21"/>
              </w:rPr>
              <w:t>，</w:t>
            </w:r>
            <w:r w:rsidRPr="00BA2F9B">
              <w:rPr>
                <w:rFonts w:hint="eastAsia"/>
                <w:szCs w:val="21"/>
              </w:rPr>
              <w:t>X</w:t>
            </w:r>
            <w:r w:rsidRPr="00BA2F9B">
              <w:rPr>
                <w:rFonts w:hint="eastAsia"/>
                <w:szCs w:val="21"/>
              </w:rPr>
              <w:t>、</w:t>
            </w:r>
            <w:r w:rsidRPr="00BA2F9B">
              <w:rPr>
                <w:rFonts w:hint="eastAsia"/>
                <w:szCs w:val="21"/>
              </w:rPr>
              <w:t>Y</w:t>
            </w:r>
            <w:r w:rsidRPr="00BA2F9B">
              <w:rPr>
                <w:rFonts w:hint="eastAsia"/>
                <w:szCs w:val="21"/>
              </w:rPr>
              <w:t>及</w:t>
            </w:r>
            <w:r w:rsidRPr="00BA2F9B">
              <w:rPr>
                <w:rFonts w:hint="eastAsia"/>
                <w:szCs w:val="21"/>
              </w:rPr>
              <w:t>Z</w:t>
            </w:r>
            <w:r w:rsidRPr="00BA2F9B">
              <w:rPr>
                <w:rFonts w:hint="eastAsia"/>
                <w:szCs w:val="21"/>
              </w:rPr>
              <w:t>方向各</w:t>
            </w:r>
            <w:r w:rsidRPr="00BA2F9B">
              <w:rPr>
                <w:rFonts w:hint="eastAsia"/>
                <w:szCs w:val="21"/>
              </w:rPr>
              <w:t>20</w:t>
            </w:r>
            <w:r w:rsidRPr="00BA2F9B">
              <w:rPr>
                <w:rFonts w:hint="eastAsia"/>
                <w:szCs w:val="21"/>
              </w:rPr>
              <w:t>次</w:t>
            </w:r>
          </w:p>
        </w:tc>
      </w:tr>
      <w:tr w:rsidR="00F01428" w:rsidRPr="00DA6132" w14:paraId="2B9768B8" w14:textId="77777777" w:rsidTr="00A36087">
        <w:trPr>
          <w:trHeight w:val="419"/>
        </w:trPr>
        <w:tc>
          <w:tcPr>
            <w:tcW w:w="1305" w:type="dxa"/>
            <w:tcBorders>
              <w:top w:val="single" w:sz="4" w:space="0" w:color="auto"/>
              <w:left w:val="single" w:sz="4" w:space="0" w:color="auto"/>
              <w:bottom w:val="single" w:sz="4" w:space="0" w:color="auto"/>
              <w:right w:val="single" w:sz="4" w:space="0" w:color="auto"/>
            </w:tcBorders>
            <w:vAlign w:val="center"/>
          </w:tcPr>
          <w:p w14:paraId="65B5C8B4" w14:textId="163CAF4B" w:rsidR="00F01428" w:rsidRPr="0011469F" w:rsidRDefault="00CA52EC" w:rsidP="007E6E31">
            <w:pPr>
              <w:rPr>
                <w:szCs w:val="21"/>
              </w:rPr>
            </w:pPr>
            <w:r w:rsidRPr="0011469F">
              <w:rPr>
                <w:rFonts w:hint="eastAsia"/>
                <w:szCs w:val="21"/>
              </w:rPr>
              <w:t>抗冲击能力</w:t>
            </w:r>
          </w:p>
        </w:tc>
        <w:tc>
          <w:tcPr>
            <w:tcW w:w="7207" w:type="dxa"/>
            <w:tcBorders>
              <w:top w:val="single" w:sz="4" w:space="0" w:color="auto"/>
              <w:left w:val="single" w:sz="4" w:space="0" w:color="auto"/>
              <w:bottom w:val="single" w:sz="4" w:space="0" w:color="auto"/>
              <w:right w:val="single" w:sz="4" w:space="0" w:color="auto"/>
            </w:tcBorders>
            <w:vAlign w:val="center"/>
          </w:tcPr>
          <w:p w14:paraId="09E18426" w14:textId="65C7F45A" w:rsidR="00F01428" w:rsidRPr="0011469F" w:rsidRDefault="00AD7366" w:rsidP="00B11CB0">
            <w:pPr>
              <w:rPr>
                <w:szCs w:val="21"/>
              </w:rPr>
            </w:pPr>
            <w:r w:rsidRPr="0011469F">
              <w:rPr>
                <w:szCs w:val="21"/>
              </w:rPr>
              <w:t>100 m/s</w:t>
            </w:r>
            <w:r w:rsidRPr="0011469F">
              <w:rPr>
                <w:szCs w:val="21"/>
                <w:vertAlign w:val="superscript"/>
              </w:rPr>
              <w:t>2</w:t>
            </w:r>
            <w:r w:rsidRPr="0011469F">
              <w:rPr>
                <w:szCs w:val="21"/>
              </w:rPr>
              <w:t>（约</w:t>
            </w:r>
            <w:r w:rsidRPr="0011469F">
              <w:rPr>
                <w:szCs w:val="21"/>
              </w:rPr>
              <w:t xml:space="preserve"> 10 G</w:t>
            </w:r>
            <w:r w:rsidRPr="0011469F">
              <w:rPr>
                <w:szCs w:val="21"/>
              </w:rPr>
              <w:t>）</w:t>
            </w:r>
            <w:r w:rsidRPr="0011469F">
              <w:rPr>
                <w:szCs w:val="21"/>
              </w:rPr>
              <w:t xml:space="preserve"> 16 </w:t>
            </w:r>
            <w:proofErr w:type="spellStart"/>
            <w:r w:rsidRPr="0011469F">
              <w:rPr>
                <w:szCs w:val="21"/>
              </w:rPr>
              <w:t>ms</w:t>
            </w:r>
            <w:proofErr w:type="spellEnd"/>
            <w:r w:rsidRPr="0011469F">
              <w:rPr>
                <w:szCs w:val="21"/>
              </w:rPr>
              <w:t xml:space="preserve"> </w:t>
            </w:r>
            <w:r w:rsidRPr="0011469F">
              <w:rPr>
                <w:szCs w:val="21"/>
              </w:rPr>
              <w:t>脉冲</w:t>
            </w:r>
            <w:r w:rsidRPr="0011469F">
              <w:rPr>
                <w:szCs w:val="21"/>
              </w:rPr>
              <w:t xml:space="preserve"> X</w:t>
            </w:r>
            <w:r w:rsidRPr="0011469F">
              <w:rPr>
                <w:szCs w:val="21"/>
              </w:rPr>
              <w:t>、</w:t>
            </w:r>
            <w:r w:rsidRPr="0011469F">
              <w:rPr>
                <w:szCs w:val="21"/>
              </w:rPr>
              <w:t>Y</w:t>
            </w:r>
            <w:r w:rsidRPr="0011469F">
              <w:rPr>
                <w:szCs w:val="21"/>
              </w:rPr>
              <w:t>、</w:t>
            </w:r>
            <w:r w:rsidRPr="0011469F">
              <w:rPr>
                <w:szCs w:val="21"/>
              </w:rPr>
              <w:t xml:space="preserve">Z </w:t>
            </w:r>
            <w:r w:rsidRPr="0011469F">
              <w:rPr>
                <w:szCs w:val="21"/>
              </w:rPr>
              <w:t>方向各</w:t>
            </w:r>
            <w:r w:rsidRPr="0011469F">
              <w:rPr>
                <w:szCs w:val="21"/>
              </w:rPr>
              <w:t xml:space="preserve"> 1000 </w:t>
            </w:r>
            <w:r w:rsidRPr="0011469F">
              <w:rPr>
                <w:szCs w:val="21"/>
              </w:rPr>
              <w:t>次</w:t>
            </w:r>
          </w:p>
        </w:tc>
      </w:tr>
      <w:tr w:rsidR="00D273FE" w:rsidRPr="00DA6132" w14:paraId="78AA03A4" w14:textId="77777777" w:rsidTr="00A36087">
        <w:trPr>
          <w:trHeight w:val="419"/>
        </w:trPr>
        <w:tc>
          <w:tcPr>
            <w:tcW w:w="1305" w:type="dxa"/>
            <w:tcBorders>
              <w:top w:val="single" w:sz="4" w:space="0" w:color="auto"/>
              <w:left w:val="single" w:sz="4" w:space="0" w:color="auto"/>
              <w:bottom w:val="single" w:sz="4" w:space="0" w:color="auto"/>
              <w:right w:val="single" w:sz="4" w:space="0" w:color="auto"/>
            </w:tcBorders>
            <w:vAlign w:val="bottom"/>
          </w:tcPr>
          <w:p w14:paraId="232C39D8" w14:textId="77777777" w:rsidR="00D273FE" w:rsidRPr="00BA2F9B" w:rsidRDefault="00D273FE" w:rsidP="007E6E31">
            <w:pPr>
              <w:rPr>
                <w:b/>
                <w:bCs/>
                <w:szCs w:val="21"/>
              </w:rPr>
            </w:pPr>
            <w:r w:rsidRPr="00BA2F9B">
              <w:rPr>
                <w:rFonts w:hint="eastAsia"/>
                <w:b/>
                <w:bCs/>
                <w:szCs w:val="21"/>
              </w:rPr>
              <w:t>工作环境温度</w:t>
            </w:r>
          </w:p>
        </w:tc>
        <w:tc>
          <w:tcPr>
            <w:tcW w:w="7207" w:type="dxa"/>
            <w:tcBorders>
              <w:top w:val="single" w:sz="4" w:space="0" w:color="auto"/>
              <w:left w:val="single" w:sz="4" w:space="0" w:color="auto"/>
              <w:bottom w:val="single" w:sz="4" w:space="0" w:color="auto"/>
              <w:right w:val="single" w:sz="4" w:space="0" w:color="auto"/>
            </w:tcBorders>
            <w:vAlign w:val="center"/>
          </w:tcPr>
          <w:p w14:paraId="72B3D973" w14:textId="77777777" w:rsidR="00D273FE" w:rsidRPr="00BA2F9B" w:rsidRDefault="00D273FE" w:rsidP="005C2B97">
            <w:pPr>
              <w:jc w:val="left"/>
              <w:rPr>
                <w:bCs/>
                <w:szCs w:val="21"/>
              </w:rPr>
            </w:pPr>
            <w:r w:rsidRPr="00BA2F9B">
              <w:rPr>
                <w:rFonts w:hint="eastAsia"/>
                <w:bCs/>
                <w:szCs w:val="21"/>
              </w:rPr>
              <w:t>-10</w:t>
            </w:r>
            <w:r w:rsidRPr="00BA2F9B">
              <w:rPr>
                <w:rFonts w:hint="eastAsia"/>
                <w:bCs/>
                <w:szCs w:val="21"/>
              </w:rPr>
              <w:t>℃</w:t>
            </w:r>
            <w:r w:rsidRPr="00BA2F9B">
              <w:rPr>
                <w:rFonts w:hint="eastAsia"/>
                <w:bCs/>
                <w:szCs w:val="21"/>
              </w:rPr>
              <w:t>-55</w:t>
            </w:r>
            <w:r w:rsidRPr="00BA2F9B">
              <w:rPr>
                <w:rFonts w:hint="eastAsia"/>
                <w:bCs/>
                <w:szCs w:val="21"/>
              </w:rPr>
              <w:t>℃（无凝结）</w:t>
            </w:r>
          </w:p>
        </w:tc>
      </w:tr>
      <w:tr w:rsidR="00D273FE" w:rsidRPr="00DA6132" w14:paraId="74DE2E2B" w14:textId="77777777" w:rsidTr="00A36087">
        <w:trPr>
          <w:trHeight w:val="419"/>
        </w:trPr>
        <w:tc>
          <w:tcPr>
            <w:tcW w:w="1305" w:type="dxa"/>
            <w:tcBorders>
              <w:top w:val="single" w:sz="4" w:space="0" w:color="auto"/>
              <w:left w:val="single" w:sz="4" w:space="0" w:color="auto"/>
              <w:bottom w:val="single" w:sz="4" w:space="0" w:color="auto"/>
              <w:right w:val="single" w:sz="4" w:space="0" w:color="auto"/>
            </w:tcBorders>
            <w:vAlign w:val="bottom"/>
          </w:tcPr>
          <w:p w14:paraId="2D5A95F4" w14:textId="77777777" w:rsidR="00D273FE" w:rsidRPr="00BA2F9B" w:rsidRDefault="00D273FE" w:rsidP="007E6E31">
            <w:pPr>
              <w:rPr>
                <w:b/>
                <w:bCs/>
                <w:szCs w:val="21"/>
              </w:rPr>
            </w:pPr>
            <w:r w:rsidRPr="00BA2F9B">
              <w:rPr>
                <w:rFonts w:hint="eastAsia"/>
                <w:b/>
                <w:bCs/>
                <w:szCs w:val="21"/>
              </w:rPr>
              <w:t>储存环境温度</w:t>
            </w:r>
          </w:p>
        </w:tc>
        <w:tc>
          <w:tcPr>
            <w:tcW w:w="7207" w:type="dxa"/>
            <w:tcBorders>
              <w:top w:val="single" w:sz="4" w:space="0" w:color="auto"/>
              <w:left w:val="single" w:sz="4" w:space="0" w:color="auto"/>
              <w:bottom w:val="single" w:sz="4" w:space="0" w:color="auto"/>
              <w:right w:val="single" w:sz="4" w:space="0" w:color="auto"/>
            </w:tcBorders>
            <w:vAlign w:val="center"/>
          </w:tcPr>
          <w:p w14:paraId="0737705C" w14:textId="77777777" w:rsidR="00D273FE" w:rsidRPr="00BA2F9B" w:rsidRDefault="00D273FE" w:rsidP="005C2B97">
            <w:pPr>
              <w:jc w:val="left"/>
              <w:rPr>
                <w:szCs w:val="21"/>
              </w:rPr>
            </w:pPr>
            <w:r w:rsidRPr="00BA2F9B">
              <w:rPr>
                <w:rFonts w:hint="eastAsia"/>
                <w:szCs w:val="21"/>
              </w:rPr>
              <w:t>-30</w:t>
            </w:r>
            <w:r w:rsidRPr="00BA2F9B">
              <w:rPr>
                <w:rFonts w:hint="eastAsia"/>
                <w:szCs w:val="21"/>
              </w:rPr>
              <w:t>℃～</w:t>
            </w:r>
            <w:r w:rsidRPr="00BA2F9B">
              <w:rPr>
                <w:rFonts w:hint="eastAsia"/>
                <w:szCs w:val="21"/>
              </w:rPr>
              <w:t>70</w:t>
            </w:r>
            <w:r w:rsidRPr="00BA2F9B">
              <w:rPr>
                <w:rFonts w:hint="eastAsia"/>
                <w:szCs w:val="21"/>
              </w:rPr>
              <w:t>℃</w:t>
            </w:r>
            <w:r w:rsidRPr="00BA2F9B">
              <w:rPr>
                <w:rFonts w:hint="eastAsia"/>
                <w:bCs/>
                <w:szCs w:val="21"/>
              </w:rPr>
              <w:t>（无凝结）</w:t>
            </w:r>
          </w:p>
        </w:tc>
      </w:tr>
      <w:tr w:rsidR="00D273FE" w:rsidRPr="00DA6132" w14:paraId="333DFF69" w14:textId="77777777" w:rsidTr="00A36087">
        <w:trPr>
          <w:trHeight w:val="419"/>
        </w:trPr>
        <w:tc>
          <w:tcPr>
            <w:tcW w:w="1305" w:type="dxa"/>
            <w:tcBorders>
              <w:top w:val="single" w:sz="4" w:space="0" w:color="auto"/>
              <w:left w:val="single" w:sz="4" w:space="0" w:color="auto"/>
              <w:bottom w:val="single" w:sz="4" w:space="0" w:color="auto"/>
              <w:right w:val="single" w:sz="4" w:space="0" w:color="auto"/>
            </w:tcBorders>
            <w:vAlign w:val="bottom"/>
          </w:tcPr>
          <w:p w14:paraId="0A9E2308" w14:textId="77777777" w:rsidR="00D273FE" w:rsidRPr="00BA2F9B" w:rsidRDefault="00D273FE" w:rsidP="007E6E31">
            <w:pPr>
              <w:rPr>
                <w:b/>
                <w:bCs/>
                <w:szCs w:val="21"/>
              </w:rPr>
            </w:pPr>
            <w:r w:rsidRPr="00BA2F9B">
              <w:rPr>
                <w:rFonts w:hint="eastAsia"/>
                <w:b/>
                <w:bCs/>
                <w:szCs w:val="21"/>
              </w:rPr>
              <w:t>工作环境湿度</w:t>
            </w:r>
          </w:p>
        </w:tc>
        <w:tc>
          <w:tcPr>
            <w:tcW w:w="7207" w:type="dxa"/>
            <w:tcBorders>
              <w:top w:val="single" w:sz="4" w:space="0" w:color="auto"/>
              <w:left w:val="single" w:sz="4" w:space="0" w:color="auto"/>
              <w:bottom w:val="single" w:sz="4" w:space="0" w:color="auto"/>
              <w:right w:val="single" w:sz="4" w:space="0" w:color="auto"/>
            </w:tcBorders>
            <w:vAlign w:val="center"/>
          </w:tcPr>
          <w:p w14:paraId="6FB2A3AC" w14:textId="77777777" w:rsidR="00D273FE" w:rsidRPr="00BA2F9B" w:rsidRDefault="00D273FE" w:rsidP="005C2B97">
            <w:pPr>
              <w:jc w:val="left"/>
              <w:rPr>
                <w:szCs w:val="21"/>
              </w:rPr>
            </w:pPr>
            <w:r w:rsidRPr="00BA2F9B">
              <w:rPr>
                <w:rFonts w:hint="eastAsia"/>
                <w:szCs w:val="21"/>
              </w:rPr>
              <w:t>温度</w:t>
            </w:r>
            <w:r w:rsidRPr="00BA2F9B">
              <w:rPr>
                <w:rFonts w:hint="eastAsia"/>
                <w:szCs w:val="21"/>
              </w:rPr>
              <w:t>20</w:t>
            </w:r>
            <w:r w:rsidRPr="00BA2F9B">
              <w:rPr>
                <w:rFonts w:hint="eastAsia"/>
                <w:szCs w:val="21"/>
              </w:rPr>
              <w:t>℃时，空气相对湿度</w:t>
            </w:r>
            <w:r w:rsidRPr="00BA2F9B">
              <w:rPr>
                <w:rFonts w:hint="eastAsia"/>
                <w:szCs w:val="21"/>
              </w:rPr>
              <w:t>&lt;85%</w:t>
            </w:r>
          </w:p>
        </w:tc>
      </w:tr>
      <w:tr w:rsidR="00A36087" w:rsidRPr="00DA6132" w14:paraId="6DECBAA3" w14:textId="77777777" w:rsidTr="00A36087">
        <w:trPr>
          <w:trHeight w:val="419"/>
        </w:trPr>
        <w:tc>
          <w:tcPr>
            <w:tcW w:w="1305" w:type="dxa"/>
            <w:tcBorders>
              <w:top w:val="single" w:sz="4" w:space="0" w:color="auto"/>
              <w:left w:val="single" w:sz="4" w:space="0" w:color="auto"/>
              <w:bottom w:val="single" w:sz="4" w:space="0" w:color="auto"/>
              <w:right w:val="single" w:sz="4" w:space="0" w:color="auto"/>
            </w:tcBorders>
            <w:vAlign w:val="bottom"/>
          </w:tcPr>
          <w:p w14:paraId="75230E23" w14:textId="246094F9" w:rsidR="00A36087" w:rsidRPr="0011469F" w:rsidRDefault="00A36087" w:rsidP="007E6E31">
            <w:pPr>
              <w:rPr>
                <w:b/>
                <w:bCs/>
                <w:szCs w:val="21"/>
              </w:rPr>
            </w:pPr>
            <w:r w:rsidRPr="0011469F">
              <w:rPr>
                <w:b/>
                <w:bCs/>
              </w:rPr>
              <w:t>T</w:t>
            </w:r>
            <w:r w:rsidRPr="0011469F">
              <w:rPr>
                <w:b/>
                <w:bCs/>
                <w:vertAlign w:val="subscript"/>
              </w:rPr>
              <w:t>M</w:t>
            </w:r>
            <w:r w:rsidRPr="0011469F">
              <w:rPr>
                <w:b/>
                <w:bCs/>
              </w:rPr>
              <w:t>（持续运行时间）</w:t>
            </w:r>
            <w:r w:rsidRPr="0011469F">
              <w:rPr>
                <w:b/>
                <w:bCs/>
              </w:rPr>
              <w:t xml:space="preserve"> </w:t>
            </w:r>
          </w:p>
        </w:tc>
        <w:tc>
          <w:tcPr>
            <w:tcW w:w="7207" w:type="dxa"/>
            <w:tcBorders>
              <w:top w:val="single" w:sz="4" w:space="0" w:color="auto"/>
              <w:left w:val="single" w:sz="4" w:space="0" w:color="auto"/>
              <w:bottom w:val="single" w:sz="4" w:space="0" w:color="auto"/>
              <w:right w:val="single" w:sz="4" w:space="0" w:color="auto"/>
            </w:tcBorders>
            <w:vAlign w:val="center"/>
          </w:tcPr>
          <w:p w14:paraId="5CE23A8A" w14:textId="6EA73691" w:rsidR="00A36087" w:rsidRPr="0011469F" w:rsidRDefault="00A36087" w:rsidP="005C2B97">
            <w:pPr>
              <w:jc w:val="left"/>
              <w:rPr>
                <w:szCs w:val="21"/>
              </w:rPr>
            </w:pPr>
            <w:r w:rsidRPr="0011469F">
              <w:t xml:space="preserve">20 </w:t>
            </w:r>
            <w:r w:rsidRPr="0011469F">
              <w:t>年</w:t>
            </w:r>
            <w:r w:rsidRPr="0011469F">
              <w:t xml:space="preserve"> (ISO 13849-1)</w:t>
            </w:r>
          </w:p>
        </w:tc>
      </w:tr>
    </w:tbl>
    <w:p w14:paraId="7474EF49" w14:textId="77777777" w:rsidR="00865746" w:rsidRPr="00865746" w:rsidRDefault="00294276" w:rsidP="00865746">
      <w:pPr>
        <w:widowControl/>
        <w:numPr>
          <w:ilvl w:val="0"/>
          <w:numId w:val="1"/>
        </w:numPr>
        <w:jc w:val="left"/>
        <w:rPr>
          <w:b/>
          <w:sz w:val="32"/>
          <w:szCs w:val="32"/>
        </w:rPr>
      </w:pPr>
      <w:r w:rsidRPr="00294276">
        <w:rPr>
          <w:rFonts w:hint="eastAsia"/>
          <w:b/>
          <w:sz w:val="32"/>
          <w:szCs w:val="32"/>
        </w:rPr>
        <w:lastRenderedPageBreak/>
        <w:t>尺寸图</w:t>
      </w:r>
    </w:p>
    <w:p w14:paraId="450CB8A2" w14:textId="130B0A5B" w:rsidR="009D50F7" w:rsidRDefault="0041271F" w:rsidP="00007117">
      <w:pPr>
        <w:jc w:val="center"/>
        <w:rPr>
          <w:noProof/>
        </w:rPr>
      </w:pPr>
      <w:r w:rsidRPr="00860D25">
        <w:rPr>
          <w:noProof/>
        </w:rPr>
        <w:drawing>
          <wp:inline distT="0" distB="0" distL="0" distR="0" wp14:anchorId="172AF11C" wp14:editId="6248845F">
            <wp:extent cx="3476625" cy="467550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6625" cy="4675505"/>
                    </a:xfrm>
                    <a:prstGeom prst="rect">
                      <a:avLst/>
                    </a:prstGeom>
                    <a:noFill/>
                    <a:ln>
                      <a:noFill/>
                    </a:ln>
                  </pic:spPr>
                </pic:pic>
              </a:graphicData>
            </a:graphic>
          </wp:inline>
        </w:drawing>
      </w:r>
    </w:p>
    <w:p w14:paraId="1413F519" w14:textId="77777777" w:rsidR="00C16296" w:rsidRDefault="00C16296" w:rsidP="00294276">
      <w:pPr>
        <w:rPr>
          <w:sz w:val="24"/>
          <w:szCs w:val="21"/>
        </w:rPr>
      </w:pPr>
    </w:p>
    <w:p w14:paraId="5CAE762E" w14:textId="77777777" w:rsidR="00BF72E2" w:rsidRDefault="00BF72E2" w:rsidP="00294276">
      <w:pPr>
        <w:rPr>
          <w:sz w:val="24"/>
          <w:szCs w:val="21"/>
        </w:rPr>
      </w:pPr>
    </w:p>
    <w:p w14:paraId="2BF8A219" w14:textId="77777777" w:rsidR="00EB457D" w:rsidRPr="00EB457D" w:rsidRDefault="00EB457D" w:rsidP="00EB457D">
      <w:pPr>
        <w:rPr>
          <w:sz w:val="24"/>
          <w:szCs w:val="21"/>
        </w:rPr>
      </w:pPr>
      <w:r w:rsidRPr="00EB457D">
        <w:rPr>
          <w:rFonts w:hint="eastAsia"/>
          <w:sz w:val="24"/>
          <w:szCs w:val="21"/>
        </w:rPr>
        <w:t>A=11.5mm</w:t>
      </w:r>
    </w:p>
    <w:p w14:paraId="7C6F5552" w14:textId="77777777" w:rsidR="00EB457D" w:rsidRPr="00EB457D" w:rsidRDefault="00FE5FCA" w:rsidP="00EB457D">
      <w:pPr>
        <w:rPr>
          <w:sz w:val="24"/>
          <w:szCs w:val="21"/>
        </w:rPr>
      </w:pPr>
      <w:r>
        <w:rPr>
          <w:rFonts w:hint="eastAsia"/>
          <w:sz w:val="24"/>
          <w:szCs w:val="21"/>
        </w:rPr>
        <w:t>当</w:t>
      </w:r>
      <w:r w:rsidR="00EB457D" w:rsidRPr="00EB457D">
        <w:rPr>
          <w:rFonts w:hint="eastAsia"/>
          <w:sz w:val="24"/>
          <w:szCs w:val="21"/>
        </w:rPr>
        <w:t>D</w:t>
      </w:r>
      <w:r>
        <w:rPr>
          <w:rFonts w:hint="eastAsia"/>
          <w:sz w:val="24"/>
          <w:szCs w:val="21"/>
        </w:rPr>
        <w:t>为</w:t>
      </w:r>
      <w:r w:rsidR="00EB457D" w:rsidRPr="00EB457D">
        <w:rPr>
          <w:rFonts w:hint="eastAsia"/>
          <w:sz w:val="24"/>
          <w:szCs w:val="21"/>
        </w:rPr>
        <w:t>10mm</w:t>
      </w:r>
      <w:r w:rsidR="00EB457D" w:rsidRPr="00EB457D">
        <w:rPr>
          <w:rFonts w:hint="eastAsia"/>
          <w:sz w:val="24"/>
          <w:szCs w:val="21"/>
        </w:rPr>
        <w:t>：</w:t>
      </w:r>
      <w:r w:rsidR="00EB457D" w:rsidRPr="00EB457D">
        <w:rPr>
          <w:rFonts w:hint="eastAsia"/>
          <w:sz w:val="24"/>
          <w:szCs w:val="21"/>
        </w:rPr>
        <w:t>B1=5mm</w:t>
      </w:r>
      <w:r w:rsidR="00EB457D" w:rsidRPr="00EB457D">
        <w:rPr>
          <w:rFonts w:hint="eastAsia"/>
          <w:sz w:val="24"/>
          <w:szCs w:val="21"/>
        </w:rPr>
        <w:t>，</w:t>
      </w:r>
      <w:r w:rsidR="00EB457D" w:rsidRPr="00EB457D">
        <w:rPr>
          <w:rFonts w:hint="eastAsia"/>
          <w:sz w:val="24"/>
          <w:szCs w:val="21"/>
        </w:rPr>
        <w:t>B2=20mm</w:t>
      </w:r>
      <w:r w:rsidR="00EB457D" w:rsidRPr="00EB457D">
        <w:rPr>
          <w:rFonts w:hint="eastAsia"/>
          <w:sz w:val="24"/>
          <w:szCs w:val="21"/>
        </w:rPr>
        <w:t>。</w:t>
      </w:r>
    </w:p>
    <w:p w14:paraId="56292C7D" w14:textId="77777777" w:rsidR="00EB457D" w:rsidRPr="00EB457D" w:rsidRDefault="00FE5FCA" w:rsidP="00EB457D">
      <w:pPr>
        <w:rPr>
          <w:sz w:val="24"/>
          <w:szCs w:val="21"/>
        </w:rPr>
      </w:pPr>
      <w:r>
        <w:rPr>
          <w:rFonts w:hint="eastAsia"/>
          <w:sz w:val="24"/>
          <w:szCs w:val="21"/>
        </w:rPr>
        <w:t>当</w:t>
      </w:r>
      <w:r w:rsidR="00EB457D" w:rsidRPr="00EB457D">
        <w:rPr>
          <w:rFonts w:hint="eastAsia"/>
          <w:sz w:val="24"/>
          <w:szCs w:val="21"/>
        </w:rPr>
        <w:t>D</w:t>
      </w:r>
      <w:r>
        <w:rPr>
          <w:rFonts w:hint="eastAsia"/>
          <w:sz w:val="24"/>
          <w:szCs w:val="21"/>
        </w:rPr>
        <w:t>为</w:t>
      </w:r>
      <w:r w:rsidR="00EB457D" w:rsidRPr="00EB457D">
        <w:rPr>
          <w:rFonts w:hint="eastAsia"/>
          <w:sz w:val="24"/>
          <w:szCs w:val="21"/>
        </w:rPr>
        <w:t>20mm</w:t>
      </w:r>
      <w:r w:rsidR="00EB457D" w:rsidRPr="00EB457D">
        <w:rPr>
          <w:rFonts w:hint="eastAsia"/>
          <w:sz w:val="24"/>
          <w:szCs w:val="21"/>
        </w:rPr>
        <w:t>：</w:t>
      </w:r>
      <w:r w:rsidR="00EB457D" w:rsidRPr="00EB457D">
        <w:rPr>
          <w:rFonts w:hint="eastAsia"/>
          <w:sz w:val="24"/>
          <w:szCs w:val="21"/>
        </w:rPr>
        <w:t>B1=15mm</w:t>
      </w:r>
      <w:r w:rsidR="00EB457D" w:rsidRPr="00EB457D">
        <w:rPr>
          <w:rFonts w:hint="eastAsia"/>
          <w:sz w:val="24"/>
          <w:szCs w:val="21"/>
        </w:rPr>
        <w:t>，</w:t>
      </w:r>
      <w:r w:rsidR="00EB457D" w:rsidRPr="00EB457D">
        <w:rPr>
          <w:rFonts w:hint="eastAsia"/>
          <w:sz w:val="24"/>
          <w:szCs w:val="21"/>
        </w:rPr>
        <w:t>B2=20mm</w:t>
      </w:r>
      <w:r w:rsidR="00EB457D" w:rsidRPr="00EB457D">
        <w:rPr>
          <w:rFonts w:hint="eastAsia"/>
          <w:sz w:val="24"/>
          <w:szCs w:val="21"/>
        </w:rPr>
        <w:t>。</w:t>
      </w:r>
    </w:p>
    <w:p w14:paraId="049CA170" w14:textId="77777777" w:rsidR="00EB457D" w:rsidRPr="00EB457D" w:rsidRDefault="00EB457D" w:rsidP="00EB457D">
      <w:pPr>
        <w:rPr>
          <w:sz w:val="24"/>
          <w:szCs w:val="21"/>
        </w:rPr>
      </w:pPr>
      <w:r w:rsidRPr="00EB457D">
        <w:rPr>
          <w:rFonts w:hint="eastAsia"/>
          <w:sz w:val="24"/>
          <w:szCs w:val="21"/>
        </w:rPr>
        <w:t>H = (N-1) * D</w:t>
      </w:r>
      <w:r w:rsidR="00092FF5">
        <w:rPr>
          <w:rFonts w:hint="eastAsia"/>
          <w:sz w:val="24"/>
          <w:szCs w:val="21"/>
        </w:rPr>
        <w:t>，</w:t>
      </w:r>
      <w:r w:rsidRPr="00EB457D">
        <w:rPr>
          <w:rFonts w:hint="eastAsia"/>
          <w:sz w:val="24"/>
          <w:szCs w:val="21"/>
        </w:rPr>
        <w:t>N</w:t>
      </w:r>
      <w:r w:rsidR="00092FF5">
        <w:rPr>
          <w:rFonts w:hint="eastAsia"/>
          <w:sz w:val="24"/>
          <w:szCs w:val="21"/>
        </w:rPr>
        <w:t>为光轴数</w:t>
      </w:r>
      <w:r w:rsidR="00BF431F">
        <w:rPr>
          <w:rFonts w:hint="eastAsia"/>
          <w:sz w:val="24"/>
          <w:szCs w:val="21"/>
        </w:rPr>
        <w:t>。</w:t>
      </w:r>
    </w:p>
    <w:p w14:paraId="07E9F9FE" w14:textId="77777777" w:rsidR="00BF431F" w:rsidRDefault="00EB457D" w:rsidP="00EB457D">
      <w:pPr>
        <w:rPr>
          <w:sz w:val="22"/>
          <w:szCs w:val="21"/>
        </w:rPr>
      </w:pPr>
      <w:r w:rsidRPr="00EB457D">
        <w:rPr>
          <w:rFonts w:hint="eastAsia"/>
          <w:sz w:val="24"/>
          <w:szCs w:val="21"/>
        </w:rPr>
        <w:t>L = 2*A+B1+H+B2</w:t>
      </w:r>
      <w:r w:rsidRPr="00EB457D">
        <w:rPr>
          <w:rFonts w:hint="eastAsia"/>
          <w:sz w:val="24"/>
          <w:szCs w:val="21"/>
        </w:rPr>
        <w:t>。</w:t>
      </w:r>
      <w:r w:rsidR="00294276" w:rsidRPr="00983184">
        <w:rPr>
          <w:rFonts w:hint="eastAsia"/>
          <w:sz w:val="22"/>
          <w:szCs w:val="21"/>
        </w:rPr>
        <w:t xml:space="preserve">  </w:t>
      </w:r>
    </w:p>
    <w:p w14:paraId="36283082" w14:textId="77777777" w:rsidR="00983184" w:rsidRDefault="00294276" w:rsidP="00EB457D">
      <w:pPr>
        <w:rPr>
          <w:sz w:val="22"/>
          <w:szCs w:val="21"/>
        </w:rPr>
      </w:pPr>
      <w:r w:rsidRPr="00983184">
        <w:rPr>
          <w:rFonts w:hint="eastAsia"/>
          <w:sz w:val="22"/>
          <w:szCs w:val="21"/>
        </w:rPr>
        <w:t xml:space="preserve">            </w:t>
      </w:r>
    </w:p>
    <w:p w14:paraId="3ED9BDA6" w14:textId="77777777" w:rsidR="009A6DD0" w:rsidRDefault="009A6DD0" w:rsidP="00EB457D">
      <w:pPr>
        <w:rPr>
          <w:sz w:val="22"/>
          <w:szCs w:val="21"/>
        </w:rPr>
      </w:pPr>
    </w:p>
    <w:p w14:paraId="424D5BA7" w14:textId="77777777" w:rsidR="009A6DD0" w:rsidRDefault="009A6DD0" w:rsidP="00EB457D">
      <w:pPr>
        <w:rPr>
          <w:sz w:val="22"/>
          <w:szCs w:val="21"/>
        </w:rPr>
      </w:pPr>
    </w:p>
    <w:p w14:paraId="2CC1E10C" w14:textId="77777777" w:rsidR="009A6DD0" w:rsidRDefault="009A6DD0" w:rsidP="00EB457D">
      <w:pPr>
        <w:rPr>
          <w:sz w:val="22"/>
          <w:szCs w:val="21"/>
        </w:rPr>
      </w:pPr>
    </w:p>
    <w:p w14:paraId="24E358DC" w14:textId="77777777" w:rsidR="009A6DD0" w:rsidRDefault="009A6DD0" w:rsidP="00EB457D">
      <w:pPr>
        <w:rPr>
          <w:sz w:val="22"/>
          <w:szCs w:val="21"/>
        </w:rPr>
      </w:pPr>
    </w:p>
    <w:p w14:paraId="40D4BF0C" w14:textId="77777777" w:rsidR="009A6DD0" w:rsidRDefault="009A6DD0" w:rsidP="00EB457D">
      <w:pPr>
        <w:rPr>
          <w:sz w:val="22"/>
          <w:szCs w:val="21"/>
        </w:rPr>
      </w:pPr>
    </w:p>
    <w:p w14:paraId="3CB20201" w14:textId="77777777" w:rsidR="009A6DD0" w:rsidRDefault="009A6DD0" w:rsidP="00EB457D">
      <w:pPr>
        <w:rPr>
          <w:sz w:val="22"/>
          <w:szCs w:val="21"/>
        </w:rPr>
      </w:pPr>
    </w:p>
    <w:p w14:paraId="1403C79E" w14:textId="77777777" w:rsidR="009A6DD0" w:rsidRDefault="009A6DD0" w:rsidP="00EB457D">
      <w:pPr>
        <w:rPr>
          <w:sz w:val="22"/>
          <w:szCs w:val="21"/>
        </w:rPr>
      </w:pPr>
    </w:p>
    <w:p w14:paraId="700DB769" w14:textId="77777777" w:rsidR="009A6DD0" w:rsidRDefault="009A6DD0" w:rsidP="00EB457D">
      <w:pPr>
        <w:rPr>
          <w:sz w:val="22"/>
          <w:szCs w:val="21"/>
        </w:rPr>
      </w:pPr>
    </w:p>
    <w:p w14:paraId="59422E21" w14:textId="77777777" w:rsidR="009A6DD0" w:rsidRDefault="009A6DD0" w:rsidP="00EB457D">
      <w:pPr>
        <w:rPr>
          <w:sz w:val="22"/>
          <w:szCs w:val="21"/>
        </w:rPr>
      </w:pPr>
    </w:p>
    <w:p w14:paraId="5AF092E9" w14:textId="77777777" w:rsidR="009A6DD0" w:rsidRDefault="009A6DD0" w:rsidP="00EB457D">
      <w:pPr>
        <w:rPr>
          <w:sz w:val="24"/>
          <w:szCs w:val="21"/>
        </w:rPr>
      </w:pPr>
    </w:p>
    <w:p w14:paraId="5A40D633" w14:textId="77777777" w:rsidR="00E72B33" w:rsidRPr="00FC4F03" w:rsidRDefault="00E72B33" w:rsidP="00E72B33">
      <w:pPr>
        <w:widowControl/>
        <w:numPr>
          <w:ilvl w:val="0"/>
          <w:numId w:val="1"/>
        </w:numPr>
        <w:jc w:val="left"/>
        <w:rPr>
          <w:b/>
          <w:sz w:val="32"/>
          <w:szCs w:val="32"/>
        </w:rPr>
      </w:pPr>
      <w:r w:rsidRPr="00FC4F03">
        <w:rPr>
          <w:rFonts w:hint="eastAsia"/>
          <w:b/>
          <w:sz w:val="32"/>
          <w:szCs w:val="32"/>
        </w:rPr>
        <w:lastRenderedPageBreak/>
        <w:t>指示灯说明</w:t>
      </w:r>
    </w:p>
    <w:p w14:paraId="04664F67" w14:textId="2E1AE31A" w:rsidR="00E72B33" w:rsidRDefault="0041271F" w:rsidP="00DF0003">
      <w:pPr>
        <w:ind w:firstLineChars="700" w:firstLine="1470"/>
        <w:rPr>
          <w:noProof/>
        </w:rPr>
      </w:pPr>
      <w:r w:rsidRPr="00C96678">
        <w:rPr>
          <w:rFonts w:ascii="Arial" w:hAnsi="Arial" w:cs="Arial"/>
          <w:noProof/>
        </w:rPr>
        <w:drawing>
          <wp:inline distT="0" distB="0" distL="0" distR="0" wp14:anchorId="657076FE" wp14:editId="3E8C796B">
            <wp:extent cx="3070860" cy="25273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0860" cy="2527300"/>
                    </a:xfrm>
                    <a:prstGeom prst="rect">
                      <a:avLst/>
                    </a:prstGeom>
                    <a:noFill/>
                    <a:ln>
                      <a:noFill/>
                    </a:ln>
                  </pic:spPr>
                </pic:pic>
              </a:graphicData>
            </a:graphic>
          </wp:inline>
        </w:drawing>
      </w:r>
    </w:p>
    <w:p w14:paraId="6400D2F8" w14:textId="77777777" w:rsidR="00983184" w:rsidRDefault="00983184" w:rsidP="002066FF">
      <w:pPr>
        <w:ind w:leftChars="-337" w:left="-708"/>
        <w:rPr>
          <w:b/>
          <w:bCs/>
          <w:sz w:val="24"/>
          <w:szCs w:val="21"/>
        </w:rPr>
      </w:pPr>
    </w:p>
    <w:p w14:paraId="0EAA68E9" w14:textId="77777777" w:rsidR="003666AF" w:rsidRDefault="003666AF" w:rsidP="00A5543C">
      <w:pPr>
        <w:rPr>
          <w:b/>
          <w:bCs/>
          <w:sz w:val="24"/>
          <w:szCs w:val="21"/>
        </w:rPr>
      </w:pPr>
    </w:p>
    <w:p w14:paraId="3A876CF0" w14:textId="77777777" w:rsidR="00BB47F0" w:rsidRDefault="00BB47F0" w:rsidP="002066FF">
      <w:pPr>
        <w:ind w:leftChars="-337" w:left="-708"/>
        <w:rPr>
          <w:b/>
          <w:bCs/>
          <w:sz w:val="24"/>
          <w:szCs w:val="21"/>
        </w:rPr>
      </w:pPr>
    </w:p>
    <w:p w14:paraId="786B1929" w14:textId="77777777" w:rsidR="00B75D75" w:rsidRDefault="00BB47F0" w:rsidP="00294276">
      <w:pPr>
        <w:rPr>
          <w:b/>
          <w:bCs/>
          <w:sz w:val="24"/>
          <w:szCs w:val="21"/>
        </w:rPr>
      </w:pPr>
      <w:r w:rsidRPr="00BB47F0">
        <w:rPr>
          <w:rFonts w:hint="eastAsia"/>
          <w:b/>
          <w:bCs/>
          <w:sz w:val="24"/>
          <w:szCs w:val="21"/>
        </w:rPr>
        <w:t>上电启动过程状态说明：</w:t>
      </w:r>
    </w:p>
    <w:p w14:paraId="3FB14244" w14:textId="77777777" w:rsidR="00EF632D" w:rsidRDefault="00EF632D" w:rsidP="00294276">
      <w:pPr>
        <w:rPr>
          <w:b/>
          <w:bCs/>
          <w:sz w:val="24"/>
          <w:szCs w:val="21"/>
        </w:rPr>
      </w:pPr>
    </w:p>
    <w:p w14:paraId="0E47F4A9" w14:textId="77777777" w:rsidR="00980320" w:rsidRDefault="00980320" w:rsidP="00294276">
      <w:pPr>
        <w:rPr>
          <w:b/>
          <w:bCs/>
          <w:sz w:val="24"/>
          <w:szCs w:val="21"/>
        </w:rPr>
      </w:pPr>
    </w:p>
    <w:tbl>
      <w:tblPr>
        <w:tblW w:w="10365" w:type="dxa"/>
        <w:tblInd w:w="-885" w:type="dxa"/>
        <w:tblLook w:val="04A0" w:firstRow="1" w:lastRow="0" w:firstColumn="1" w:lastColumn="0" w:noHBand="0" w:noVBand="1"/>
      </w:tblPr>
      <w:tblGrid>
        <w:gridCol w:w="846"/>
        <w:gridCol w:w="1270"/>
        <w:gridCol w:w="1707"/>
        <w:gridCol w:w="1139"/>
        <w:gridCol w:w="1134"/>
        <w:gridCol w:w="993"/>
        <w:gridCol w:w="992"/>
        <w:gridCol w:w="2273"/>
        <w:gridCol w:w="11"/>
      </w:tblGrid>
      <w:tr w:rsidR="00EF632D" w:rsidRPr="00EF632D" w14:paraId="00200C32" w14:textId="77777777" w:rsidTr="00052FD8">
        <w:trPr>
          <w:trHeight w:val="432"/>
        </w:trPr>
        <w:tc>
          <w:tcPr>
            <w:tcW w:w="10365" w:type="dxa"/>
            <w:gridSpan w:val="9"/>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981B595" w14:textId="77777777" w:rsidR="00980320" w:rsidRPr="00D54354" w:rsidRDefault="00980320" w:rsidP="00980320">
            <w:pPr>
              <w:widowControl/>
              <w:jc w:val="center"/>
              <w:rPr>
                <w:rFonts w:ascii="等线" w:eastAsia="等线" w:hAnsi="等线" w:cs="宋体"/>
                <w:b/>
                <w:bCs/>
                <w:color w:val="000000"/>
                <w:kern w:val="0"/>
                <w:sz w:val="28"/>
                <w:szCs w:val="28"/>
                <w:highlight w:val="lightGray"/>
              </w:rPr>
            </w:pPr>
            <w:r w:rsidRPr="003F651D">
              <w:rPr>
                <w:rFonts w:ascii="等线" w:eastAsia="等线" w:hAnsi="等线" w:cs="宋体" w:hint="eastAsia"/>
                <w:b/>
                <w:bCs/>
                <w:color w:val="000000"/>
                <w:kern w:val="0"/>
                <w:sz w:val="28"/>
                <w:szCs w:val="28"/>
              </w:rPr>
              <w:t>发射/接收上电启动过程指示</w:t>
            </w:r>
          </w:p>
        </w:tc>
      </w:tr>
      <w:tr w:rsidR="00EF632D" w:rsidRPr="00980320" w14:paraId="7307C8A1" w14:textId="77777777" w:rsidTr="00052FD8">
        <w:trPr>
          <w:gridAfter w:val="1"/>
          <w:wAfter w:w="11" w:type="dxa"/>
          <w:trHeight w:val="432"/>
        </w:trPr>
        <w:tc>
          <w:tcPr>
            <w:tcW w:w="846" w:type="dxa"/>
            <w:tcBorders>
              <w:top w:val="nil"/>
              <w:left w:val="single" w:sz="4" w:space="0" w:color="auto"/>
              <w:bottom w:val="single" w:sz="4" w:space="0" w:color="auto"/>
              <w:right w:val="single" w:sz="4" w:space="0" w:color="auto"/>
            </w:tcBorders>
            <w:shd w:val="clear" w:color="auto" w:fill="BFBFBF"/>
            <w:noWrap/>
            <w:vAlign w:val="center"/>
            <w:hideMark/>
          </w:tcPr>
          <w:p w14:paraId="68807F67" w14:textId="77777777" w:rsidR="00980320" w:rsidRPr="00D54354" w:rsidRDefault="00980320" w:rsidP="000B237B">
            <w:pPr>
              <w:widowControl/>
              <w:jc w:val="center"/>
              <w:rPr>
                <w:rFonts w:ascii="等线" w:eastAsia="等线" w:hAnsi="等线" w:cs="宋体"/>
                <w:b/>
                <w:bCs/>
                <w:color w:val="000000"/>
                <w:kern w:val="0"/>
                <w:sz w:val="22"/>
                <w:szCs w:val="22"/>
              </w:rPr>
            </w:pPr>
            <w:r w:rsidRPr="00D54354">
              <w:rPr>
                <w:rFonts w:ascii="等线" w:eastAsia="等线" w:hAnsi="等线" w:cs="宋体" w:hint="eastAsia"/>
                <w:b/>
                <w:bCs/>
                <w:color w:val="000000"/>
                <w:kern w:val="0"/>
                <w:sz w:val="22"/>
                <w:szCs w:val="22"/>
              </w:rPr>
              <w:t>状态编号</w:t>
            </w:r>
          </w:p>
        </w:tc>
        <w:tc>
          <w:tcPr>
            <w:tcW w:w="1270" w:type="dxa"/>
            <w:tcBorders>
              <w:top w:val="nil"/>
              <w:left w:val="nil"/>
              <w:bottom w:val="single" w:sz="4" w:space="0" w:color="auto"/>
              <w:right w:val="single" w:sz="4" w:space="0" w:color="auto"/>
            </w:tcBorders>
            <w:shd w:val="clear" w:color="auto" w:fill="BFBFBF"/>
            <w:noWrap/>
            <w:vAlign w:val="center"/>
            <w:hideMark/>
          </w:tcPr>
          <w:p w14:paraId="24A476D3" w14:textId="77777777" w:rsidR="00980320" w:rsidRPr="00D54354" w:rsidRDefault="00980320" w:rsidP="000B237B">
            <w:pPr>
              <w:widowControl/>
              <w:jc w:val="center"/>
              <w:rPr>
                <w:rFonts w:ascii="等线" w:eastAsia="等线" w:hAnsi="等线" w:cs="宋体"/>
                <w:b/>
                <w:bCs/>
                <w:color w:val="000000"/>
                <w:kern w:val="0"/>
                <w:sz w:val="22"/>
                <w:szCs w:val="22"/>
              </w:rPr>
            </w:pPr>
            <w:r w:rsidRPr="00D54354">
              <w:rPr>
                <w:rFonts w:ascii="等线" w:eastAsia="等线" w:hAnsi="等线" w:cs="宋体" w:hint="eastAsia"/>
                <w:b/>
                <w:bCs/>
                <w:color w:val="000000"/>
                <w:kern w:val="0"/>
                <w:sz w:val="22"/>
                <w:szCs w:val="22"/>
              </w:rPr>
              <w:t>说明</w:t>
            </w:r>
          </w:p>
        </w:tc>
        <w:tc>
          <w:tcPr>
            <w:tcW w:w="1707" w:type="dxa"/>
            <w:tcBorders>
              <w:top w:val="nil"/>
              <w:left w:val="nil"/>
              <w:bottom w:val="single" w:sz="4" w:space="0" w:color="auto"/>
              <w:right w:val="single" w:sz="4" w:space="0" w:color="auto"/>
            </w:tcBorders>
            <w:shd w:val="clear" w:color="auto" w:fill="BFBFBF"/>
            <w:noWrap/>
            <w:vAlign w:val="center"/>
            <w:hideMark/>
          </w:tcPr>
          <w:p w14:paraId="546F4DCC" w14:textId="77777777" w:rsidR="00980320" w:rsidRPr="00D54354" w:rsidRDefault="00980320" w:rsidP="000B237B">
            <w:pPr>
              <w:widowControl/>
              <w:jc w:val="center"/>
              <w:rPr>
                <w:rFonts w:ascii="等线" w:eastAsia="等线" w:hAnsi="等线" w:cs="宋体"/>
                <w:b/>
                <w:bCs/>
                <w:color w:val="000000"/>
                <w:kern w:val="0"/>
                <w:sz w:val="22"/>
                <w:szCs w:val="22"/>
              </w:rPr>
            </w:pPr>
            <w:r w:rsidRPr="00D54354">
              <w:rPr>
                <w:rFonts w:ascii="等线" w:eastAsia="等线" w:hAnsi="等线" w:cs="宋体" w:hint="eastAsia"/>
                <w:b/>
                <w:bCs/>
                <w:color w:val="000000"/>
                <w:kern w:val="0"/>
                <w:sz w:val="22"/>
                <w:szCs w:val="22"/>
              </w:rPr>
              <w:t>LED1</w:t>
            </w:r>
          </w:p>
        </w:tc>
        <w:tc>
          <w:tcPr>
            <w:tcW w:w="1139" w:type="dxa"/>
            <w:tcBorders>
              <w:top w:val="nil"/>
              <w:left w:val="nil"/>
              <w:bottom w:val="single" w:sz="4" w:space="0" w:color="auto"/>
              <w:right w:val="single" w:sz="4" w:space="0" w:color="auto"/>
            </w:tcBorders>
            <w:shd w:val="clear" w:color="auto" w:fill="BFBFBF"/>
            <w:noWrap/>
            <w:vAlign w:val="center"/>
            <w:hideMark/>
          </w:tcPr>
          <w:p w14:paraId="4D088072" w14:textId="77777777" w:rsidR="00980320" w:rsidRPr="00D54354" w:rsidRDefault="00980320" w:rsidP="000B237B">
            <w:pPr>
              <w:widowControl/>
              <w:jc w:val="center"/>
              <w:rPr>
                <w:rFonts w:ascii="等线" w:eastAsia="等线" w:hAnsi="等线" w:cs="宋体"/>
                <w:b/>
                <w:bCs/>
                <w:color w:val="000000"/>
                <w:kern w:val="0"/>
                <w:sz w:val="22"/>
                <w:szCs w:val="22"/>
              </w:rPr>
            </w:pPr>
            <w:r w:rsidRPr="00D54354">
              <w:rPr>
                <w:rFonts w:ascii="等线" w:eastAsia="等线" w:hAnsi="等线" w:cs="宋体" w:hint="eastAsia"/>
                <w:b/>
                <w:bCs/>
                <w:color w:val="000000"/>
                <w:kern w:val="0"/>
                <w:sz w:val="22"/>
                <w:szCs w:val="22"/>
              </w:rPr>
              <w:t>LED2</w:t>
            </w:r>
          </w:p>
        </w:tc>
        <w:tc>
          <w:tcPr>
            <w:tcW w:w="1134" w:type="dxa"/>
            <w:tcBorders>
              <w:top w:val="nil"/>
              <w:left w:val="nil"/>
              <w:bottom w:val="single" w:sz="4" w:space="0" w:color="auto"/>
              <w:right w:val="single" w:sz="4" w:space="0" w:color="auto"/>
            </w:tcBorders>
            <w:shd w:val="clear" w:color="auto" w:fill="BFBFBF"/>
            <w:noWrap/>
            <w:vAlign w:val="center"/>
            <w:hideMark/>
          </w:tcPr>
          <w:p w14:paraId="5A34807C" w14:textId="77777777" w:rsidR="00980320" w:rsidRPr="00D54354" w:rsidRDefault="00980320" w:rsidP="000B237B">
            <w:pPr>
              <w:widowControl/>
              <w:jc w:val="center"/>
              <w:rPr>
                <w:rFonts w:ascii="等线" w:eastAsia="等线" w:hAnsi="等线" w:cs="宋体"/>
                <w:b/>
                <w:bCs/>
                <w:color w:val="000000"/>
                <w:kern w:val="0"/>
                <w:sz w:val="22"/>
                <w:szCs w:val="22"/>
              </w:rPr>
            </w:pPr>
            <w:r w:rsidRPr="00D54354">
              <w:rPr>
                <w:rFonts w:ascii="等线" w:eastAsia="等线" w:hAnsi="等线" w:cs="宋体" w:hint="eastAsia"/>
                <w:b/>
                <w:bCs/>
                <w:color w:val="000000"/>
                <w:kern w:val="0"/>
                <w:sz w:val="22"/>
                <w:szCs w:val="22"/>
              </w:rPr>
              <w:t>LED3</w:t>
            </w:r>
          </w:p>
        </w:tc>
        <w:tc>
          <w:tcPr>
            <w:tcW w:w="993" w:type="dxa"/>
            <w:tcBorders>
              <w:top w:val="nil"/>
              <w:left w:val="nil"/>
              <w:bottom w:val="single" w:sz="4" w:space="0" w:color="auto"/>
              <w:right w:val="single" w:sz="4" w:space="0" w:color="auto"/>
            </w:tcBorders>
            <w:shd w:val="clear" w:color="auto" w:fill="BFBFBF"/>
            <w:noWrap/>
            <w:vAlign w:val="center"/>
            <w:hideMark/>
          </w:tcPr>
          <w:p w14:paraId="2B32048B" w14:textId="77777777" w:rsidR="00980320" w:rsidRPr="00D54354" w:rsidRDefault="00980320" w:rsidP="000B237B">
            <w:pPr>
              <w:widowControl/>
              <w:jc w:val="center"/>
              <w:rPr>
                <w:rFonts w:ascii="等线" w:eastAsia="等线" w:hAnsi="等线" w:cs="宋体"/>
                <w:b/>
                <w:bCs/>
                <w:color w:val="000000"/>
                <w:kern w:val="0"/>
                <w:sz w:val="22"/>
                <w:szCs w:val="22"/>
              </w:rPr>
            </w:pPr>
            <w:r w:rsidRPr="00D54354">
              <w:rPr>
                <w:rFonts w:ascii="等线" w:eastAsia="等线" w:hAnsi="等线" w:cs="宋体" w:hint="eastAsia"/>
                <w:b/>
                <w:bCs/>
                <w:color w:val="000000"/>
                <w:kern w:val="0"/>
                <w:sz w:val="22"/>
                <w:szCs w:val="22"/>
              </w:rPr>
              <w:t>LED4</w:t>
            </w:r>
          </w:p>
        </w:tc>
        <w:tc>
          <w:tcPr>
            <w:tcW w:w="992" w:type="dxa"/>
            <w:tcBorders>
              <w:top w:val="nil"/>
              <w:left w:val="nil"/>
              <w:bottom w:val="single" w:sz="4" w:space="0" w:color="auto"/>
              <w:right w:val="single" w:sz="4" w:space="0" w:color="auto"/>
            </w:tcBorders>
            <w:shd w:val="clear" w:color="auto" w:fill="BFBFBF"/>
            <w:noWrap/>
            <w:vAlign w:val="center"/>
            <w:hideMark/>
          </w:tcPr>
          <w:p w14:paraId="38E506C3" w14:textId="77777777" w:rsidR="00980320" w:rsidRPr="00D54354" w:rsidRDefault="00980320" w:rsidP="000B237B">
            <w:pPr>
              <w:widowControl/>
              <w:jc w:val="center"/>
              <w:rPr>
                <w:rFonts w:ascii="等线" w:eastAsia="等线" w:hAnsi="等线" w:cs="宋体"/>
                <w:b/>
                <w:bCs/>
                <w:color w:val="000000"/>
                <w:kern w:val="0"/>
                <w:sz w:val="22"/>
                <w:szCs w:val="22"/>
              </w:rPr>
            </w:pPr>
            <w:r w:rsidRPr="00D54354">
              <w:rPr>
                <w:rFonts w:ascii="等线" w:eastAsia="等线" w:hAnsi="等线" w:cs="宋体" w:hint="eastAsia"/>
                <w:b/>
                <w:bCs/>
                <w:color w:val="000000"/>
                <w:kern w:val="0"/>
                <w:sz w:val="22"/>
                <w:szCs w:val="22"/>
              </w:rPr>
              <w:t>数码管</w:t>
            </w:r>
          </w:p>
        </w:tc>
        <w:tc>
          <w:tcPr>
            <w:tcW w:w="2273" w:type="dxa"/>
            <w:tcBorders>
              <w:top w:val="nil"/>
              <w:left w:val="nil"/>
              <w:bottom w:val="single" w:sz="4" w:space="0" w:color="auto"/>
              <w:right w:val="single" w:sz="4" w:space="0" w:color="auto"/>
            </w:tcBorders>
            <w:shd w:val="clear" w:color="auto" w:fill="BFBFBF"/>
            <w:noWrap/>
            <w:vAlign w:val="center"/>
            <w:hideMark/>
          </w:tcPr>
          <w:p w14:paraId="45413E82" w14:textId="77777777" w:rsidR="00980320" w:rsidRPr="00D54354" w:rsidRDefault="00980320" w:rsidP="000B237B">
            <w:pPr>
              <w:widowControl/>
              <w:jc w:val="center"/>
              <w:rPr>
                <w:rFonts w:ascii="等线" w:eastAsia="等线" w:hAnsi="等线" w:cs="宋体"/>
                <w:b/>
                <w:bCs/>
                <w:color w:val="000000"/>
                <w:kern w:val="0"/>
                <w:sz w:val="22"/>
                <w:szCs w:val="22"/>
              </w:rPr>
            </w:pPr>
            <w:r w:rsidRPr="00D54354">
              <w:rPr>
                <w:rFonts w:ascii="等线" w:eastAsia="等线" w:hAnsi="等线" w:cs="宋体" w:hint="eastAsia"/>
                <w:b/>
                <w:bCs/>
                <w:color w:val="000000"/>
                <w:kern w:val="0"/>
                <w:sz w:val="22"/>
                <w:szCs w:val="22"/>
              </w:rPr>
              <w:t>持续时间</w:t>
            </w:r>
          </w:p>
        </w:tc>
      </w:tr>
      <w:tr w:rsidR="00B51EB0" w:rsidRPr="00980320" w14:paraId="0D4AE707" w14:textId="77777777" w:rsidTr="00D54354">
        <w:trPr>
          <w:gridAfter w:val="1"/>
          <w:wAfter w:w="11" w:type="dxa"/>
          <w:trHeight w:val="43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A8CCAA" w14:textId="77777777" w:rsidR="00B51EB0" w:rsidRPr="0098032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状态1</w:t>
            </w:r>
          </w:p>
        </w:tc>
        <w:tc>
          <w:tcPr>
            <w:tcW w:w="1270" w:type="dxa"/>
            <w:tcBorders>
              <w:top w:val="nil"/>
              <w:left w:val="nil"/>
              <w:bottom w:val="single" w:sz="4" w:space="0" w:color="auto"/>
              <w:right w:val="single" w:sz="4" w:space="0" w:color="auto"/>
            </w:tcBorders>
            <w:shd w:val="clear" w:color="auto" w:fill="auto"/>
            <w:noWrap/>
            <w:vAlign w:val="center"/>
            <w:hideMark/>
          </w:tcPr>
          <w:p w14:paraId="42C0591E" w14:textId="77777777" w:rsidR="00B51EB0" w:rsidRPr="0098032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设备初始化与内部自检</w:t>
            </w:r>
          </w:p>
        </w:tc>
        <w:tc>
          <w:tcPr>
            <w:tcW w:w="1707" w:type="dxa"/>
            <w:tcBorders>
              <w:top w:val="nil"/>
              <w:left w:val="nil"/>
              <w:bottom w:val="single" w:sz="4" w:space="0" w:color="auto"/>
              <w:right w:val="single" w:sz="4" w:space="0" w:color="auto"/>
            </w:tcBorders>
            <w:shd w:val="clear" w:color="auto" w:fill="auto"/>
            <w:noWrap/>
            <w:vAlign w:val="center"/>
            <w:hideMark/>
          </w:tcPr>
          <w:p w14:paraId="6827B90D" w14:textId="77777777" w:rsidR="00B51EB0" w:rsidRPr="0098032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红绿交替亮</w:t>
            </w:r>
          </w:p>
        </w:tc>
        <w:tc>
          <w:tcPr>
            <w:tcW w:w="1139" w:type="dxa"/>
            <w:tcBorders>
              <w:top w:val="nil"/>
              <w:left w:val="nil"/>
              <w:bottom w:val="single" w:sz="4" w:space="0" w:color="auto"/>
              <w:right w:val="single" w:sz="4" w:space="0" w:color="auto"/>
            </w:tcBorders>
            <w:shd w:val="clear" w:color="auto" w:fill="auto"/>
            <w:noWrap/>
            <w:vAlign w:val="center"/>
            <w:hideMark/>
          </w:tcPr>
          <w:p w14:paraId="56F309CD" w14:textId="77777777" w:rsidR="00B51EB0" w:rsidRPr="0098032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红绿同时</w:t>
            </w:r>
            <w:r>
              <w:rPr>
                <w:rFonts w:ascii="等线" w:eastAsia="等线" w:hAnsi="等线" w:cs="宋体" w:hint="eastAsia"/>
                <w:color w:val="000000"/>
                <w:kern w:val="0"/>
                <w:sz w:val="22"/>
                <w:szCs w:val="22"/>
              </w:rPr>
              <w:t>常</w:t>
            </w:r>
            <w:r w:rsidRPr="00980320">
              <w:rPr>
                <w:rFonts w:ascii="等线" w:eastAsia="等线" w:hAnsi="等线" w:cs="宋体" w:hint="eastAsia"/>
                <w:color w:val="000000"/>
                <w:kern w:val="0"/>
                <w:sz w:val="22"/>
                <w:szCs w:val="22"/>
              </w:rPr>
              <w:t>亮</w:t>
            </w:r>
          </w:p>
        </w:tc>
        <w:tc>
          <w:tcPr>
            <w:tcW w:w="1134" w:type="dxa"/>
            <w:tcBorders>
              <w:top w:val="nil"/>
              <w:left w:val="nil"/>
              <w:bottom w:val="single" w:sz="4" w:space="0" w:color="auto"/>
              <w:right w:val="single" w:sz="4" w:space="0" w:color="auto"/>
            </w:tcBorders>
            <w:shd w:val="clear" w:color="auto" w:fill="auto"/>
            <w:noWrap/>
            <w:vAlign w:val="center"/>
            <w:hideMark/>
          </w:tcPr>
          <w:p w14:paraId="44CBF4C2" w14:textId="77777777" w:rsidR="00B51EB0" w:rsidRPr="00980320" w:rsidRDefault="00B51EB0" w:rsidP="005767F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常亮</w:t>
            </w:r>
          </w:p>
        </w:tc>
        <w:tc>
          <w:tcPr>
            <w:tcW w:w="993" w:type="dxa"/>
            <w:tcBorders>
              <w:top w:val="nil"/>
              <w:left w:val="nil"/>
              <w:bottom w:val="single" w:sz="4" w:space="0" w:color="auto"/>
              <w:right w:val="single" w:sz="4" w:space="0" w:color="auto"/>
            </w:tcBorders>
            <w:shd w:val="clear" w:color="auto" w:fill="auto"/>
            <w:noWrap/>
            <w:vAlign w:val="center"/>
            <w:hideMark/>
          </w:tcPr>
          <w:p w14:paraId="5F7996E8" w14:textId="77777777" w:rsidR="00B51EB0" w:rsidRPr="00980320" w:rsidRDefault="00B51EB0" w:rsidP="005767F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常亮</w:t>
            </w:r>
          </w:p>
        </w:tc>
        <w:tc>
          <w:tcPr>
            <w:tcW w:w="992" w:type="dxa"/>
            <w:tcBorders>
              <w:top w:val="nil"/>
              <w:left w:val="nil"/>
              <w:bottom w:val="single" w:sz="4" w:space="0" w:color="auto"/>
              <w:right w:val="single" w:sz="4" w:space="0" w:color="auto"/>
            </w:tcBorders>
            <w:shd w:val="clear" w:color="auto" w:fill="auto"/>
            <w:noWrap/>
            <w:vAlign w:val="center"/>
            <w:hideMark/>
          </w:tcPr>
          <w:p w14:paraId="569F39B7" w14:textId="77777777" w:rsidR="00B51EB0" w:rsidRPr="0098032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8</w:t>
            </w:r>
            <w:r>
              <w:rPr>
                <w:rFonts w:ascii="等线" w:eastAsia="等线" w:hAnsi="等线" w:cs="宋体"/>
                <w:color w:val="000000"/>
                <w:kern w:val="0"/>
                <w:sz w:val="22"/>
                <w:szCs w:val="22"/>
              </w:rPr>
              <w:t>.</w:t>
            </w:r>
          </w:p>
        </w:tc>
        <w:tc>
          <w:tcPr>
            <w:tcW w:w="2273" w:type="dxa"/>
            <w:tcBorders>
              <w:top w:val="nil"/>
              <w:left w:val="nil"/>
              <w:bottom w:val="single" w:sz="4" w:space="0" w:color="auto"/>
              <w:right w:val="single" w:sz="4" w:space="0" w:color="auto"/>
            </w:tcBorders>
            <w:shd w:val="clear" w:color="auto" w:fill="auto"/>
            <w:noWrap/>
            <w:vAlign w:val="center"/>
            <w:hideMark/>
          </w:tcPr>
          <w:p w14:paraId="35760FDA" w14:textId="77777777" w:rsidR="00B51EB0" w:rsidRPr="00980320" w:rsidRDefault="00B51EB0" w:rsidP="00B51EB0">
            <w:pPr>
              <w:widowControl/>
              <w:jc w:val="left"/>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持续1s（无故障时）</w:t>
            </w:r>
          </w:p>
        </w:tc>
      </w:tr>
      <w:tr w:rsidR="00B51EB0" w:rsidRPr="00980320" w14:paraId="6BA3A522" w14:textId="77777777" w:rsidTr="00D54354">
        <w:trPr>
          <w:gridAfter w:val="1"/>
          <w:wAfter w:w="11" w:type="dxa"/>
          <w:trHeight w:val="43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8DC04D" w14:textId="77777777" w:rsidR="00B51EB0" w:rsidRPr="0098032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状态2</w:t>
            </w:r>
          </w:p>
        </w:tc>
        <w:tc>
          <w:tcPr>
            <w:tcW w:w="1270" w:type="dxa"/>
            <w:tcBorders>
              <w:top w:val="nil"/>
              <w:left w:val="nil"/>
              <w:bottom w:val="single" w:sz="4" w:space="0" w:color="auto"/>
              <w:right w:val="single" w:sz="4" w:space="0" w:color="auto"/>
            </w:tcBorders>
            <w:shd w:val="clear" w:color="auto" w:fill="auto"/>
            <w:noWrap/>
            <w:vAlign w:val="center"/>
            <w:hideMark/>
          </w:tcPr>
          <w:p w14:paraId="12170BC3" w14:textId="77777777" w:rsidR="00B51EB0" w:rsidRPr="0098032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设备等待配置</w:t>
            </w:r>
          </w:p>
        </w:tc>
        <w:tc>
          <w:tcPr>
            <w:tcW w:w="1707" w:type="dxa"/>
            <w:tcBorders>
              <w:top w:val="nil"/>
              <w:left w:val="nil"/>
              <w:bottom w:val="single" w:sz="4" w:space="0" w:color="auto"/>
              <w:right w:val="single" w:sz="4" w:space="0" w:color="auto"/>
            </w:tcBorders>
            <w:shd w:val="clear" w:color="auto" w:fill="auto"/>
            <w:noWrap/>
            <w:vAlign w:val="center"/>
            <w:hideMark/>
          </w:tcPr>
          <w:p w14:paraId="192AFDC0" w14:textId="77777777" w:rsidR="00B51EB0" w:rsidRPr="0098032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红绿交替</w:t>
            </w:r>
            <w:r>
              <w:rPr>
                <w:rFonts w:ascii="等线" w:eastAsia="等线" w:hAnsi="等线" w:cs="宋体" w:hint="eastAsia"/>
                <w:color w:val="000000"/>
                <w:kern w:val="0"/>
                <w:sz w:val="22"/>
                <w:szCs w:val="22"/>
              </w:rPr>
              <w:t>闪烁</w:t>
            </w:r>
            <w:r w:rsidRPr="00980320">
              <w:rPr>
                <w:rFonts w:ascii="等线" w:eastAsia="等线" w:hAnsi="等线" w:cs="宋体" w:hint="eastAsia"/>
                <w:color w:val="000000"/>
                <w:kern w:val="0"/>
                <w:sz w:val="22"/>
                <w:szCs w:val="22"/>
              </w:rPr>
              <w:t>2Hz</w:t>
            </w:r>
          </w:p>
        </w:tc>
        <w:tc>
          <w:tcPr>
            <w:tcW w:w="1139" w:type="dxa"/>
            <w:tcBorders>
              <w:top w:val="nil"/>
              <w:left w:val="nil"/>
              <w:bottom w:val="single" w:sz="4" w:space="0" w:color="auto"/>
              <w:right w:val="single" w:sz="4" w:space="0" w:color="auto"/>
            </w:tcBorders>
            <w:shd w:val="clear" w:color="auto" w:fill="auto"/>
            <w:noWrap/>
            <w:vAlign w:val="center"/>
            <w:hideMark/>
          </w:tcPr>
          <w:p w14:paraId="21557449" w14:textId="77777777" w:rsidR="00B51EB0" w:rsidRPr="0098032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红绿闪烁2Hz</w:t>
            </w:r>
          </w:p>
        </w:tc>
        <w:tc>
          <w:tcPr>
            <w:tcW w:w="1134" w:type="dxa"/>
            <w:tcBorders>
              <w:top w:val="nil"/>
              <w:left w:val="nil"/>
              <w:bottom w:val="single" w:sz="4" w:space="0" w:color="auto"/>
              <w:right w:val="single" w:sz="4" w:space="0" w:color="auto"/>
            </w:tcBorders>
            <w:shd w:val="clear" w:color="auto" w:fill="auto"/>
            <w:noWrap/>
            <w:vAlign w:val="center"/>
            <w:hideMark/>
          </w:tcPr>
          <w:p w14:paraId="665ADD93" w14:textId="77777777" w:rsidR="005767F9"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闪烁</w:t>
            </w:r>
          </w:p>
          <w:p w14:paraId="46F32E10" w14:textId="77777777" w:rsidR="00B51EB0" w:rsidRPr="0098032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2Hz</w:t>
            </w:r>
          </w:p>
        </w:tc>
        <w:tc>
          <w:tcPr>
            <w:tcW w:w="993" w:type="dxa"/>
            <w:tcBorders>
              <w:top w:val="nil"/>
              <w:left w:val="nil"/>
              <w:bottom w:val="single" w:sz="4" w:space="0" w:color="auto"/>
              <w:right w:val="single" w:sz="4" w:space="0" w:color="auto"/>
            </w:tcBorders>
            <w:shd w:val="clear" w:color="auto" w:fill="auto"/>
            <w:noWrap/>
            <w:vAlign w:val="center"/>
            <w:hideMark/>
          </w:tcPr>
          <w:p w14:paraId="7A3AF799" w14:textId="77777777" w:rsidR="00B51EB0" w:rsidRPr="0098032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闪烁2Hz</w:t>
            </w:r>
          </w:p>
        </w:tc>
        <w:tc>
          <w:tcPr>
            <w:tcW w:w="992" w:type="dxa"/>
            <w:tcBorders>
              <w:top w:val="nil"/>
              <w:left w:val="nil"/>
              <w:bottom w:val="single" w:sz="4" w:space="0" w:color="auto"/>
              <w:right w:val="single" w:sz="4" w:space="0" w:color="auto"/>
            </w:tcBorders>
            <w:shd w:val="clear" w:color="auto" w:fill="auto"/>
            <w:noWrap/>
            <w:vAlign w:val="center"/>
            <w:hideMark/>
          </w:tcPr>
          <w:p w14:paraId="433995FA" w14:textId="77777777" w:rsidR="00B51EB0" w:rsidRPr="0098032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S.</w:t>
            </w:r>
          </w:p>
        </w:tc>
        <w:tc>
          <w:tcPr>
            <w:tcW w:w="2273" w:type="dxa"/>
            <w:tcBorders>
              <w:top w:val="nil"/>
              <w:left w:val="nil"/>
              <w:bottom w:val="single" w:sz="4" w:space="0" w:color="auto"/>
              <w:right w:val="single" w:sz="4" w:space="0" w:color="auto"/>
            </w:tcBorders>
            <w:shd w:val="clear" w:color="auto" w:fill="auto"/>
            <w:noWrap/>
            <w:vAlign w:val="center"/>
            <w:hideMark/>
          </w:tcPr>
          <w:p w14:paraId="133B7928" w14:textId="77777777" w:rsidR="00B51EB0" w:rsidRPr="00980320" w:rsidRDefault="00B51EB0" w:rsidP="00B51EB0">
            <w:pPr>
              <w:widowControl/>
              <w:jc w:val="left"/>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 xml:space="preserve">持续1s </w:t>
            </w:r>
          </w:p>
        </w:tc>
      </w:tr>
      <w:tr w:rsidR="00B51EB0" w:rsidRPr="00980320" w14:paraId="797F1617" w14:textId="77777777" w:rsidTr="00D54354">
        <w:trPr>
          <w:gridAfter w:val="1"/>
          <w:wAfter w:w="11" w:type="dxa"/>
          <w:trHeight w:val="43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02ECA3" w14:textId="77777777" w:rsidR="00B51EB0" w:rsidRPr="0098032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状态3</w:t>
            </w:r>
          </w:p>
        </w:tc>
        <w:tc>
          <w:tcPr>
            <w:tcW w:w="1270" w:type="dxa"/>
            <w:tcBorders>
              <w:top w:val="nil"/>
              <w:left w:val="nil"/>
              <w:bottom w:val="single" w:sz="4" w:space="0" w:color="auto"/>
              <w:right w:val="single" w:sz="4" w:space="0" w:color="auto"/>
            </w:tcBorders>
            <w:shd w:val="clear" w:color="auto" w:fill="auto"/>
            <w:noWrap/>
            <w:vAlign w:val="center"/>
            <w:hideMark/>
          </w:tcPr>
          <w:p w14:paraId="0B3CD042" w14:textId="77777777" w:rsidR="00B51EB0" w:rsidRPr="0098032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设备处于配置状态</w:t>
            </w:r>
          </w:p>
        </w:tc>
        <w:tc>
          <w:tcPr>
            <w:tcW w:w="1707" w:type="dxa"/>
            <w:tcBorders>
              <w:top w:val="nil"/>
              <w:left w:val="nil"/>
              <w:bottom w:val="single" w:sz="4" w:space="0" w:color="auto"/>
              <w:right w:val="single" w:sz="4" w:space="0" w:color="auto"/>
            </w:tcBorders>
            <w:shd w:val="clear" w:color="auto" w:fill="auto"/>
            <w:noWrap/>
            <w:vAlign w:val="center"/>
            <w:hideMark/>
          </w:tcPr>
          <w:p w14:paraId="370E1971" w14:textId="77777777" w:rsidR="00B51EB0" w:rsidRPr="0098032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红绿交替</w:t>
            </w:r>
            <w:r>
              <w:rPr>
                <w:rFonts w:ascii="等线" w:eastAsia="等线" w:hAnsi="等线" w:cs="宋体" w:hint="eastAsia"/>
                <w:color w:val="000000"/>
                <w:kern w:val="0"/>
                <w:sz w:val="22"/>
                <w:szCs w:val="22"/>
              </w:rPr>
              <w:t>闪烁</w:t>
            </w:r>
            <w:r w:rsidRPr="00980320">
              <w:rPr>
                <w:rFonts w:ascii="等线" w:eastAsia="等线" w:hAnsi="等线" w:cs="宋体" w:hint="eastAsia"/>
                <w:color w:val="000000"/>
                <w:kern w:val="0"/>
                <w:sz w:val="22"/>
                <w:szCs w:val="22"/>
              </w:rPr>
              <w:t>2Hz</w:t>
            </w:r>
          </w:p>
        </w:tc>
        <w:tc>
          <w:tcPr>
            <w:tcW w:w="1139" w:type="dxa"/>
            <w:tcBorders>
              <w:top w:val="nil"/>
              <w:left w:val="nil"/>
              <w:bottom w:val="single" w:sz="4" w:space="0" w:color="auto"/>
              <w:right w:val="single" w:sz="4" w:space="0" w:color="auto"/>
            </w:tcBorders>
            <w:shd w:val="clear" w:color="auto" w:fill="auto"/>
            <w:noWrap/>
            <w:vAlign w:val="center"/>
            <w:hideMark/>
          </w:tcPr>
          <w:p w14:paraId="32F2E4D5" w14:textId="77777777" w:rsidR="00B51EB0" w:rsidRPr="0098032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红绿闪烁2Hz</w:t>
            </w:r>
          </w:p>
        </w:tc>
        <w:tc>
          <w:tcPr>
            <w:tcW w:w="1134" w:type="dxa"/>
            <w:tcBorders>
              <w:top w:val="nil"/>
              <w:left w:val="nil"/>
              <w:bottom w:val="single" w:sz="4" w:space="0" w:color="auto"/>
              <w:right w:val="single" w:sz="4" w:space="0" w:color="auto"/>
            </w:tcBorders>
            <w:shd w:val="clear" w:color="auto" w:fill="auto"/>
            <w:noWrap/>
            <w:vAlign w:val="center"/>
            <w:hideMark/>
          </w:tcPr>
          <w:p w14:paraId="2B418583" w14:textId="77777777" w:rsidR="005767F9"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闪烁</w:t>
            </w:r>
          </w:p>
          <w:p w14:paraId="0BABCD08" w14:textId="77777777" w:rsidR="00B51EB0" w:rsidRPr="0098032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2Hz</w:t>
            </w:r>
          </w:p>
        </w:tc>
        <w:tc>
          <w:tcPr>
            <w:tcW w:w="993" w:type="dxa"/>
            <w:tcBorders>
              <w:top w:val="nil"/>
              <w:left w:val="nil"/>
              <w:bottom w:val="single" w:sz="4" w:space="0" w:color="auto"/>
              <w:right w:val="single" w:sz="4" w:space="0" w:color="auto"/>
            </w:tcBorders>
            <w:shd w:val="clear" w:color="auto" w:fill="auto"/>
            <w:noWrap/>
            <w:vAlign w:val="center"/>
            <w:hideMark/>
          </w:tcPr>
          <w:p w14:paraId="58E56899" w14:textId="77777777" w:rsidR="00B51EB0" w:rsidRPr="0098032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闪烁2Hz</w:t>
            </w:r>
          </w:p>
        </w:tc>
        <w:tc>
          <w:tcPr>
            <w:tcW w:w="992" w:type="dxa"/>
            <w:tcBorders>
              <w:top w:val="nil"/>
              <w:left w:val="nil"/>
              <w:bottom w:val="single" w:sz="4" w:space="0" w:color="auto"/>
              <w:right w:val="single" w:sz="4" w:space="0" w:color="auto"/>
            </w:tcBorders>
            <w:shd w:val="clear" w:color="auto" w:fill="auto"/>
            <w:noWrap/>
            <w:vAlign w:val="center"/>
            <w:hideMark/>
          </w:tcPr>
          <w:p w14:paraId="73EA945D" w14:textId="77777777" w:rsidR="00B51EB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6.</w:t>
            </w:r>
          </w:p>
          <w:p w14:paraId="094AAB60" w14:textId="77777777" w:rsidR="00B51EB0" w:rsidRPr="00980320" w:rsidRDefault="00B51EB0" w:rsidP="005767F9">
            <w:pPr>
              <w:widowControl/>
              <w:jc w:val="center"/>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(2Hz)</w:t>
            </w:r>
          </w:p>
        </w:tc>
        <w:tc>
          <w:tcPr>
            <w:tcW w:w="2273" w:type="dxa"/>
            <w:tcBorders>
              <w:top w:val="nil"/>
              <w:left w:val="nil"/>
              <w:bottom w:val="single" w:sz="4" w:space="0" w:color="auto"/>
              <w:right w:val="single" w:sz="4" w:space="0" w:color="auto"/>
            </w:tcBorders>
            <w:shd w:val="clear" w:color="auto" w:fill="auto"/>
            <w:noWrap/>
            <w:vAlign w:val="center"/>
            <w:hideMark/>
          </w:tcPr>
          <w:p w14:paraId="109D3175" w14:textId="77777777" w:rsidR="00B51EB0" w:rsidRPr="00980320" w:rsidRDefault="00B51EB0" w:rsidP="00B51EB0">
            <w:pPr>
              <w:widowControl/>
              <w:jc w:val="left"/>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设备将持续处于配置状态，直到重新上电</w:t>
            </w:r>
          </w:p>
        </w:tc>
      </w:tr>
      <w:tr w:rsidR="00B51EB0" w:rsidRPr="00980320" w14:paraId="0872BA00" w14:textId="77777777" w:rsidTr="00D54354">
        <w:trPr>
          <w:gridAfter w:val="1"/>
          <w:wAfter w:w="11" w:type="dxa"/>
          <w:trHeight w:val="432"/>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B7F603A" w14:textId="77777777" w:rsidR="00B51EB0" w:rsidRPr="00980320" w:rsidRDefault="00B51EB0" w:rsidP="005767F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状态4</w:t>
            </w:r>
          </w:p>
        </w:tc>
        <w:tc>
          <w:tcPr>
            <w:tcW w:w="1270" w:type="dxa"/>
            <w:tcBorders>
              <w:top w:val="nil"/>
              <w:left w:val="nil"/>
              <w:bottom w:val="single" w:sz="4" w:space="0" w:color="auto"/>
              <w:right w:val="single" w:sz="4" w:space="0" w:color="auto"/>
            </w:tcBorders>
            <w:shd w:val="clear" w:color="auto" w:fill="auto"/>
            <w:noWrap/>
            <w:vAlign w:val="center"/>
          </w:tcPr>
          <w:p w14:paraId="009B4BE5" w14:textId="77777777" w:rsidR="00B51EB0" w:rsidRPr="00980320" w:rsidRDefault="00B51EB0" w:rsidP="005767F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正常工作状态</w:t>
            </w:r>
          </w:p>
        </w:tc>
        <w:tc>
          <w:tcPr>
            <w:tcW w:w="1707" w:type="dxa"/>
            <w:tcBorders>
              <w:top w:val="nil"/>
              <w:left w:val="nil"/>
              <w:bottom w:val="single" w:sz="4" w:space="0" w:color="auto"/>
              <w:right w:val="single" w:sz="4" w:space="0" w:color="auto"/>
            </w:tcBorders>
            <w:shd w:val="clear" w:color="auto" w:fill="auto"/>
            <w:noWrap/>
            <w:vAlign w:val="center"/>
          </w:tcPr>
          <w:p w14:paraId="60BB33DB" w14:textId="77777777" w:rsidR="00B51EB0" w:rsidRDefault="00B51EB0" w:rsidP="005767F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红:OSSD关闭</w:t>
            </w:r>
          </w:p>
          <w:p w14:paraId="08C14416" w14:textId="77777777" w:rsidR="00B51EB0" w:rsidRPr="00980320" w:rsidRDefault="00B51EB0" w:rsidP="005767F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绿:OSSD打开</w:t>
            </w:r>
          </w:p>
        </w:tc>
        <w:tc>
          <w:tcPr>
            <w:tcW w:w="1139" w:type="dxa"/>
            <w:tcBorders>
              <w:top w:val="nil"/>
              <w:left w:val="nil"/>
              <w:bottom w:val="single" w:sz="4" w:space="0" w:color="auto"/>
              <w:right w:val="single" w:sz="4" w:space="0" w:color="auto"/>
            </w:tcBorders>
            <w:shd w:val="clear" w:color="auto" w:fill="auto"/>
            <w:noWrap/>
            <w:vAlign w:val="center"/>
          </w:tcPr>
          <w:p w14:paraId="795DB1AB" w14:textId="77777777" w:rsidR="00B51EB0" w:rsidRDefault="00B51EB0" w:rsidP="005767F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红：故障</w:t>
            </w:r>
          </w:p>
          <w:p w14:paraId="1A75D75F" w14:textId="77777777" w:rsidR="00B51EB0" w:rsidRPr="00980320" w:rsidRDefault="00B51EB0" w:rsidP="005767F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绿：正常</w:t>
            </w:r>
          </w:p>
        </w:tc>
        <w:tc>
          <w:tcPr>
            <w:tcW w:w="1134" w:type="dxa"/>
            <w:tcBorders>
              <w:top w:val="nil"/>
              <w:left w:val="nil"/>
              <w:bottom w:val="single" w:sz="4" w:space="0" w:color="auto"/>
              <w:right w:val="single" w:sz="4" w:space="0" w:color="auto"/>
            </w:tcBorders>
            <w:shd w:val="clear" w:color="auto" w:fill="auto"/>
            <w:noWrap/>
            <w:vAlign w:val="center"/>
          </w:tcPr>
          <w:p w14:paraId="35D420DE" w14:textId="77777777" w:rsidR="00B51EB0" w:rsidRPr="00980320" w:rsidRDefault="00B51EB0" w:rsidP="005767F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指示接收信号强度</w:t>
            </w:r>
          </w:p>
        </w:tc>
        <w:tc>
          <w:tcPr>
            <w:tcW w:w="993" w:type="dxa"/>
            <w:tcBorders>
              <w:top w:val="nil"/>
              <w:left w:val="nil"/>
              <w:bottom w:val="single" w:sz="4" w:space="0" w:color="auto"/>
              <w:right w:val="single" w:sz="4" w:space="0" w:color="auto"/>
            </w:tcBorders>
            <w:shd w:val="clear" w:color="auto" w:fill="auto"/>
            <w:noWrap/>
            <w:vAlign w:val="center"/>
          </w:tcPr>
          <w:p w14:paraId="25FDB7D2" w14:textId="77777777" w:rsidR="00B51EB0" w:rsidRPr="00980320" w:rsidRDefault="00B51EB0" w:rsidP="005767F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指示</w:t>
            </w:r>
            <w:proofErr w:type="gramStart"/>
            <w:r>
              <w:rPr>
                <w:rFonts w:ascii="等线" w:eastAsia="等线" w:hAnsi="等线" w:cs="宋体" w:hint="eastAsia"/>
                <w:color w:val="000000"/>
                <w:kern w:val="0"/>
                <w:sz w:val="22"/>
                <w:szCs w:val="22"/>
              </w:rPr>
              <w:t>联锁</w:t>
            </w:r>
            <w:proofErr w:type="gramEnd"/>
            <w:r>
              <w:rPr>
                <w:rFonts w:ascii="等线" w:eastAsia="等线" w:hAnsi="等线" w:cs="宋体" w:hint="eastAsia"/>
                <w:color w:val="000000"/>
                <w:kern w:val="0"/>
                <w:sz w:val="22"/>
                <w:szCs w:val="22"/>
              </w:rPr>
              <w:t>状态</w:t>
            </w:r>
          </w:p>
        </w:tc>
        <w:tc>
          <w:tcPr>
            <w:tcW w:w="992" w:type="dxa"/>
            <w:tcBorders>
              <w:top w:val="nil"/>
              <w:left w:val="nil"/>
              <w:bottom w:val="single" w:sz="4" w:space="0" w:color="auto"/>
              <w:right w:val="single" w:sz="4" w:space="0" w:color="auto"/>
            </w:tcBorders>
            <w:shd w:val="clear" w:color="auto" w:fill="auto"/>
            <w:noWrap/>
            <w:vAlign w:val="center"/>
          </w:tcPr>
          <w:p w14:paraId="1181BE98" w14:textId="77777777" w:rsidR="00B51EB0" w:rsidRPr="00980320" w:rsidRDefault="005767F9" w:rsidP="005767F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见指示说明表</w:t>
            </w:r>
          </w:p>
        </w:tc>
        <w:tc>
          <w:tcPr>
            <w:tcW w:w="2273" w:type="dxa"/>
            <w:tcBorders>
              <w:top w:val="nil"/>
              <w:left w:val="nil"/>
              <w:bottom w:val="single" w:sz="4" w:space="0" w:color="auto"/>
              <w:right w:val="single" w:sz="4" w:space="0" w:color="auto"/>
            </w:tcBorders>
            <w:shd w:val="clear" w:color="auto" w:fill="auto"/>
            <w:noWrap/>
            <w:vAlign w:val="center"/>
          </w:tcPr>
          <w:p w14:paraId="397995C0" w14:textId="77777777" w:rsidR="00B51EB0" w:rsidRPr="00980320" w:rsidRDefault="00B51EB0" w:rsidP="00B51EB0">
            <w:pPr>
              <w:widowControl/>
              <w:jc w:val="left"/>
              <w:rPr>
                <w:rFonts w:ascii="等线" w:eastAsia="等线" w:hAnsi="等线" w:cs="宋体"/>
                <w:color w:val="000000"/>
                <w:kern w:val="0"/>
                <w:sz w:val="22"/>
                <w:szCs w:val="22"/>
              </w:rPr>
            </w:pPr>
          </w:p>
        </w:tc>
      </w:tr>
      <w:tr w:rsidR="00B51EB0" w:rsidRPr="00980320" w14:paraId="4F822508" w14:textId="77777777" w:rsidTr="00D54354">
        <w:trPr>
          <w:trHeight w:val="432"/>
        </w:trPr>
        <w:tc>
          <w:tcPr>
            <w:tcW w:w="10365" w:type="dxa"/>
            <w:gridSpan w:val="9"/>
            <w:tcBorders>
              <w:top w:val="nil"/>
              <w:left w:val="single" w:sz="4" w:space="0" w:color="auto"/>
              <w:bottom w:val="single" w:sz="4" w:space="0" w:color="auto"/>
              <w:right w:val="single" w:sz="4" w:space="0" w:color="000000"/>
            </w:tcBorders>
            <w:shd w:val="clear" w:color="auto" w:fill="auto"/>
            <w:noWrap/>
            <w:vAlign w:val="center"/>
            <w:hideMark/>
          </w:tcPr>
          <w:p w14:paraId="34563DE9" w14:textId="77777777" w:rsidR="00B51EB0" w:rsidRDefault="00B51EB0" w:rsidP="00B51EB0">
            <w:pPr>
              <w:widowControl/>
              <w:jc w:val="left"/>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 xml:space="preserve">说明：　</w:t>
            </w:r>
          </w:p>
          <w:p w14:paraId="6B91D80D" w14:textId="77777777" w:rsidR="00B51EB0" w:rsidRDefault="00B51EB0" w:rsidP="00B51EB0">
            <w:pPr>
              <w:widowControl/>
              <w:numPr>
                <w:ilvl w:val="0"/>
                <w:numId w:val="43"/>
              </w:numPr>
              <w:jc w:val="left"/>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光幕无需配置时，上电后状态切换：状态1</w:t>
            </w:r>
            <w:r>
              <w:rPr>
                <w:rFonts w:ascii="等线" w:eastAsia="等线" w:hAnsi="等线" w:cs="宋体"/>
                <w:color w:val="000000"/>
                <w:kern w:val="0"/>
                <w:sz w:val="22"/>
                <w:szCs w:val="22"/>
              </w:rPr>
              <w:t xml:space="preserve"> </w:t>
            </w:r>
            <w:r w:rsidRPr="00980320">
              <w:rPr>
                <w:rFonts w:ascii="等线" w:eastAsia="等线" w:hAnsi="等线" w:cs="宋体" w:hint="eastAsia"/>
                <w:color w:val="000000"/>
                <w:kern w:val="0"/>
                <w:sz w:val="22"/>
                <w:szCs w:val="22"/>
              </w:rPr>
              <w:t>→</w:t>
            </w:r>
            <w:r>
              <w:rPr>
                <w:rFonts w:ascii="等线" w:eastAsia="等线" w:hAnsi="等线" w:cs="宋体" w:hint="eastAsia"/>
                <w:color w:val="000000"/>
                <w:kern w:val="0"/>
                <w:sz w:val="22"/>
                <w:szCs w:val="22"/>
              </w:rPr>
              <w:t xml:space="preserve"> </w:t>
            </w:r>
            <w:r w:rsidRPr="00980320">
              <w:rPr>
                <w:rFonts w:ascii="等线" w:eastAsia="等线" w:hAnsi="等线" w:cs="宋体" w:hint="eastAsia"/>
                <w:color w:val="000000"/>
                <w:kern w:val="0"/>
                <w:sz w:val="22"/>
                <w:szCs w:val="22"/>
              </w:rPr>
              <w:t>状态2</w:t>
            </w:r>
            <w:r>
              <w:rPr>
                <w:rFonts w:ascii="等线" w:eastAsia="等线" w:hAnsi="等线" w:cs="宋体"/>
                <w:color w:val="000000"/>
                <w:kern w:val="0"/>
                <w:sz w:val="22"/>
                <w:szCs w:val="22"/>
              </w:rPr>
              <w:t xml:space="preserve"> </w:t>
            </w:r>
            <w:r w:rsidRPr="00980320">
              <w:rPr>
                <w:rFonts w:ascii="等线" w:eastAsia="等线" w:hAnsi="等线" w:cs="宋体" w:hint="eastAsia"/>
                <w:color w:val="000000"/>
                <w:kern w:val="0"/>
                <w:sz w:val="22"/>
                <w:szCs w:val="22"/>
              </w:rPr>
              <w:t>→</w:t>
            </w:r>
            <w:r>
              <w:rPr>
                <w:rFonts w:ascii="等线" w:eastAsia="等线" w:hAnsi="等线" w:cs="宋体" w:hint="eastAsia"/>
                <w:color w:val="000000"/>
                <w:kern w:val="0"/>
                <w:sz w:val="22"/>
                <w:szCs w:val="22"/>
              </w:rPr>
              <w:t xml:space="preserve"> 状态4</w:t>
            </w:r>
            <w:r w:rsidRPr="00980320">
              <w:rPr>
                <w:rFonts w:ascii="等线" w:eastAsia="等线" w:hAnsi="等线" w:cs="宋体" w:hint="eastAsia"/>
                <w:color w:val="000000"/>
                <w:kern w:val="0"/>
                <w:sz w:val="22"/>
                <w:szCs w:val="22"/>
              </w:rPr>
              <w:t>。</w:t>
            </w:r>
          </w:p>
          <w:p w14:paraId="551A64B4" w14:textId="77777777" w:rsidR="00B51EB0" w:rsidRDefault="00B51EB0" w:rsidP="00B51EB0">
            <w:pPr>
              <w:widowControl/>
              <w:numPr>
                <w:ilvl w:val="0"/>
                <w:numId w:val="43"/>
              </w:numPr>
              <w:jc w:val="left"/>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使用上位机配置设备时，上电后状态切换：状态1</w:t>
            </w:r>
            <w:r>
              <w:rPr>
                <w:rFonts w:ascii="等线" w:eastAsia="等线" w:hAnsi="等线" w:cs="宋体"/>
                <w:color w:val="000000"/>
                <w:kern w:val="0"/>
                <w:sz w:val="22"/>
                <w:szCs w:val="22"/>
              </w:rPr>
              <w:t xml:space="preserve"> </w:t>
            </w:r>
            <w:r w:rsidRPr="00980320">
              <w:rPr>
                <w:rFonts w:ascii="等线" w:eastAsia="等线" w:hAnsi="等线" w:cs="宋体" w:hint="eastAsia"/>
                <w:color w:val="000000"/>
                <w:kern w:val="0"/>
                <w:sz w:val="22"/>
                <w:szCs w:val="22"/>
              </w:rPr>
              <w:t>→</w:t>
            </w:r>
            <w:r>
              <w:rPr>
                <w:rFonts w:ascii="等线" w:eastAsia="等线" w:hAnsi="等线" w:cs="宋体" w:hint="eastAsia"/>
                <w:color w:val="000000"/>
                <w:kern w:val="0"/>
                <w:sz w:val="22"/>
                <w:szCs w:val="22"/>
              </w:rPr>
              <w:t xml:space="preserve"> </w:t>
            </w:r>
            <w:r w:rsidRPr="00980320">
              <w:rPr>
                <w:rFonts w:ascii="等线" w:eastAsia="等线" w:hAnsi="等线" w:cs="宋体" w:hint="eastAsia"/>
                <w:color w:val="000000"/>
                <w:kern w:val="0"/>
                <w:sz w:val="22"/>
                <w:szCs w:val="22"/>
              </w:rPr>
              <w:t>状态2（与上位机握手）→</w:t>
            </w:r>
            <w:r>
              <w:rPr>
                <w:rFonts w:ascii="等线" w:eastAsia="等线" w:hAnsi="等线" w:cs="宋体" w:hint="eastAsia"/>
                <w:color w:val="000000"/>
                <w:kern w:val="0"/>
                <w:sz w:val="22"/>
                <w:szCs w:val="22"/>
              </w:rPr>
              <w:t xml:space="preserve"> </w:t>
            </w:r>
            <w:r w:rsidRPr="00980320">
              <w:rPr>
                <w:rFonts w:ascii="等线" w:eastAsia="等线" w:hAnsi="等线" w:cs="宋体" w:hint="eastAsia"/>
                <w:color w:val="000000"/>
                <w:kern w:val="0"/>
                <w:sz w:val="22"/>
                <w:szCs w:val="22"/>
              </w:rPr>
              <w:t>状态3（进入配置状态）</w:t>
            </w:r>
          </w:p>
          <w:p w14:paraId="70964280" w14:textId="77777777" w:rsidR="00B51EB0" w:rsidRPr="00980320" w:rsidRDefault="00B51EB0" w:rsidP="00B51EB0">
            <w:pPr>
              <w:widowControl/>
              <w:numPr>
                <w:ilvl w:val="0"/>
                <w:numId w:val="43"/>
              </w:numPr>
              <w:jc w:val="left"/>
              <w:rPr>
                <w:rFonts w:ascii="等线" w:eastAsia="等线" w:hAnsi="等线" w:cs="宋体"/>
                <w:color w:val="000000"/>
                <w:kern w:val="0"/>
                <w:sz w:val="22"/>
                <w:szCs w:val="22"/>
              </w:rPr>
            </w:pPr>
            <w:r w:rsidRPr="00980320">
              <w:rPr>
                <w:rFonts w:ascii="等线" w:eastAsia="等线" w:hAnsi="等线" w:cs="宋体" w:hint="eastAsia"/>
                <w:color w:val="000000"/>
                <w:kern w:val="0"/>
                <w:sz w:val="22"/>
                <w:szCs w:val="22"/>
              </w:rPr>
              <w:t>如果</w:t>
            </w:r>
            <w:proofErr w:type="gramStart"/>
            <w:r w:rsidRPr="00980320">
              <w:rPr>
                <w:rFonts w:ascii="等线" w:eastAsia="等线" w:hAnsi="等线" w:cs="宋体" w:hint="eastAsia"/>
                <w:color w:val="000000"/>
                <w:kern w:val="0"/>
                <w:sz w:val="22"/>
                <w:szCs w:val="22"/>
              </w:rPr>
              <w:t>光幕</w:t>
            </w:r>
            <w:r>
              <w:rPr>
                <w:rFonts w:ascii="等线" w:eastAsia="等线" w:hAnsi="等线" w:cs="宋体" w:hint="eastAsia"/>
                <w:color w:val="000000"/>
                <w:kern w:val="0"/>
                <w:sz w:val="22"/>
                <w:szCs w:val="22"/>
              </w:rPr>
              <w:t>已</w:t>
            </w:r>
            <w:r w:rsidRPr="00980320">
              <w:rPr>
                <w:rFonts w:ascii="等线" w:eastAsia="等线" w:hAnsi="等线" w:cs="宋体" w:hint="eastAsia"/>
                <w:color w:val="000000"/>
                <w:kern w:val="0"/>
                <w:sz w:val="22"/>
                <w:szCs w:val="22"/>
              </w:rPr>
              <w:t>进入</w:t>
            </w:r>
            <w:proofErr w:type="gramEnd"/>
            <w:r w:rsidRPr="00980320">
              <w:rPr>
                <w:rFonts w:ascii="等线" w:eastAsia="等线" w:hAnsi="等线" w:cs="宋体" w:hint="eastAsia"/>
                <w:color w:val="000000"/>
                <w:kern w:val="0"/>
                <w:sz w:val="22"/>
                <w:szCs w:val="22"/>
              </w:rPr>
              <w:t>配置状态，</w:t>
            </w:r>
            <w:r>
              <w:rPr>
                <w:rFonts w:ascii="等线" w:eastAsia="等线" w:hAnsi="等线" w:cs="宋体" w:hint="eastAsia"/>
                <w:color w:val="000000"/>
                <w:kern w:val="0"/>
                <w:sz w:val="22"/>
                <w:szCs w:val="22"/>
              </w:rPr>
              <w:t>在</w:t>
            </w:r>
            <w:r w:rsidRPr="00980320">
              <w:rPr>
                <w:rFonts w:ascii="等线" w:eastAsia="等线" w:hAnsi="等线" w:cs="宋体" w:hint="eastAsia"/>
                <w:color w:val="000000"/>
                <w:kern w:val="0"/>
                <w:sz w:val="22"/>
                <w:szCs w:val="22"/>
              </w:rPr>
              <w:t>配置完成后，设备须重新上</w:t>
            </w:r>
            <w:proofErr w:type="gramStart"/>
            <w:r w:rsidRPr="00980320">
              <w:rPr>
                <w:rFonts w:ascii="等线" w:eastAsia="等线" w:hAnsi="等线" w:cs="宋体" w:hint="eastAsia"/>
                <w:color w:val="000000"/>
                <w:kern w:val="0"/>
                <w:sz w:val="22"/>
                <w:szCs w:val="22"/>
              </w:rPr>
              <w:t>电才</w:t>
            </w:r>
            <w:proofErr w:type="gramEnd"/>
            <w:r w:rsidRPr="00980320">
              <w:rPr>
                <w:rFonts w:ascii="等线" w:eastAsia="等线" w:hAnsi="等线" w:cs="宋体" w:hint="eastAsia"/>
                <w:color w:val="000000"/>
                <w:kern w:val="0"/>
                <w:sz w:val="22"/>
                <w:szCs w:val="22"/>
              </w:rPr>
              <w:t>能进</w:t>
            </w:r>
            <w:r>
              <w:rPr>
                <w:rFonts w:ascii="等线" w:eastAsia="等线" w:hAnsi="等线" w:cs="宋体" w:hint="eastAsia"/>
                <w:color w:val="000000"/>
                <w:kern w:val="0"/>
                <w:sz w:val="22"/>
                <w:szCs w:val="22"/>
              </w:rPr>
              <w:t>入</w:t>
            </w:r>
            <w:r w:rsidRPr="00980320">
              <w:rPr>
                <w:rFonts w:ascii="等线" w:eastAsia="等线" w:hAnsi="等线" w:cs="宋体" w:hint="eastAsia"/>
                <w:color w:val="000000"/>
                <w:kern w:val="0"/>
                <w:sz w:val="22"/>
                <w:szCs w:val="22"/>
              </w:rPr>
              <w:t>正常工作状态。</w:t>
            </w:r>
          </w:p>
        </w:tc>
      </w:tr>
    </w:tbl>
    <w:p w14:paraId="4ED3798C" w14:textId="77777777" w:rsidR="00980320" w:rsidRPr="000B237B" w:rsidRDefault="00980320" w:rsidP="00294276">
      <w:pPr>
        <w:rPr>
          <w:b/>
          <w:bCs/>
          <w:sz w:val="24"/>
          <w:szCs w:val="21"/>
        </w:rPr>
      </w:pPr>
    </w:p>
    <w:p w14:paraId="21EAE14E" w14:textId="77777777" w:rsidR="00980320" w:rsidRDefault="00980320" w:rsidP="00294276">
      <w:pPr>
        <w:rPr>
          <w:b/>
          <w:bCs/>
          <w:sz w:val="24"/>
          <w:szCs w:val="21"/>
        </w:rPr>
      </w:pPr>
    </w:p>
    <w:p w14:paraId="4AD220F6" w14:textId="77777777" w:rsidR="009A6DD0" w:rsidRDefault="009A6DD0" w:rsidP="00294276">
      <w:pPr>
        <w:rPr>
          <w:b/>
          <w:bCs/>
          <w:sz w:val="24"/>
          <w:szCs w:val="21"/>
        </w:rPr>
      </w:pPr>
    </w:p>
    <w:p w14:paraId="7A475CF9" w14:textId="77777777" w:rsidR="00980320" w:rsidRDefault="00980320" w:rsidP="00294276">
      <w:pPr>
        <w:rPr>
          <w:b/>
          <w:bCs/>
          <w:sz w:val="24"/>
          <w:szCs w:val="21"/>
        </w:rPr>
      </w:pPr>
    </w:p>
    <w:p w14:paraId="1EC6B3F8" w14:textId="77777777" w:rsidR="00980320" w:rsidRDefault="00980320" w:rsidP="00294276">
      <w:pPr>
        <w:rPr>
          <w:b/>
          <w:bCs/>
          <w:sz w:val="24"/>
          <w:szCs w:val="21"/>
        </w:rPr>
      </w:pPr>
    </w:p>
    <w:p w14:paraId="47F30025" w14:textId="77777777" w:rsidR="009A6DD0" w:rsidRDefault="009A6DD0" w:rsidP="009A6DD0">
      <w:pPr>
        <w:rPr>
          <w:b/>
          <w:bCs/>
          <w:sz w:val="24"/>
          <w:szCs w:val="21"/>
        </w:rPr>
      </w:pPr>
      <w:r>
        <w:rPr>
          <w:rFonts w:hint="eastAsia"/>
          <w:b/>
          <w:bCs/>
          <w:sz w:val="24"/>
          <w:szCs w:val="21"/>
        </w:rPr>
        <w:lastRenderedPageBreak/>
        <w:t>指示灯指示状态说明</w:t>
      </w:r>
      <w:r w:rsidRPr="00BB47F0">
        <w:rPr>
          <w:rFonts w:hint="eastAsia"/>
          <w:b/>
          <w:bCs/>
          <w:sz w:val="24"/>
          <w:szCs w:val="21"/>
        </w:rPr>
        <w:t>：</w:t>
      </w:r>
    </w:p>
    <w:p w14:paraId="5059571E" w14:textId="77777777" w:rsidR="009A6DD0" w:rsidRPr="00BB47F0" w:rsidRDefault="009A6DD0" w:rsidP="00294276">
      <w:pPr>
        <w:rPr>
          <w:b/>
          <w:bCs/>
          <w:sz w:val="24"/>
          <w:szCs w:val="21"/>
        </w:rPr>
      </w:pPr>
    </w:p>
    <w:p w14:paraId="0E700546" w14:textId="77777777" w:rsidR="00E30DCA" w:rsidRPr="00A045BD" w:rsidRDefault="004E7F01" w:rsidP="00294276">
      <w:pPr>
        <w:rPr>
          <w:b/>
          <w:bCs/>
          <w:sz w:val="24"/>
          <w:szCs w:val="21"/>
        </w:rPr>
      </w:pPr>
      <w:r w:rsidRPr="00A045BD">
        <w:rPr>
          <w:rFonts w:hint="eastAsia"/>
          <w:b/>
          <w:bCs/>
          <w:sz w:val="24"/>
          <w:szCs w:val="21"/>
        </w:rPr>
        <w:t>发射器：</w:t>
      </w:r>
    </w:p>
    <w:tbl>
      <w:tblPr>
        <w:tblW w:w="8926" w:type="dxa"/>
        <w:tblInd w:w="113" w:type="dxa"/>
        <w:tblLook w:val="04A0" w:firstRow="1" w:lastRow="0" w:firstColumn="1" w:lastColumn="0" w:noHBand="0" w:noVBand="1"/>
      </w:tblPr>
      <w:tblGrid>
        <w:gridCol w:w="1244"/>
        <w:gridCol w:w="1243"/>
        <w:gridCol w:w="1243"/>
        <w:gridCol w:w="1243"/>
        <w:gridCol w:w="976"/>
        <w:gridCol w:w="2977"/>
      </w:tblGrid>
      <w:tr w:rsidR="00F93643" w:rsidRPr="00F93643" w14:paraId="2A0D3FAF" w14:textId="77777777" w:rsidTr="00255968">
        <w:trPr>
          <w:trHeight w:val="274"/>
        </w:trPr>
        <w:tc>
          <w:tcPr>
            <w:tcW w:w="8926" w:type="dxa"/>
            <w:gridSpan w:val="6"/>
            <w:tcBorders>
              <w:top w:val="single" w:sz="4" w:space="0" w:color="auto"/>
              <w:left w:val="single" w:sz="4" w:space="0" w:color="auto"/>
              <w:bottom w:val="single" w:sz="4" w:space="0" w:color="auto"/>
              <w:right w:val="single" w:sz="4" w:space="0" w:color="000000"/>
            </w:tcBorders>
            <w:shd w:val="clear" w:color="000000" w:fill="D9D9D9"/>
            <w:hideMark/>
          </w:tcPr>
          <w:p w14:paraId="7A870D11" w14:textId="77777777" w:rsidR="00F93643" w:rsidRPr="00F93643" w:rsidRDefault="00F93643" w:rsidP="00F93643">
            <w:pPr>
              <w:widowControl/>
              <w:jc w:val="center"/>
              <w:rPr>
                <w:rFonts w:ascii="等线" w:eastAsia="等线" w:hAnsi="等线" w:cs="宋体"/>
                <w:b/>
                <w:bCs/>
                <w:kern w:val="0"/>
                <w:sz w:val="24"/>
              </w:rPr>
            </w:pPr>
            <w:r w:rsidRPr="00F93643">
              <w:rPr>
                <w:rFonts w:ascii="等线" w:eastAsia="等线" w:hAnsi="等线" w:cs="宋体" w:hint="eastAsia"/>
                <w:b/>
                <w:bCs/>
                <w:kern w:val="0"/>
                <w:sz w:val="24"/>
              </w:rPr>
              <w:t>发射器</w:t>
            </w:r>
            <w:r w:rsidR="00784EB5" w:rsidRPr="00F53E81">
              <w:rPr>
                <w:rFonts w:ascii="等线" w:eastAsia="等线" w:hAnsi="等线" w:cs="宋体" w:hint="eastAsia"/>
                <w:b/>
                <w:bCs/>
                <w:kern w:val="0"/>
                <w:sz w:val="24"/>
              </w:rPr>
              <w:t>工作</w:t>
            </w:r>
            <w:r w:rsidRPr="00F93643">
              <w:rPr>
                <w:rFonts w:ascii="等线" w:eastAsia="等线" w:hAnsi="等线" w:cs="宋体" w:hint="eastAsia"/>
                <w:b/>
                <w:bCs/>
                <w:kern w:val="0"/>
                <w:sz w:val="24"/>
              </w:rPr>
              <w:t>指示说明</w:t>
            </w:r>
          </w:p>
        </w:tc>
      </w:tr>
      <w:tr w:rsidR="00F93643" w:rsidRPr="00F93643" w14:paraId="515D375C" w14:textId="77777777" w:rsidTr="00255968">
        <w:trPr>
          <w:trHeight w:val="315"/>
        </w:trPr>
        <w:tc>
          <w:tcPr>
            <w:tcW w:w="1244" w:type="dxa"/>
            <w:tcBorders>
              <w:top w:val="nil"/>
              <w:left w:val="single" w:sz="4" w:space="0" w:color="auto"/>
              <w:bottom w:val="single" w:sz="4" w:space="0" w:color="auto"/>
              <w:right w:val="single" w:sz="4" w:space="0" w:color="auto"/>
            </w:tcBorders>
            <w:shd w:val="clear" w:color="000000" w:fill="D9D9D9"/>
            <w:noWrap/>
            <w:vAlign w:val="center"/>
            <w:hideMark/>
          </w:tcPr>
          <w:p w14:paraId="5950F5D0" w14:textId="77777777" w:rsidR="00F93643" w:rsidRPr="00F93643" w:rsidRDefault="00F93643" w:rsidP="00F93643">
            <w:pPr>
              <w:widowControl/>
              <w:jc w:val="center"/>
              <w:rPr>
                <w:rFonts w:ascii="等线" w:eastAsia="等线" w:hAnsi="等线" w:cs="宋体"/>
                <w:b/>
                <w:bCs/>
                <w:color w:val="000000"/>
                <w:kern w:val="0"/>
                <w:sz w:val="24"/>
              </w:rPr>
            </w:pPr>
            <w:r w:rsidRPr="00F93643">
              <w:rPr>
                <w:rFonts w:ascii="等线" w:eastAsia="等线" w:hAnsi="等线" w:cs="宋体" w:hint="eastAsia"/>
                <w:b/>
                <w:bCs/>
                <w:color w:val="000000"/>
                <w:kern w:val="0"/>
                <w:sz w:val="24"/>
              </w:rPr>
              <w:t>LED1</w:t>
            </w:r>
          </w:p>
        </w:tc>
        <w:tc>
          <w:tcPr>
            <w:tcW w:w="1243" w:type="dxa"/>
            <w:tcBorders>
              <w:top w:val="nil"/>
              <w:left w:val="nil"/>
              <w:bottom w:val="single" w:sz="4" w:space="0" w:color="auto"/>
              <w:right w:val="single" w:sz="4" w:space="0" w:color="auto"/>
            </w:tcBorders>
            <w:shd w:val="clear" w:color="000000" w:fill="D9D9D9"/>
            <w:noWrap/>
            <w:vAlign w:val="center"/>
            <w:hideMark/>
          </w:tcPr>
          <w:p w14:paraId="11F31338" w14:textId="77777777" w:rsidR="00F93643" w:rsidRPr="00F93643" w:rsidRDefault="00F93643" w:rsidP="00F93643">
            <w:pPr>
              <w:widowControl/>
              <w:jc w:val="center"/>
              <w:rPr>
                <w:rFonts w:ascii="等线" w:eastAsia="等线" w:hAnsi="等线" w:cs="宋体"/>
                <w:b/>
                <w:bCs/>
                <w:color w:val="000000"/>
                <w:kern w:val="0"/>
                <w:sz w:val="24"/>
              </w:rPr>
            </w:pPr>
            <w:r w:rsidRPr="00F93643">
              <w:rPr>
                <w:rFonts w:ascii="等线" w:eastAsia="等线" w:hAnsi="等线" w:cs="宋体" w:hint="eastAsia"/>
                <w:b/>
                <w:bCs/>
                <w:color w:val="000000"/>
                <w:kern w:val="0"/>
                <w:sz w:val="24"/>
              </w:rPr>
              <w:t>LED2</w:t>
            </w:r>
          </w:p>
        </w:tc>
        <w:tc>
          <w:tcPr>
            <w:tcW w:w="1243" w:type="dxa"/>
            <w:tcBorders>
              <w:top w:val="nil"/>
              <w:left w:val="nil"/>
              <w:bottom w:val="single" w:sz="4" w:space="0" w:color="auto"/>
              <w:right w:val="single" w:sz="4" w:space="0" w:color="auto"/>
            </w:tcBorders>
            <w:shd w:val="clear" w:color="000000" w:fill="D9D9D9"/>
            <w:noWrap/>
            <w:vAlign w:val="center"/>
            <w:hideMark/>
          </w:tcPr>
          <w:p w14:paraId="3534F8FA" w14:textId="77777777" w:rsidR="00F93643" w:rsidRPr="00F93643" w:rsidRDefault="00F93643" w:rsidP="00F93643">
            <w:pPr>
              <w:widowControl/>
              <w:jc w:val="center"/>
              <w:rPr>
                <w:rFonts w:ascii="等线" w:eastAsia="等线" w:hAnsi="等线" w:cs="宋体"/>
                <w:b/>
                <w:bCs/>
                <w:color w:val="000000"/>
                <w:kern w:val="0"/>
                <w:sz w:val="24"/>
              </w:rPr>
            </w:pPr>
            <w:r w:rsidRPr="00F93643">
              <w:rPr>
                <w:rFonts w:ascii="等线" w:eastAsia="等线" w:hAnsi="等线" w:cs="宋体" w:hint="eastAsia"/>
                <w:b/>
                <w:bCs/>
                <w:color w:val="000000"/>
                <w:kern w:val="0"/>
                <w:sz w:val="24"/>
              </w:rPr>
              <w:t>LED3</w:t>
            </w:r>
          </w:p>
        </w:tc>
        <w:tc>
          <w:tcPr>
            <w:tcW w:w="1243" w:type="dxa"/>
            <w:tcBorders>
              <w:top w:val="nil"/>
              <w:left w:val="nil"/>
              <w:bottom w:val="single" w:sz="4" w:space="0" w:color="auto"/>
              <w:right w:val="single" w:sz="4" w:space="0" w:color="auto"/>
            </w:tcBorders>
            <w:shd w:val="clear" w:color="000000" w:fill="D9D9D9"/>
            <w:noWrap/>
            <w:vAlign w:val="center"/>
            <w:hideMark/>
          </w:tcPr>
          <w:p w14:paraId="4C405A0C" w14:textId="77777777" w:rsidR="00F93643" w:rsidRPr="00F93643" w:rsidRDefault="00F93643" w:rsidP="00F93643">
            <w:pPr>
              <w:widowControl/>
              <w:jc w:val="center"/>
              <w:rPr>
                <w:rFonts w:ascii="等线" w:eastAsia="等线" w:hAnsi="等线" w:cs="宋体"/>
                <w:b/>
                <w:bCs/>
                <w:color w:val="000000"/>
                <w:kern w:val="0"/>
                <w:sz w:val="24"/>
              </w:rPr>
            </w:pPr>
            <w:r w:rsidRPr="00F93643">
              <w:rPr>
                <w:rFonts w:ascii="等线" w:eastAsia="等线" w:hAnsi="等线" w:cs="宋体" w:hint="eastAsia"/>
                <w:b/>
                <w:bCs/>
                <w:color w:val="000000"/>
                <w:kern w:val="0"/>
                <w:sz w:val="24"/>
              </w:rPr>
              <w:t>LED4</w:t>
            </w:r>
          </w:p>
        </w:tc>
        <w:tc>
          <w:tcPr>
            <w:tcW w:w="976" w:type="dxa"/>
            <w:tcBorders>
              <w:top w:val="nil"/>
              <w:left w:val="nil"/>
              <w:bottom w:val="single" w:sz="4" w:space="0" w:color="auto"/>
              <w:right w:val="single" w:sz="4" w:space="0" w:color="auto"/>
            </w:tcBorders>
            <w:shd w:val="clear" w:color="000000" w:fill="D9D9D9"/>
            <w:noWrap/>
            <w:vAlign w:val="center"/>
            <w:hideMark/>
          </w:tcPr>
          <w:p w14:paraId="5BCB6649" w14:textId="77777777" w:rsidR="00F93643" w:rsidRPr="00F93643" w:rsidRDefault="00F93643" w:rsidP="00F93643">
            <w:pPr>
              <w:widowControl/>
              <w:jc w:val="center"/>
              <w:rPr>
                <w:rFonts w:ascii="等线" w:eastAsia="等线" w:hAnsi="等线" w:cs="宋体"/>
                <w:b/>
                <w:bCs/>
                <w:color w:val="000000"/>
                <w:kern w:val="0"/>
                <w:sz w:val="24"/>
              </w:rPr>
            </w:pPr>
            <w:r w:rsidRPr="00F93643">
              <w:rPr>
                <w:rFonts w:ascii="等线" w:eastAsia="等线" w:hAnsi="等线" w:cs="宋体" w:hint="eastAsia"/>
                <w:b/>
                <w:bCs/>
                <w:color w:val="000000"/>
                <w:kern w:val="0"/>
                <w:sz w:val="24"/>
              </w:rPr>
              <w:t>数码管</w:t>
            </w:r>
          </w:p>
        </w:tc>
        <w:tc>
          <w:tcPr>
            <w:tcW w:w="2977" w:type="dxa"/>
            <w:tcBorders>
              <w:top w:val="nil"/>
              <w:left w:val="nil"/>
              <w:bottom w:val="single" w:sz="4" w:space="0" w:color="auto"/>
              <w:right w:val="single" w:sz="4" w:space="0" w:color="auto"/>
            </w:tcBorders>
            <w:shd w:val="clear" w:color="000000" w:fill="D9D9D9"/>
            <w:vAlign w:val="center"/>
            <w:hideMark/>
          </w:tcPr>
          <w:p w14:paraId="251FD5E3" w14:textId="77777777" w:rsidR="00F93643" w:rsidRPr="00F93643" w:rsidRDefault="00F93643" w:rsidP="00F93643">
            <w:pPr>
              <w:widowControl/>
              <w:jc w:val="center"/>
              <w:rPr>
                <w:rFonts w:ascii="等线" w:eastAsia="等线" w:hAnsi="等线" w:cs="宋体"/>
                <w:b/>
                <w:bCs/>
                <w:color w:val="000000"/>
                <w:kern w:val="0"/>
                <w:sz w:val="24"/>
              </w:rPr>
            </w:pPr>
            <w:r w:rsidRPr="00F93643">
              <w:rPr>
                <w:rFonts w:ascii="等线" w:eastAsia="等线" w:hAnsi="等线" w:cs="宋体" w:hint="eastAsia"/>
                <w:b/>
                <w:bCs/>
                <w:color w:val="000000"/>
                <w:kern w:val="0"/>
                <w:sz w:val="24"/>
              </w:rPr>
              <w:t>状态说明</w:t>
            </w:r>
          </w:p>
        </w:tc>
      </w:tr>
      <w:tr w:rsidR="00F93643" w:rsidRPr="00F93643" w14:paraId="56DDFDE3" w14:textId="77777777" w:rsidTr="00255968">
        <w:trPr>
          <w:trHeight w:val="285"/>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0021B2B8"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绿色</w:t>
            </w:r>
            <w:r w:rsidR="00BD3F66">
              <w:rPr>
                <w:rFonts w:ascii="等线" w:eastAsia="等线" w:hAnsi="等线" w:cs="宋体" w:hint="eastAsia"/>
                <w:color w:val="000000"/>
                <w:kern w:val="0"/>
                <w:sz w:val="22"/>
                <w:szCs w:val="22"/>
              </w:rPr>
              <w:t>亮</w:t>
            </w:r>
          </w:p>
        </w:tc>
        <w:tc>
          <w:tcPr>
            <w:tcW w:w="1243" w:type="dxa"/>
            <w:tcBorders>
              <w:top w:val="nil"/>
              <w:left w:val="nil"/>
              <w:bottom w:val="single" w:sz="4" w:space="0" w:color="auto"/>
              <w:right w:val="single" w:sz="4" w:space="0" w:color="auto"/>
            </w:tcBorders>
            <w:shd w:val="clear" w:color="auto" w:fill="auto"/>
            <w:vAlign w:val="center"/>
            <w:hideMark/>
          </w:tcPr>
          <w:p w14:paraId="27D1FEB5"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绿色</w:t>
            </w:r>
            <w:r w:rsidR="00BD3F66">
              <w:rPr>
                <w:rFonts w:ascii="等线" w:eastAsia="等线" w:hAnsi="等线" w:cs="宋体" w:hint="eastAsia"/>
                <w:color w:val="000000"/>
                <w:kern w:val="0"/>
                <w:sz w:val="22"/>
                <w:szCs w:val="22"/>
              </w:rPr>
              <w:t>亮</w:t>
            </w:r>
          </w:p>
        </w:tc>
        <w:tc>
          <w:tcPr>
            <w:tcW w:w="1243" w:type="dxa"/>
            <w:tcBorders>
              <w:top w:val="nil"/>
              <w:left w:val="nil"/>
              <w:bottom w:val="single" w:sz="4" w:space="0" w:color="auto"/>
              <w:right w:val="single" w:sz="4" w:space="0" w:color="auto"/>
            </w:tcBorders>
            <w:shd w:val="clear" w:color="auto" w:fill="auto"/>
            <w:vAlign w:val="center"/>
            <w:hideMark/>
          </w:tcPr>
          <w:p w14:paraId="3E2532A2"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341440A7"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976" w:type="dxa"/>
            <w:tcBorders>
              <w:top w:val="nil"/>
              <w:left w:val="nil"/>
              <w:bottom w:val="single" w:sz="4" w:space="0" w:color="auto"/>
              <w:right w:val="single" w:sz="4" w:space="0" w:color="auto"/>
            </w:tcBorders>
            <w:shd w:val="clear" w:color="auto" w:fill="auto"/>
            <w:noWrap/>
            <w:vAlign w:val="center"/>
            <w:hideMark/>
          </w:tcPr>
          <w:p w14:paraId="08010B4E" w14:textId="77777777" w:rsidR="00F93643" w:rsidRPr="00F93643" w:rsidRDefault="00F93643" w:rsidP="00965F08">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无显示</w:t>
            </w:r>
          </w:p>
        </w:tc>
        <w:tc>
          <w:tcPr>
            <w:tcW w:w="2977" w:type="dxa"/>
            <w:tcBorders>
              <w:top w:val="nil"/>
              <w:left w:val="nil"/>
              <w:bottom w:val="single" w:sz="4" w:space="0" w:color="auto"/>
              <w:right w:val="single" w:sz="4" w:space="0" w:color="auto"/>
            </w:tcBorders>
            <w:shd w:val="clear" w:color="auto" w:fill="auto"/>
            <w:vAlign w:val="center"/>
            <w:hideMark/>
          </w:tcPr>
          <w:p w14:paraId="2B1B7180" w14:textId="77777777" w:rsidR="00F93643" w:rsidRPr="00F93643" w:rsidRDefault="009A1901" w:rsidP="009A1901">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正常工作状态</w:t>
            </w:r>
          </w:p>
        </w:tc>
      </w:tr>
      <w:tr w:rsidR="00F93643" w:rsidRPr="00F93643" w14:paraId="5713599C" w14:textId="77777777" w:rsidTr="00255968">
        <w:trPr>
          <w:trHeight w:val="285"/>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1D61C4C2"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红色</w:t>
            </w:r>
            <w:r w:rsidR="00BD3F66">
              <w:rPr>
                <w:rFonts w:ascii="等线" w:eastAsia="等线" w:hAnsi="等线" w:cs="宋体" w:hint="eastAsia"/>
                <w:color w:val="000000"/>
                <w:kern w:val="0"/>
                <w:sz w:val="22"/>
                <w:szCs w:val="22"/>
              </w:rPr>
              <w:t>亮</w:t>
            </w:r>
          </w:p>
        </w:tc>
        <w:tc>
          <w:tcPr>
            <w:tcW w:w="1243" w:type="dxa"/>
            <w:tcBorders>
              <w:top w:val="nil"/>
              <w:left w:val="nil"/>
              <w:bottom w:val="single" w:sz="4" w:space="0" w:color="auto"/>
              <w:right w:val="single" w:sz="4" w:space="0" w:color="auto"/>
            </w:tcBorders>
            <w:shd w:val="clear" w:color="auto" w:fill="auto"/>
            <w:vAlign w:val="center"/>
            <w:hideMark/>
          </w:tcPr>
          <w:p w14:paraId="4AC61168"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红色</w:t>
            </w:r>
            <w:r w:rsidR="00BD3F66">
              <w:rPr>
                <w:rFonts w:ascii="等线" w:eastAsia="等线" w:hAnsi="等线" w:cs="宋体" w:hint="eastAsia"/>
                <w:color w:val="000000"/>
                <w:kern w:val="0"/>
                <w:sz w:val="22"/>
                <w:szCs w:val="22"/>
              </w:rPr>
              <w:t>亮</w:t>
            </w:r>
          </w:p>
        </w:tc>
        <w:tc>
          <w:tcPr>
            <w:tcW w:w="1243" w:type="dxa"/>
            <w:tcBorders>
              <w:top w:val="nil"/>
              <w:left w:val="nil"/>
              <w:bottom w:val="single" w:sz="4" w:space="0" w:color="auto"/>
              <w:right w:val="single" w:sz="4" w:space="0" w:color="auto"/>
            </w:tcBorders>
            <w:shd w:val="clear" w:color="auto" w:fill="auto"/>
            <w:vAlign w:val="center"/>
            <w:hideMark/>
          </w:tcPr>
          <w:p w14:paraId="2B968ED6"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49F2693B"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976" w:type="dxa"/>
            <w:tcBorders>
              <w:top w:val="nil"/>
              <w:left w:val="nil"/>
              <w:bottom w:val="single" w:sz="4" w:space="0" w:color="auto"/>
              <w:right w:val="single" w:sz="4" w:space="0" w:color="auto"/>
            </w:tcBorders>
            <w:shd w:val="clear" w:color="auto" w:fill="auto"/>
            <w:noWrap/>
            <w:vAlign w:val="center"/>
            <w:hideMark/>
          </w:tcPr>
          <w:p w14:paraId="73BBCCD4" w14:textId="77777777" w:rsidR="00F93643" w:rsidRPr="00F93643" w:rsidRDefault="00F93643" w:rsidP="00965F08">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P.</w:t>
            </w:r>
          </w:p>
        </w:tc>
        <w:tc>
          <w:tcPr>
            <w:tcW w:w="2977" w:type="dxa"/>
            <w:tcBorders>
              <w:top w:val="nil"/>
              <w:left w:val="nil"/>
              <w:bottom w:val="single" w:sz="4" w:space="0" w:color="auto"/>
              <w:right w:val="single" w:sz="4" w:space="0" w:color="auto"/>
            </w:tcBorders>
            <w:shd w:val="clear" w:color="auto" w:fill="auto"/>
            <w:vAlign w:val="center"/>
            <w:hideMark/>
          </w:tcPr>
          <w:p w14:paraId="06ADDD67" w14:textId="77777777" w:rsidR="00F93643" w:rsidRPr="00F93643" w:rsidRDefault="00E57659" w:rsidP="009A1901">
            <w:pPr>
              <w:widowControl/>
              <w:jc w:val="left"/>
              <w:rPr>
                <w:rFonts w:ascii="等线" w:eastAsia="等线" w:hAnsi="等线" w:cs="宋体"/>
                <w:color w:val="000000"/>
                <w:kern w:val="0"/>
                <w:sz w:val="22"/>
                <w:szCs w:val="22"/>
              </w:rPr>
            </w:pPr>
            <w:r w:rsidRPr="00E57659">
              <w:rPr>
                <w:rFonts w:ascii="等线" w:eastAsia="等线" w:hAnsi="等线" w:cs="宋体" w:hint="eastAsia"/>
                <w:color w:val="000000"/>
                <w:kern w:val="0"/>
                <w:sz w:val="22"/>
                <w:szCs w:val="22"/>
              </w:rPr>
              <w:t>过压或欠压</w:t>
            </w:r>
            <w:r w:rsidR="00F93643" w:rsidRPr="00F93643">
              <w:rPr>
                <w:rFonts w:ascii="等线" w:eastAsia="等线" w:hAnsi="等线" w:cs="宋体" w:hint="eastAsia"/>
                <w:color w:val="000000"/>
                <w:kern w:val="0"/>
                <w:sz w:val="22"/>
                <w:szCs w:val="22"/>
              </w:rPr>
              <w:t>，请检查电源</w:t>
            </w:r>
          </w:p>
        </w:tc>
      </w:tr>
      <w:tr w:rsidR="00F93643" w:rsidRPr="00F93643" w14:paraId="1162E0F5" w14:textId="77777777" w:rsidTr="00255968">
        <w:trPr>
          <w:trHeight w:val="285"/>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1C61A16C"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红色</w:t>
            </w:r>
            <w:r w:rsidR="00BD3F66">
              <w:rPr>
                <w:rFonts w:ascii="等线" w:eastAsia="等线" w:hAnsi="等线" w:cs="宋体" w:hint="eastAsia"/>
                <w:color w:val="000000"/>
                <w:kern w:val="0"/>
                <w:sz w:val="22"/>
                <w:szCs w:val="22"/>
              </w:rPr>
              <w:t>亮</w:t>
            </w:r>
          </w:p>
        </w:tc>
        <w:tc>
          <w:tcPr>
            <w:tcW w:w="1243" w:type="dxa"/>
            <w:tcBorders>
              <w:top w:val="nil"/>
              <w:left w:val="nil"/>
              <w:bottom w:val="single" w:sz="4" w:space="0" w:color="auto"/>
              <w:right w:val="single" w:sz="4" w:space="0" w:color="auto"/>
            </w:tcBorders>
            <w:shd w:val="clear" w:color="auto" w:fill="auto"/>
            <w:vAlign w:val="center"/>
            <w:hideMark/>
          </w:tcPr>
          <w:p w14:paraId="687A675A"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红色(2Hz)</w:t>
            </w:r>
          </w:p>
        </w:tc>
        <w:tc>
          <w:tcPr>
            <w:tcW w:w="1243" w:type="dxa"/>
            <w:tcBorders>
              <w:top w:val="nil"/>
              <w:left w:val="nil"/>
              <w:bottom w:val="single" w:sz="4" w:space="0" w:color="auto"/>
              <w:right w:val="single" w:sz="4" w:space="0" w:color="auto"/>
            </w:tcBorders>
            <w:shd w:val="clear" w:color="auto" w:fill="auto"/>
            <w:vAlign w:val="center"/>
            <w:hideMark/>
          </w:tcPr>
          <w:p w14:paraId="3ADBCD99"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1D6B419F"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976" w:type="dxa"/>
            <w:tcBorders>
              <w:top w:val="nil"/>
              <w:left w:val="nil"/>
              <w:bottom w:val="single" w:sz="4" w:space="0" w:color="auto"/>
              <w:right w:val="single" w:sz="4" w:space="0" w:color="auto"/>
            </w:tcBorders>
            <w:shd w:val="clear" w:color="auto" w:fill="auto"/>
            <w:noWrap/>
            <w:vAlign w:val="center"/>
            <w:hideMark/>
          </w:tcPr>
          <w:p w14:paraId="36C13ED6" w14:textId="77777777" w:rsidR="00F93643" w:rsidRPr="00F93643" w:rsidRDefault="00F93643" w:rsidP="00965F08">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E.</w:t>
            </w:r>
          </w:p>
        </w:tc>
        <w:tc>
          <w:tcPr>
            <w:tcW w:w="2977" w:type="dxa"/>
            <w:tcBorders>
              <w:top w:val="nil"/>
              <w:left w:val="nil"/>
              <w:bottom w:val="single" w:sz="4" w:space="0" w:color="auto"/>
              <w:right w:val="single" w:sz="4" w:space="0" w:color="auto"/>
            </w:tcBorders>
            <w:shd w:val="clear" w:color="auto" w:fill="auto"/>
            <w:vAlign w:val="center"/>
            <w:hideMark/>
          </w:tcPr>
          <w:p w14:paraId="2E947BEC" w14:textId="77777777" w:rsidR="00F93643" w:rsidRPr="00F93643" w:rsidRDefault="00F93643" w:rsidP="009A1901">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内部故障，返厂维修</w:t>
            </w:r>
          </w:p>
        </w:tc>
      </w:tr>
      <w:tr w:rsidR="00F93643" w:rsidRPr="00F93643" w14:paraId="231CCB62" w14:textId="77777777" w:rsidTr="00255968">
        <w:trPr>
          <w:trHeight w:val="285"/>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195CD0C7"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18C2177F"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690C1543"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0F98990A"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976" w:type="dxa"/>
            <w:tcBorders>
              <w:top w:val="nil"/>
              <w:left w:val="nil"/>
              <w:bottom w:val="single" w:sz="4" w:space="0" w:color="auto"/>
              <w:right w:val="single" w:sz="4" w:space="0" w:color="auto"/>
            </w:tcBorders>
            <w:shd w:val="clear" w:color="auto" w:fill="auto"/>
            <w:noWrap/>
            <w:vAlign w:val="center"/>
            <w:hideMark/>
          </w:tcPr>
          <w:p w14:paraId="6C33C51C" w14:textId="77777777" w:rsidR="00F93643" w:rsidRPr="00F93643" w:rsidRDefault="00F93643" w:rsidP="00965F08">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E→0.</w:t>
            </w:r>
          </w:p>
        </w:tc>
        <w:tc>
          <w:tcPr>
            <w:tcW w:w="2977" w:type="dxa"/>
            <w:tcBorders>
              <w:top w:val="nil"/>
              <w:left w:val="nil"/>
              <w:bottom w:val="single" w:sz="4" w:space="0" w:color="auto"/>
              <w:right w:val="single" w:sz="4" w:space="0" w:color="auto"/>
            </w:tcBorders>
            <w:shd w:val="clear" w:color="auto" w:fill="auto"/>
            <w:vAlign w:val="center"/>
            <w:hideMark/>
          </w:tcPr>
          <w:p w14:paraId="191DB105" w14:textId="77777777" w:rsidR="00F93643" w:rsidRPr="00F93643" w:rsidRDefault="00F93643" w:rsidP="009A1901">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内部故障，返厂维修</w:t>
            </w:r>
          </w:p>
        </w:tc>
      </w:tr>
      <w:tr w:rsidR="00F93643" w:rsidRPr="00F93643" w14:paraId="2833112E" w14:textId="77777777" w:rsidTr="00255968">
        <w:trPr>
          <w:trHeight w:val="285"/>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22B33BC8"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51091E94"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65E6F313"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6807FB8A"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976" w:type="dxa"/>
            <w:tcBorders>
              <w:top w:val="nil"/>
              <w:left w:val="nil"/>
              <w:bottom w:val="single" w:sz="4" w:space="0" w:color="auto"/>
              <w:right w:val="single" w:sz="4" w:space="0" w:color="auto"/>
            </w:tcBorders>
            <w:shd w:val="clear" w:color="auto" w:fill="auto"/>
            <w:noWrap/>
            <w:vAlign w:val="center"/>
            <w:hideMark/>
          </w:tcPr>
          <w:p w14:paraId="1549BC98" w14:textId="77777777" w:rsidR="00F93643" w:rsidRPr="00F93643" w:rsidRDefault="00F93643" w:rsidP="00965F08">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C.</w:t>
            </w:r>
          </w:p>
        </w:tc>
        <w:tc>
          <w:tcPr>
            <w:tcW w:w="2977" w:type="dxa"/>
            <w:tcBorders>
              <w:top w:val="nil"/>
              <w:left w:val="nil"/>
              <w:bottom w:val="single" w:sz="4" w:space="0" w:color="auto"/>
              <w:right w:val="single" w:sz="4" w:space="0" w:color="auto"/>
            </w:tcBorders>
            <w:shd w:val="clear" w:color="auto" w:fill="auto"/>
            <w:vAlign w:val="center"/>
            <w:hideMark/>
          </w:tcPr>
          <w:p w14:paraId="48D4D66E" w14:textId="77777777" w:rsidR="00F93643" w:rsidRPr="00F93643" w:rsidRDefault="00F93643" w:rsidP="009A1901">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内部故障，返厂维修</w:t>
            </w:r>
          </w:p>
        </w:tc>
      </w:tr>
      <w:tr w:rsidR="00F93643" w:rsidRPr="00F93643" w14:paraId="6351A80F" w14:textId="77777777" w:rsidTr="00255968">
        <w:trPr>
          <w:trHeight w:val="285"/>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4A26D5AC"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4EDFF7A8"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012CCF83"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2F218226"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976" w:type="dxa"/>
            <w:tcBorders>
              <w:top w:val="nil"/>
              <w:left w:val="nil"/>
              <w:bottom w:val="single" w:sz="4" w:space="0" w:color="auto"/>
              <w:right w:val="single" w:sz="4" w:space="0" w:color="auto"/>
            </w:tcBorders>
            <w:shd w:val="clear" w:color="auto" w:fill="auto"/>
            <w:noWrap/>
            <w:vAlign w:val="center"/>
            <w:hideMark/>
          </w:tcPr>
          <w:p w14:paraId="338AB011" w14:textId="77777777" w:rsidR="00F93643" w:rsidRPr="00F93643" w:rsidRDefault="00F93643" w:rsidP="00965F08">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P→1.</w:t>
            </w:r>
          </w:p>
        </w:tc>
        <w:tc>
          <w:tcPr>
            <w:tcW w:w="2977" w:type="dxa"/>
            <w:tcBorders>
              <w:top w:val="nil"/>
              <w:left w:val="nil"/>
              <w:bottom w:val="single" w:sz="4" w:space="0" w:color="auto"/>
              <w:right w:val="single" w:sz="4" w:space="0" w:color="auto"/>
            </w:tcBorders>
            <w:shd w:val="clear" w:color="auto" w:fill="auto"/>
            <w:vAlign w:val="center"/>
            <w:hideMark/>
          </w:tcPr>
          <w:p w14:paraId="6A914D5C" w14:textId="77777777" w:rsidR="00F93643" w:rsidRPr="00F93643" w:rsidRDefault="00F93643" w:rsidP="009A1901">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内部故障，返厂维修</w:t>
            </w:r>
          </w:p>
        </w:tc>
      </w:tr>
      <w:tr w:rsidR="00F93643" w:rsidRPr="00F93643" w14:paraId="25505943" w14:textId="77777777" w:rsidTr="00255968">
        <w:trPr>
          <w:trHeight w:val="285"/>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4EA943AE"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4E964A32"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76A92DC9"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534E7F1D"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976" w:type="dxa"/>
            <w:tcBorders>
              <w:top w:val="nil"/>
              <w:left w:val="nil"/>
              <w:bottom w:val="single" w:sz="4" w:space="0" w:color="auto"/>
              <w:right w:val="single" w:sz="4" w:space="0" w:color="auto"/>
            </w:tcBorders>
            <w:shd w:val="clear" w:color="auto" w:fill="auto"/>
            <w:noWrap/>
            <w:vAlign w:val="center"/>
            <w:hideMark/>
          </w:tcPr>
          <w:p w14:paraId="056F688F" w14:textId="77777777" w:rsidR="00F93643" w:rsidRPr="00F93643" w:rsidRDefault="00F93643" w:rsidP="00965F08">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P→2.</w:t>
            </w:r>
          </w:p>
        </w:tc>
        <w:tc>
          <w:tcPr>
            <w:tcW w:w="2977" w:type="dxa"/>
            <w:tcBorders>
              <w:top w:val="nil"/>
              <w:left w:val="nil"/>
              <w:bottom w:val="single" w:sz="4" w:space="0" w:color="auto"/>
              <w:right w:val="single" w:sz="4" w:space="0" w:color="auto"/>
            </w:tcBorders>
            <w:shd w:val="clear" w:color="auto" w:fill="auto"/>
            <w:vAlign w:val="center"/>
            <w:hideMark/>
          </w:tcPr>
          <w:p w14:paraId="1E0AF471" w14:textId="77777777" w:rsidR="00F93643" w:rsidRPr="00F93643" w:rsidRDefault="00F93643" w:rsidP="009A1901">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内部故障，返厂维修</w:t>
            </w:r>
          </w:p>
        </w:tc>
      </w:tr>
      <w:tr w:rsidR="00F93643" w:rsidRPr="00F93643" w14:paraId="4D5EE825" w14:textId="77777777" w:rsidTr="00255968">
        <w:trPr>
          <w:trHeight w:val="285"/>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167D1A63"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586A0089"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75A366ED"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18B0862A"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976" w:type="dxa"/>
            <w:tcBorders>
              <w:top w:val="nil"/>
              <w:left w:val="nil"/>
              <w:bottom w:val="single" w:sz="4" w:space="0" w:color="auto"/>
              <w:right w:val="single" w:sz="4" w:space="0" w:color="auto"/>
            </w:tcBorders>
            <w:shd w:val="clear" w:color="auto" w:fill="auto"/>
            <w:noWrap/>
            <w:vAlign w:val="center"/>
            <w:hideMark/>
          </w:tcPr>
          <w:p w14:paraId="4717BAAC" w14:textId="77777777" w:rsidR="00F93643" w:rsidRPr="00F93643" w:rsidRDefault="00F93643" w:rsidP="00965F08">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P→M.</w:t>
            </w:r>
          </w:p>
        </w:tc>
        <w:tc>
          <w:tcPr>
            <w:tcW w:w="2977" w:type="dxa"/>
            <w:tcBorders>
              <w:top w:val="nil"/>
              <w:left w:val="nil"/>
              <w:bottom w:val="single" w:sz="4" w:space="0" w:color="auto"/>
              <w:right w:val="single" w:sz="4" w:space="0" w:color="auto"/>
            </w:tcBorders>
            <w:shd w:val="clear" w:color="auto" w:fill="auto"/>
            <w:vAlign w:val="center"/>
            <w:hideMark/>
          </w:tcPr>
          <w:p w14:paraId="746121E9" w14:textId="77777777" w:rsidR="00F93643" w:rsidRPr="00F93643" w:rsidRDefault="00F93643" w:rsidP="009A1901">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内部故障，返厂维修</w:t>
            </w:r>
          </w:p>
        </w:tc>
      </w:tr>
      <w:tr w:rsidR="00F93643" w:rsidRPr="00F93643" w14:paraId="51189D0E" w14:textId="77777777" w:rsidTr="00255968">
        <w:trPr>
          <w:trHeight w:val="285"/>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4CFCC110"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178752B0"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3D7BF58A"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57879389"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976" w:type="dxa"/>
            <w:tcBorders>
              <w:top w:val="nil"/>
              <w:left w:val="nil"/>
              <w:bottom w:val="single" w:sz="4" w:space="0" w:color="auto"/>
              <w:right w:val="single" w:sz="4" w:space="0" w:color="auto"/>
            </w:tcBorders>
            <w:shd w:val="clear" w:color="auto" w:fill="auto"/>
            <w:noWrap/>
            <w:vAlign w:val="center"/>
            <w:hideMark/>
          </w:tcPr>
          <w:p w14:paraId="0733D7E6" w14:textId="77777777" w:rsidR="00F93643" w:rsidRPr="00F93643" w:rsidRDefault="00F93643" w:rsidP="00965F08">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R.</w:t>
            </w:r>
          </w:p>
        </w:tc>
        <w:tc>
          <w:tcPr>
            <w:tcW w:w="2977" w:type="dxa"/>
            <w:tcBorders>
              <w:top w:val="nil"/>
              <w:left w:val="nil"/>
              <w:bottom w:val="single" w:sz="4" w:space="0" w:color="auto"/>
              <w:right w:val="single" w:sz="4" w:space="0" w:color="auto"/>
            </w:tcBorders>
            <w:shd w:val="clear" w:color="auto" w:fill="auto"/>
            <w:vAlign w:val="center"/>
            <w:hideMark/>
          </w:tcPr>
          <w:p w14:paraId="6AEE3FF5" w14:textId="77777777" w:rsidR="00F93643" w:rsidRPr="00F93643" w:rsidRDefault="00F93643" w:rsidP="009A1901">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内部故障，返厂维修</w:t>
            </w:r>
          </w:p>
        </w:tc>
      </w:tr>
      <w:tr w:rsidR="00F93643" w:rsidRPr="00F93643" w14:paraId="4F7399FC" w14:textId="77777777" w:rsidTr="00255968">
        <w:trPr>
          <w:trHeight w:val="285"/>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384DF016"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21005935"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256AF83C"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13C1CF32"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976" w:type="dxa"/>
            <w:tcBorders>
              <w:top w:val="nil"/>
              <w:left w:val="nil"/>
              <w:bottom w:val="single" w:sz="4" w:space="0" w:color="auto"/>
              <w:right w:val="single" w:sz="4" w:space="0" w:color="auto"/>
            </w:tcBorders>
            <w:shd w:val="clear" w:color="auto" w:fill="auto"/>
            <w:noWrap/>
            <w:vAlign w:val="center"/>
            <w:hideMark/>
          </w:tcPr>
          <w:p w14:paraId="0D3669E3" w14:textId="77777777" w:rsidR="00F93643" w:rsidRPr="00F93643" w:rsidRDefault="00F93643" w:rsidP="00965F08">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d→c.</w:t>
            </w:r>
          </w:p>
        </w:tc>
        <w:tc>
          <w:tcPr>
            <w:tcW w:w="2977" w:type="dxa"/>
            <w:tcBorders>
              <w:top w:val="nil"/>
              <w:left w:val="nil"/>
              <w:bottom w:val="single" w:sz="4" w:space="0" w:color="auto"/>
              <w:right w:val="single" w:sz="4" w:space="0" w:color="auto"/>
            </w:tcBorders>
            <w:shd w:val="clear" w:color="auto" w:fill="auto"/>
            <w:vAlign w:val="center"/>
            <w:hideMark/>
          </w:tcPr>
          <w:p w14:paraId="7B88F032" w14:textId="77777777" w:rsidR="00F93643" w:rsidRPr="00F93643" w:rsidRDefault="00F93643" w:rsidP="009A1901">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内部故障，返厂维修</w:t>
            </w:r>
          </w:p>
        </w:tc>
      </w:tr>
      <w:tr w:rsidR="00F93643" w:rsidRPr="00F93643" w14:paraId="08A98231" w14:textId="77777777" w:rsidTr="00255968">
        <w:trPr>
          <w:trHeight w:val="285"/>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20E74113"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62B83849"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5054462C"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4C14F747"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976" w:type="dxa"/>
            <w:tcBorders>
              <w:top w:val="nil"/>
              <w:left w:val="nil"/>
              <w:bottom w:val="single" w:sz="4" w:space="0" w:color="auto"/>
              <w:right w:val="single" w:sz="4" w:space="0" w:color="auto"/>
            </w:tcBorders>
            <w:shd w:val="clear" w:color="auto" w:fill="auto"/>
            <w:noWrap/>
            <w:vAlign w:val="center"/>
            <w:hideMark/>
          </w:tcPr>
          <w:p w14:paraId="5B5F2AD8" w14:textId="77777777" w:rsidR="00F93643" w:rsidRPr="00F93643" w:rsidRDefault="00F93643" w:rsidP="00965F08">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d→E.</w:t>
            </w:r>
          </w:p>
        </w:tc>
        <w:tc>
          <w:tcPr>
            <w:tcW w:w="2977" w:type="dxa"/>
            <w:tcBorders>
              <w:top w:val="nil"/>
              <w:left w:val="nil"/>
              <w:bottom w:val="single" w:sz="4" w:space="0" w:color="auto"/>
              <w:right w:val="single" w:sz="4" w:space="0" w:color="auto"/>
            </w:tcBorders>
            <w:shd w:val="clear" w:color="auto" w:fill="auto"/>
            <w:vAlign w:val="center"/>
            <w:hideMark/>
          </w:tcPr>
          <w:p w14:paraId="6CFB8851" w14:textId="77777777" w:rsidR="00F93643" w:rsidRPr="00F93643" w:rsidRDefault="00F93643" w:rsidP="009A1901">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内部故障，返厂维修</w:t>
            </w:r>
          </w:p>
        </w:tc>
      </w:tr>
      <w:tr w:rsidR="00F93643" w:rsidRPr="00F93643" w14:paraId="04CCF476" w14:textId="77777777" w:rsidTr="00255968">
        <w:trPr>
          <w:trHeight w:val="285"/>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69F44187"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5A82CCEE"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66FCAE16"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06AF63DA"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976" w:type="dxa"/>
            <w:tcBorders>
              <w:top w:val="nil"/>
              <w:left w:val="nil"/>
              <w:bottom w:val="single" w:sz="4" w:space="0" w:color="auto"/>
              <w:right w:val="single" w:sz="4" w:space="0" w:color="auto"/>
            </w:tcBorders>
            <w:shd w:val="clear" w:color="auto" w:fill="auto"/>
            <w:noWrap/>
            <w:vAlign w:val="center"/>
            <w:hideMark/>
          </w:tcPr>
          <w:p w14:paraId="11965E37" w14:textId="77777777" w:rsidR="00F93643" w:rsidRPr="00F93643" w:rsidRDefault="00F93643" w:rsidP="00965F08">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d→M.</w:t>
            </w:r>
          </w:p>
        </w:tc>
        <w:tc>
          <w:tcPr>
            <w:tcW w:w="2977" w:type="dxa"/>
            <w:tcBorders>
              <w:top w:val="nil"/>
              <w:left w:val="nil"/>
              <w:bottom w:val="single" w:sz="4" w:space="0" w:color="auto"/>
              <w:right w:val="single" w:sz="4" w:space="0" w:color="auto"/>
            </w:tcBorders>
            <w:shd w:val="clear" w:color="auto" w:fill="auto"/>
            <w:vAlign w:val="center"/>
            <w:hideMark/>
          </w:tcPr>
          <w:p w14:paraId="50A92A6A" w14:textId="77777777" w:rsidR="00F93643" w:rsidRPr="00F93643" w:rsidRDefault="00F93643" w:rsidP="009A1901">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内部故障，返厂维修</w:t>
            </w:r>
          </w:p>
        </w:tc>
      </w:tr>
      <w:tr w:rsidR="00F93643" w:rsidRPr="00F93643" w14:paraId="3AA957EF" w14:textId="77777777" w:rsidTr="00255968">
        <w:trPr>
          <w:trHeight w:val="285"/>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45CAFF13"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17A85C30"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30E56093"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6AB6B7A6"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976" w:type="dxa"/>
            <w:tcBorders>
              <w:top w:val="nil"/>
              <w:left w:val="nil"/>
              <w:bottom w:val="single" w:sz="4" w:space="0" w:color="auto"/>
              <w:right w:val="single" w:sz="4" w:space="0" w:color="auto"/>
            </w:tcBorders>
            <w:shd w:val="clear" w:color="auto" w:fill="auto"/>
            <w:noWrap/>
            <w:vAlign w:val="center"/>
            <w:hideMark/>
          </w:tcPr>
          <w:p w14:paraId="7EB049BF" w14:textId="77777777" w:rsidR="00F93643" w:rsidRPr="00F93643" w:rsidRDefault="00F93643" w:rsidP="00965F08">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d→F.</w:t>
            </w:r>
          </w:p>
        </w:tc>
        <w:tc>
          <w:tcPr>
            <w:tcW w:w="2977" w:type="dxa"/>
            <w:tcBorders>
              <w:top w:val="nil"/>
              <w:left w:val="nil"/>
              <w:bottom w:val="single" w:sz="4" w:space="0" w:color="auto"/>
              <w:right w:val="single" w:sz="4" w:space="0" w:color="auto"/>
            </w:tcBorders>
            <w:shd w:val="clear" w:color="auto" w:fill="auto"/>
            <w:vAlign w:val="center"/>
            <w:hideMark/>
          </w:tcPr>
          <w:p w14:paraId="4C0A1A8C" w14:textId="77777777" w:rsidR="00F93643" w:rsidRPr="00F93643" w:rsidRDefault="00F93643" w:rsidP="009A1901">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内部故障，返厂维修</w:t>
            </w:r>
          </w:p>
        </w:tc>
      </w:tr>
      <w:tr w:rsidR="00F93643" w:rsidRPr="00F93643" w14:paraId="5B399367" w14:textId="77777777" w:rsidTr="00255968">
        <w:trPr>
          <w:trHeight w:val="285"/>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0D9F34F5"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2FBF5945"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5AD083BB"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1243" w:type="dxa"/>
            <w:tcBorders>
              <w:top w:val="nil"/>
              <w:left w:val="nil"/>
              <w:bottom w:val="single" w:sz="4" w:space="0" w:color="auto"/>
              <w:right w:val="single" w:sz="4" w:space="0" w:color="auto"/>
            </w:tcBorders>
            <w:shd w:val="clear" w:color="auto" w:fill="auto"/>
            <w:vAlign w:val="center"/>
            <w:hideMark/>
          </w:tcPr>
          <w:p w14:paraId="0C5A8AB5" w14:textId="77777777" w:rsidR="00F93643" w:rsidRPr="00F93643" w:rsidRDefault="00F93643" w:rsidP="00F93643">
            <w:pPr>
              <w:widowControl/>
              <w:jc w:val="center"/>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灭</w:t>
            </w:r>
          </w:p>
        </w:tc>
        <w:tc>
          <w:tcPr>
            <w:tcW w:w="976" w:type="dxa"/>
            <w:tcBorders>
              <w:top w:val="nil"/>
              <w:left w:val="nil"/>
              <w:bottom w:val="single" w:sz="4" w:space="0" w:color="auto"/>
              <w:right w:val="single" w:sz="4" w:space="0" w:color="auto"/>
            </w:tcBorders>
            <w:shd w:val="clear" w:color="auto" w:fill="auto"/>
            <w:noWrap/>
            <w:vAlign w:val="center"/>
            <w:hideMark/>
          </w:tcPr>
          <w:p w14:paraId="0887F934" w14:textId="77777777" w:rsidR="00F93643" w:rsidRPr="00F93643" w:rsidRDefault="00F93643" w:rsidP="00965F08">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b.</w:t>
            </w:r>
          </w:p>
        </w:tc>
        <w:tc>
          <w:tcPr>
            <w:tcW w:w="2977" w:type="dxa"/>
            <w:tcBorders>
              <w:top w:val="nil"/>
              <w:left w:val="nil"/>
              <w:bottom w:val="single" w:sz="4" w:space="0" w:color="auto"/>
              <w:right w:val="single" w:sz="4" w:space="0" w:color="auto"/>
            </w:tcBorders>
            <w:shd w:val="clear" w:color="auto" w:fill="auto"/>
            <w:vAlign w:val="center"/>
            <w:hideMark/>
          </w:tcPr>
          <w:p w14:paraId="63700340" w14:textId="77777777" w:rsidR="00F93643" w:rsidRPr="00F93643" w:rsidRDefault="00F93643" w:rsidP="009A1901">
            <w:pPr>
              <w:widowControl/>
              <w:jc w:val="left"/>
              <w:rPr>
                <w:rFonts w:ascii="等线" w:eastAsia="等线" w:hAnsi="等线" w:cs="宋体"/>
                <w:color w:val="000000"/>
                <w:kern w:val="0"/>
                <w:sz w:val="22"/>
                <w:szCs w:val="22"/>
              </w:rPr>
            </w:pPr>
            <w:r w:rsidRPr="00F93643">
              <w:rPr>
                <w:rFonts w:ascii="等线" w:eastAsia="等线" w:hAnsi="等线" w:cs="宋体" w:hint="eastAsia"/>
                <w:color w:val="000000"/>
                <w:kern w:val="0"/>
                <w:sz w:val="22"/>
                <w:szCs w:val="22"/>
              </w:rPr>
              <w:t>内部故障，返厂维修</w:t>
            </w:r>
          </w:p>
        </w:tc>
      </w:tr>
    </w:tbl>
    <w:p w14:paraId="4AD8B880" w14:textId="77777777" w:rsidR="008C66F3" w:rsidRDefault="008C66F3" w:rsidP="00294276">
      <w:pPr>
        <w:rPr>
          <w:sz w:val="24"/>
          <w:szCs w:val="21"/>
        </w:rPr>
      </w:pPr>
    </w:p>
    <w:p w14:paraId="772AD76B" w14:textId="77777777" w:rsidR="00542E7A" w:rsidRDefault="00542E7A" w:rsidP="00294276">
      <w:pPr>
        <w:rPr>
          <w:sz w:val="24"/>
          <w:szCs w:val="21"/>
        </w:rPr>
      </w:pPr>
    </w:p>
    <w:p w14:paraId="41972AAB" w14:textId="77777777" w:rsidR="00815F3D" w:rsidRPr="00815F3D" w:rsidRDefault="00815F3D" w:rsidP="00815F3D">
      <w:pPr>
        <w:rPr>
          <w:b/>
          <w:bCs/>
          <w:sz w:val="24"/>
          <w:szCs w:val="21"/>
        </w:rPr>
      </w:pPr>
      <w:r>
        <w:rPr>
          <w:rFonts w:hint="eastAsia"/>
          <w:b/>
          <w:bCs/>
          <w:sz w:val="24"/>
          <w:szCs w:val="21"/>
        </w:rPr>
        <w:t>接收</w:t>
      </w:r>
      <w:r w:rsidRPr="00815F3D">
        <w:rPr>
          <w:rFonts w:hint="eastAsia"/>
          <w:b/>
          <w:bCs/>
          <w:sz w:val="24"/>
          <w:szCs w:val="21"/>
        </w:rPr>
        <w:t>器：</w:t>
      </w:r>
    </w:p>
    <w:tbl>
      <w:tblPr>
        <w:tblW w:w="8987" w:type="dxa"/>
        <w:tblInd w:w="108" w:type="dxa"/>
        <w:tblLook w:val="04A0" w:firstRow="1" w:lastRow="0" w:firstColumn="1" w:lastColumn="0" w:noHBand="0" w:noVBand="1"/>
      </w:tblPr>
      <w:tblGrid>
        <w:gridCol w:w="1111"/>
        <w:gridCol w:w="1285"/>
        <w:gridCol w:w="865"/>
        <w:gridCol w:w="876"/>
        <w:gridCol w:w="1415"/>
        <w:gridCol w:w="3435"/>
      </w:tblGrid>
      <w:tr w:rsidR="00255968" w:rsidRPr="00EB6564" w14:paraId="1C862D0B" w14:textId="77777777" w:rsidTr="00255968">
        <w:trPr>
          <w:trHeight w:val="360"/>
        </w:trPr>
        <w:tc>
          <w:tcPr>
            <w:tcW w:w="8987" w:type="dxa"/>
            <w:gridSpan w:val="6"/>
            <w:tcBorders>
              <w:top w:val="single" w:sz="4" w:space="0" w:color="auto"/>
              <w:left w:val="single" w:sz="4" w:space="0" w:color="auto"/>
              <w:bottom w:val="single" w:sz="4" w:space="0" w:color="auto"/>
              <w:right w:val="single" w:sz="4" w:space="0" w:color="000000"/>
            </w:tcBorders>
            <w:shd w:val="clear" w:color="000000" w:fill="D9D9D9"/>
            <w:hideMark/>
          </w:tcPr>
          <w:p w14:paraId="5F4CB344" w14:textId="77777777" w:rsidR="00255968" w:rsidRPr="00EB6564" w:rsidRDefault="00255968" w:rsidP="00E23B28">
            <w:pPr>
              <w:widowControl/>
              <w:jc w:val="center"/>
              <w:rPr>
                <w:rFonts w:ascii="等线" w:eastAsia="等线" w:hAnsi="等线" w:cs="宋体"/>
                <w:b/>
                <w:bCs/>
                <w:kern w:val="0"/>
                <w:sz w:val="28"/>
                <w:szCs w:val="28"/>
              </w:rPr>
            </w:pPr>
            <w:r w:rsidRPr="00EB6564">
              <w:rPr>
                <w:rFonts w:ascii="等线" w:eastAsia="等线" w:hAnsi="等线" w:cs="宋体" w:hint="eastAsia"/>
                <w:b/>
                <w:bCs/>
                <w:kern w:val="0"/>
                <w:sz w:val="28"/>
                <w:szCs w:val="28"/>
              </w:rPr>
              <w:t>接收器工作状态指示</w:t>
            </w:r>
          </w:p>
        </w:tc>
      </w:tr>
      <w:tr w:rsidR="00255968" w:rsidRPr="00EB6564" w14:paraId="34526997" w14:textId="77777777" w:rsidTr="00010273">
        <w:trPr>
          <w:trHeight w:val="315"/>
        </w:trPr>
        <w:tc>
          <w:tcPr>
            <w:tcW w:w="1111" w:type="dxa"/>
            <w:tcBorders>
              <w:top w:val="nil"/>
              <w:left w:val="single" w:sz="4" w:space="0" w:color="auto"/>
              <w:bottom w:val="single" w:sz="4" w:space="0" w:color="auto"/>
              <w:right w:val="single" w:sz="4" w:space="0" w:color="auto"/>
            </w:tcBorders>
            <w:shd w:val="clear" w:color="000000" w:fill="D9D9D9"/>
            <w:noWrap/>
            <w:vAlign w:val="center"/>
            <w:hideMark/>
          </w:tcPr>
          <w:p w14:paraId="627AC3B4" w14:textId="77777777" w:rsidR="00255968" w:rsidRPr="00EB6564" w:rsidRDefault="00255968" w:rsidP="00E23B28">
            <w:pPr>
              <w:widowControl/>
              <w:jc w:val="center"/>
              <w:rPr>
                <w:rFonts w:ascii="等线" w:eastAsia="等线" w:hAnsi="等线" w:cs="宋体"/>
                <w:b/>
                <w:bCs/>
                <w:color w:val="000000"/>
                <w:kern w:val="0"/>
                <w:sz w:val="24"/>
              </w:rPr>
            </w:pPr>
            <w:r w:rsidRPr="00EB6564">
              <w:rPr>
                <w:rFonts w:ascii="等线" w:eastAsia="等线" w:hAnsi="等线" w:cs="宋体" w:hint="eastAsia"/>
                <w:b/>
                <w:bCs/>
                <w:color w:val="000000"/>
                <w:kern w:val="0"/>
                <w:sz w:val="24"/>
              </w:rPr>
              <w:t>LED1</w:t>
            </w:r>
          </w:p>
        </w:tc>
        <w:tc>
          <w:tcPr>
            <w:tcW w:w="1285" w:type="dxa"/>
            <w:tcBorders>
              <w:top w:val="nil"/>
              <w:left w:val="nil"/>
              <w:bottom w:val="single" w:sz="4" w:space="0" w:color="auto"/>
              <w:right w:val="single" w:sz="4" w:space="0" w:color="auto"/>
            </w:tcBorders>
            <w:shd w:val="clear" w:color="000000" w:fill="D9D9D9"/>
            <w:noWrap/>
            <w:vAlign w:val="center"/>
            <w:hideMark/>
          </w:tcPr>
          <w:p w14:paraId="1AB2BFE3" w14:textId="77777777" w:rsidR="00255968" w:rsidRPr="00EB6564" w:rsidRDefault="00255968" w:rsidP="00E23B28">
            <w:pPr>
              <w:widowControl/>
              <w:jc w:val="center"/>
              <w:rPr>
                <w:rFonts w:ascii="等线" w:eastAsia="等线" w:hAnsi="等线" w:cs="宋体"/>
                <w:b/>
                <w:bCs/>
                <w:color w:val="000000"/>
                <w:kern w:val="0"/>
                <w:sz w:val="24"/>
              </w:rPr>
            </w:pPr>
            <w:r w:rsidRPr="00EB6564">
              <w:rPr>
                <w:rFonts w:ascii="等线" w:eastAsia="等线" w:hAnsi="等线" w:cs="宋体" w:hint="eastAsia"/>
                <w:b/>
                <w:bCs/>
                <w:color w:val="000000"/>
                <w:kern w:val="0"/>
                <w:sz w:val="24"/>
              </w:rPr>
              <w:t>LED2</w:t>
            </w:r>
          </w:p>
        </w:tc>
        <w:tc>
          <w:tcPr>
            <w:tcW w:w="865" w:type="dxa"/>
            <w:tcBorders>
              <w:top w:val="nil"/>
              <w:left w:val="nil"/>
              <w:bottom w:val="single" w:sz="4" w:space="0" w:color="auto"/>
              <w:right w:val="single" w:sz="4" w:space="0" w:color="auto"/>
            </w:tcBorders>
            <w:shd w:val="clear" w:color="000000" w:fill="D9D9D9"/>
            <w:noWrap/>
            <w:vAlign w:val="center"/>
            <w:hideMark/>
          </w:tcPr>
          <w:p w14:paraId="567825BB" w14:textId="77777777" w:rsidR="00255968" w:rsidRPr="00EB6564" w:rsidRDefault="00255968" w:rsidP="00E23B28">
            <w:pPr>
              <w:widowControl/>
              <w:jc w:val="center"/>
              <w:rPr>
                <w:rFonts w:ascii="等线" w:eastAsia="等线" w:hAnsi="等线" w:cs="宋体"/>
                <w:b/>
                <w:bCs/>
                <w:color w:val="000000"/>
                <w:kern w:val="0"/>
                <w:sz w:val="24"/>
              </w:rPr>
            </w:pPr>
            <w:r w:rsidRPr="00EB6564">
              <w:rPr>
                <w:rFonts w:ascii="等线" w:eastAsia="等线" w:hAnsi="等线" w:cs="宋体" w:hint="eastAsia"/>
                <w:b/>
                <w:bCs/>
                <w:color w:val="000000"/>
                <w:kern w:val="0"/>
                <w:sz w:val="24"/>
              </w:rPr>
              <w:t>LED3</w:t>
            </w:r>
          </w:p>
        </w:tc>
        <w:tc>
          <w:tcPr>
            <w:tcW w:w="876" w:type="dxa"/>
            <w:tcBorders>
              <w:top w:val="nil"/>
              <w:left w:val="nil"/>
              <w:bottom w:val="single" w:sz="4" w:space="0" w:color="auto"/>
              <w:right w:val="single" w:sz="4" w:space="0" w:color="auto"/>
            </w:tcBorders>
            <w:shd w:val="clear" w:color="000000" w:fill="D9D9D9"/>
            <w:noWrap/>
            <w:vAlign w:val="center"/>
            <w:hideMark/>
          </w:tcPr>
          <w:p w14:paraId="5A4C4E99" w14:textId="77777777" w:rsidR="00255968" w:rsidRPr="00EB6564" w:rsidRDefault="00255968" w:rsidP="00E23B28">
            <w:pPr>
              <w:widowControl/>
              <w:jc w:val="center"/>
              <w:rPr>
                <w:rFonts w:ascii="等线" w:eastAsia="等线" w:hAnsi="等线" w:cs="宋体"/>
                <w:b/>
                <w:bCs/>
                <w:color w:val="000000"/>
                <w:kern w:val="0"/>
                <w:sz w:val="24"/>
              </w:rPr>
            </w:pPr>
            <w:r w:rsidRPr="00EB6564">
              <w:rPr>
                <w:rFonts w:ascii="等线" w:eastAsia="等线" w:hAnsi="等线" w:cs="宋体" w:hint="eastAsia"/>
                <w:b/>
                <w:bCs/>
                <w:color w:val="000000"/>
                <w:kern w:val="0"/>
                <w:sz w:val="24"/>
              </w:rPr>
              <w:t>LED4</w:t>
            </w:r>
          </w:p>
        </w:tc>
        <w:tc>
          <w:tcPr>
            <w:tcW w:w="1415" w:type="dxa"/>
            <w:tcBorders>
              <w:top w:val="nil"/>
              <w:left w:val="nil"/>
              <w:bottom w:val="single" w:sz="4" w:space="0" w:color="auto"/>
              <w:right w:val="single" w:sz="4" w:space="0" w:color="auto"/>
            </w:tcBorders>
            <w:shd w:val="clear" w:color="000000" w:fill="D9D9D9"/>
            <w:noWrap/>
            <w:vAlign w:val="center"/>
            <w:hideMark/>
          </w:tcPr>
          <w:p w14:paraId="3C70315A" w14:textId="77777777" w:rsidR="00255968" w:rsidRPr="00EB6564" w:rsidRDefault="00255968" w:rsidP="00E23B28">
            <w:pPr>
              <w:widowControl/>
              <w:jc w:val="center"/>
              <w:rPr>
                <w:rFonts w:ascii="等线" w:eastAsia="等线" w:hAnsi="等线" w:cs="宋体"/>
                <w:b/>
                <w:bCs/>
                <w:color w:val="000000"/>
                <w:kern w:val="0"/>
                <w:sz w:val="24"/>
              </w:rPr>
            </w:pPr>
            <w:r w:rsidRPr="00EB6564">
              <w:rPr>
                <w:rFonts w:ascii="等线" w:eastAsia="等线" w:hAnsi="等线" w:cs="宋体" w:hint="eastAsia"/>
                <w:b/>
                <w:bCs/>
                <w:color w:val="000000"/>
                <w:kern w:val="0"/>
                <w:sz w:val="24"/>
              </w:rPr>
              <w:t>数码管</w:t>
            </w:r>
          </w:p>
        </w:tc>
        <w:tc>
          <w:tcPr>
            <w:tcW w:w="3435" w:type="dxa"/>
            <w:tcBorders>
              <w:top w:val="nil"/>
              <w:left w:val="nil"/>
              <w:bottom w:val="single" w:sz="4" w:space="0" w:color="auto"/>
              <w:right w:val="single" w:sz="4" w:space="0" w:color="auto"/>
            </w:tcBorders>
            <w:shd w:val="clear" w:color="000000" w:fill="D9D9D9"/>
            <w:vAlign w:val="center"/>
            <w:hideMark/>
          </w:tcPr>
          <w:p w14:paraId="37222782" w14:textId="77777777" w:rsidR="00255968" w:rsidRPr="00EB6564" w:rsidRDefault="00255968" w:rsidP="00E23B28">
            <w:pPr>
              <w:widowControl/>
              <w:jc w:val="center"/>
              <w:rPr>
                <w:rFonts w:ascii="等线" w:eastAsia="等线" w:hAnsi="等线" w:cs="宋体"/>
                <w:b/>
                <w:bCs/>
                <w:color w:val="000000"/>
                <w:kern w:val="0"/>
                <w:sz w:val="24"/>
              </w:rPr>
            </w:pPr>
            <w:r w:rsidRPr="00EB6564">
              <w:rPr>
                <w:rFonts w:ascii="等线" w:eastAsia="等线" w:hAnsi="等线" w:cs="宋体" w:hint="eastAsia"/>
                <w:b/>
                <w:bCs/>
                <w:color w:val="000000"/>
                <w:kern w:val="0"/>
                <w:sz w:val="24"/>
              </w:rPr>
              <w:t>状态说明</w:t>
            </w:r>
          </w:p>
        </w:tc>
      </w:tr>
      <w:tr w:rsidR="00255968" w:rsidRPr="00EB6564" w14:paraId="655B48DE"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hideMark/>
          </w:tcPr>
          <w:p w14:paraId="58A984A5"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7A529005"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绿色亮</w:t>
            </w:r>
          </w:p>
        </w:tc>
        <w:tc>
          <w:tcPr>
            <w:tcW w:w="865" w:type="dxa"/>
            <w:tcBorders>
              <w:top w:val="nil"/>
              <w:left w:val="nil"/>
              <w:bottom w:val="single" w:sz="4" w:space="0" w:color="auto"/>
              <w:right w:val="single" w:sz="4" w:space="0" w:color="auto"/>
            </w:tcBorders>
            <w:shd w:val="clear" w:color="auto" w:fill="auto"/>
            <w:vAlign w:val="center"/>
            <w:hideMark/>
          </w:tcPr>
          <w:p w14:paraId="4C6C071A"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675950E0"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亮</w:t>
            </w:r>
          </w:p>
        </w:tc>
        <w:tc>
          <w:tcPr>
            <w:tcW w:w="1415" w:type="dxa"/>
            <w:tcBorders>
              <w:top w:val="nil"/>
              <w:left w:val="nil"/>
              <w:bottom w:val="single" w:sz="4" w:space="0" w:color="auto"/>
              <w:right w:val="single" w:sz="4" w:space="0" w:color="auto"/>
            </w:tcBorders>
            <w:shd w:val="clear" w:color="auto" w:fill="auto"/>
            <w:noWrap/>
            <w:hideMark/>
          </w:tcPr>
          <w:p w14:paraId="688098CF"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L（1Hz）</w:t>
            </w:r>
          </w:p>
        </w:tc>
        <w:tc>
          <w:tcPr>
            <w:tcW w:w="3435" w:type="dxa"/>
            <w:tcBorders>
              <w:top w:val="nil"/>
              <w:left w:val="nil"/>
              <w:bottom w:val="single" w:sz="4" w:space="0" w:color="auto"/>
              <w:right w:val="single" w:sz="4" w:space="0" w:color="auto"/>
            </w:tcBorders>
            <w:shd w:val="clear" w:color="auto" w:fill="auto"/>
            <w:vAlign w:val="center"/>
            <w:hideMark/>
          </w:tcPr>
          <w:p w14:paraId="28732B92"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等待同步信号（线同步）</w:t>
            </w:r>
          </w:p>
        </w:tc>
      </w:tr>
      <w:tr w:rsidR="00255968" w:rsidRPr="00EB6564" w14:paraId="5306550E"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hideMark/>
          </w:tcPr>
          <w:p w14:paraId="7A075BC4"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0758565B"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绿色亮</w:t>
            </w:r>
          </w:p>
        </w:tc>
        <w:tc>
          <w:tcPr>
            <w:tcW w:w="865" w:type="dxa"/>
            <w:tcBorders>
              <w:top w:val="nil"/>
              <w:left w:val="nil"/>
              <w:bottom w:val="single" w:sz="4" w:space="0" w:color="auto"/>
              <w:right w:val="single" w:sz="4" w:space="0" w:color="auto"/>
            </w:tcBorders>
            <w:shd w:val="clear" w:color="auto" w:fill="auto"/>
            <w:vAlign w:val="center"/>
            <w:hideMark/>
          </w:tcPr>
          <w:p w14:paraId="62F5A71D"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0518FD5F"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亮</w:t>
            </w:r>
          </w:p>
        </w:tc>
        <w:tc>
          <w:tcPr>
            <w:tcW w:w="1415" w:type="dxa"/>
            <w:tcBorders>
              <w:top w:val="nil"/>
              <w:left w:val="nil"/>
              <w:bottom w:val="single" w:sz="4" w:space="0" w:color="auto"/>
              <w:right w:val="single" w:sz="4" w:space="0" w:color="auto"/>
            </w:tcBorders>
            <w:shd w:val="clear" w:color="auto" w:fill="auto"/>
            <w:noWrap/>
            <w:hideMark/>
          </w:tcPr>
          <w:p w14:paraId="2ABCE654"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0（1Hz）</w:t>
            </w:r>
          </w:p>
        </w:tc>
        <w:tc>
          <w:tcPr>
            <w:tcW w:w="3435" w:type="dxa"/>
            <w:tcBorders>
              <w:top w:val="nil"/>
              <w:left w:val="nil"/>
              <w:bottom w:val="single" w:sz="4" w:space="0" w:color="auto"/>
              <w:right w:val="single" w:sz="4" w:space="0" w:color="auto"/>
            </w:tcBorders>
            <w:shd w:val="clear" w:color="auto" w:fill="auto"/>
            <w:vAlign w:val="center"/>
            <w:hideMark/>
          </w:tcPr>
          <w:p w14:paraId="2BDCDC90"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等待同步信号（光同步）</w:t>
            </w:r>
          </w:p>
        </w:tc>
      </w:tr>
      <w:tr w:rsidR="00010273" w:rsidRPr="00EB6564" w14:paraId="019DACD7"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34F9E4A3" w14:textId="77777777" w:rsidR="00010273" w:rsidRPr="00EB6564" w:rsidRDefault="00010273" w:rsidP="00010273">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绿色亮</w:t>
            </w:r>
          </w:p>
        </w:tc>
        <w:tc>
          <w:tcPr>
            <w:tcW w:w="1285" w:type="dxa"/>
            <w:tcBorders>
              <w:top w:val="nil"/>
              <w:left w:val="nil"/>
              <w:bottom w:val="single" w:sz="4" w:space="0" w:color="auto"/>
              <w:right w:val="single" w:sz="4" w:space="0" w:color="auto"/>
            </w:tcBorders>
            <w:shd w:val="clear" w:color="auto" w:fill="auto"/>
            <w:vAlign w:val="center"/>
            <w:hideMark/>
          </w:tcPr>
          <w:p w14:paraId="71C4FFED" w14:textId="77777777" w:rsidR="00010273" w:rsidRPr="00EB6564" w:rsidRDefault="00010273" w:rsidP="00010273">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绿色亮</w:t>
            </w:r>
          </w:p>
        </w:tc>
        <w:tc>
          <w:tcPr>
            <w:tcW w:w="865" w:type="dxa"/>
            <w:tcBorders>
              <w:top w:val="nil"/>
              <w:left w:val="nil"/>
              <w:bottom w:val="single" w:sz="4" w:space="0" w:color="auto"/>
              <w:right w:val="single" w:sz="4" w:space="0" w:color="auto"/>
            </w:tcBorders>
            <w:shd w:val="clear" w:color="auto" w:fill="auto"/>
            <w:vAlign w:val="center"/>
            <w:hideMark/>
          </w:tcPr>
          <w:p w14:paraId="2D9B2893" w14:textId="77777777" w:rsidR="00010273" w:rsidRPr="00EB6564" w:rsidRDefault="00010273" w:rsidP="00010273">
            <w:pPr>
              <w:widowControl/>
              <w:jc w:val="center"/>
              <w:rPr>
                <w:rFonts w:ascii="等线" w:eastAsia="等线" w:hAnsi="等线" w:cs="宋体"/>
                <w:color w:val="000000"/>
                <w:kern w:val="0"/>
                <w:sz w:val="22"/>
                <w:szCs w:val="22"/>
              </w:rPr>
            </w:pPr>
            <w:r>
              <w:rPr>
                <w:rFonts w:ascii="等线" w:eastAsia="等线" w:hAnsi="等线" w:hint="eastAsia"/>
                <w:color w:val="000000"/>
                <w:sz w:val="22"/>
                <w:szCs w:val="22"/>
              </w:rPr>
              <w:t>亮</w:t>
            </w:r>
          </w:p>
        </w:tc>
        <w:tc>
          <w:tcPr>
            <w:tcW w:w="876" w:type="dxa"/>
            <w:tcBorders>
              <w:top w:val="nil"/>
              <w:left w:val="nil"/>
              <w:bottom w:val="single" w:sz="4" w:space="0" w:color="auto"/>
              <w:right w:val="single" w:sz="4" w:space="0" w:color="auto"/>
            </w:tcBorders>
            <w:shd w:val="clear" w:color="auto" w:fill="auto"/>
            <w:vAlign w:val="center"/>
            <w:hideMark/>
          </w:tcPr>
          <w:p w14:paraId="34706472" w14:textId="77777777" w:rsidR="00010273" w:rsidRPr="00EB6564" w:rsidRDefault="00010273" w:rsidP="00010273">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56CA4979" w14:textId="77777777" w:rsidR="00010273" w:rsidRPr="00EB6564" w:rsidRDefault="00010273" w:rsidP="00010273">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无显示</w:t>
            </w:r>
          </w:p>
        </w:tc>
        <w:tc>
          <w:tcPr>
            <w:tcW w:w="3435" w:type="dxa"/>
            <w:tcBorders>
              <w:top w:val="nil"/>
              <w:left w:val="nil"/>
              <w:bottom w:val="single" w:sz="4" w:space="0" w:color="auto"/>
              <w:right w:val="single" w:sz="4" w:space="0" w:color="auto"/>
            </w:tcBorders>
            <w:shd w:val="clear" w:color="auto" w:fill="auto"/>
            <w:vAlign w:val="center"/>
            <w:hideMark/>
          </w:tcPr>
          <w:p w14:paraId="29717B8E" w14:textId="77777777" w:rsidR="00010273" w:rsidRPr="00EB6564" w:rsidRDefault="00010273" w:rsidP="00010273">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正常对光，有输出</w:t>
            </w:r>
          </w:p>
        </w:tc>
      </w:tr>
      <w:tr w:rsidR="00010273" w:rsidRPr="00EB6564" w14:paraId="453266F6"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18FC54B4" w14:textId="77777777" w:rsidR="00010273" w:rsidRPr="00EB6564" w:rsidRDefault="00010273" w:rsidP="00010273">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红色亮</w:t>
            </w:r>
          </w:p>
        </w:tc>
        <w:tc>
          <w:tcPr>
            <w:tcW w:w="1285" w:type="dxa"/>
            <w:tcBorders>
              <w:top w:val="nil"/>
              <w:left w:val="nil"/>
              <w:bottom w:val="single" w:sz="4" w:space="0" w:color="auto"/>
              <w:right w:val="single" w:sz="4" w:space="0" w:color="auto"/>
            </w:tcBorders>
            <w:shd w:val="clear" w:color="auto" w:fill="auto"/>
            <w:vAlign w:val="center"/>
            <w:hideMark/>
          </w:tcPr>
          <w:p w14:paraId="234A3165" w14:textId="77777777" w:rsidR="00010273" w:rsidRPr="00EB6564" w:rsidRDefault="00010273" w:rsidP="00010273">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绿色亮</w:t>
            </w:r>
          </w:p>
        </w:tc>
        <w:tc>
          <w:tcPr>
            <w:tcW w:w="865" w:type="dxa"/>
            <w:tcBorders>
              <w:top w:val="nil"/>
              <w:left w:val="nil"/>
              <w:bottom w:val="single" w:sz="4" w:space="0" w:color="auto"/>
              <w:right w:val="single" w:sz="4" w:space="0" w:color="auto"/>
            </w:tcBorders>
            <w:shd w:val="clear" w:color="auto" w:fill="auto"/>
            <w:vAlign w:val="center"/>
            <w:hideMark/>
          </w:tcPr>
          <w:p w14:paraId="7055B0EA" w14:textId="77777777" w:rsidR="00010273" w:rsidRPr="00EB6564" w:rsidRDefault="00010273" w:rsidP="00010273">
            <w:pPr>
              <w:widowControl/>
              <w:jc w:val="center"/>
              <w:rPr>
                <w:rFonts w:ascii="等线" w:eastAsia="等线" w:hAnsi="等线" w:cs="宋体"/>
                <w:color w:val="000000"/>
                <w:kern w:val="0"/>
                <w:sz w:val="22"/>
                <w:szCs w:val="22"/>
              </w:rPr>
            </w:pPr>
            <w:r>
              <w:rPr>
                <w:rFonts w:ascii="等线" w:eastAsia="等线" w:hAnsi="等线" w:hint="eastAsia"/>
                <w:color w:val="00000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2270F290" w14:textId="77777777" w:rsidR="00010273" w:rsidRPr="00EB6564" w:rsidRDefault="00010273" w:rsidP="00010273">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62164F9C" w14:textId="77777777" w:rsidR="00010273" w:rsidRPr="00EB6564" w:rsidRDefault="00010273" w:rsidP="00010273">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无显示</w:t>
            </w:r>
          </w:p>
        </w:tc>
        <w:tc>
          <w:tcPr>
            <w:tcW w:w="3435" w:type="dxa"/>
            <w:tcBorders>
              <w:top w:val="nil"/>
              <w:left w:val="nil"/>
              <w:bottom w:val="single" w:sz="4" w:space="0" w:color="auto"/>
              <w:right w:val="single" w:sz="4" w:space="0" w:color="auto"/>
            </w:tcBorders>
            <w:shd w:val="clear" w:color="auto" w:fill="auto"/>
            <w:vAlign w:val="center"/>
            <w:hideMark/>
          </w:tcPr>
          <w:p w14:paraId="0CF8F096" w14:textId="77777777" w:rsidR="00010273" w:rsidRPr="00EB6564" w:rsidRDefault="00010273" w:rsidP="00010273">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遮光，无输出</w:t>
            </w:r>
          </w:p>
        </w:tc>
      </w:tr>
      <w:tr w:rsidR="00010273" w:rsidRPr="00EB6564" w14:paraId="75703943"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39A4B53F" w14:textId="77777777" w:rsidR="00010273" w:rsidRPr="00EB6564" w:rsidRDefault="00010273" w:rsidP="00010273">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7ECA0F78" w14:textId="77777777" w:rsidR="00010273" w:rsidRPr="00EB6564" w:rsidRDefault="00010273" w:rsidP="00010273">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绿色亮</w:t>
            </w:r>
          </w:p>
        </w:tc>
        <w:tc>
          <w:tcPr>
            <w:tcW w:w="865" w:type="dxa"/>
            <w:tcBorders>
              <w:top w:val="nil"/>
              <w:left w:val="nil"/>
              <w:bottom w:val="single" w:sz="4" w:space="0" w:color="auto"/>
              <w:right w:val="single" w:sz="4" w:space="0" w:color="auto"/>
            </w:tcBorders>
            <w:shd w:val="clear" w:color="auto" w:fill="auto"/>
            <w:vAlign w:val="center"/>
            <w:hideMark/>
          </w:tcPr>
          <w:p w14:paraId="28C069C7" w14:textId="77777777" w:rsidR="00010273" w:rsidRPr="00EB6564" w:rsidRDefault="00010273" w:rsidP="00010273">
            <w:pPr>
              <w:widowControl/>
              <w:jc w:val="center"/>
              <w:rPr>
                <w:rFonts w:ascii="等线" w:eastAsia="等线" w:hAnsi="等线" w:cs="宋体"/>
                <w:color w:val="000000"/>
                <w:kern w:val="0"/>
                <w:sz w:val="22"/>
                <w:szCs w:val="22"/>
              </w:rPr>
            </w:pPr>
            <w:r>
              <w:rPr>
                <w:rFonts w:ascii="等线" w:eastAsia="等线" w:hAnsi="等线" w:hint="eastAsia"/>
                <w:color w:val="000000"/>
                <w:sz w:val="22"/>
                <w:szCs w:val="22"/>
              </w:rPr>
              <w:t>亮</w:t>
            </w:r>
          </w:p>
        </w:tc>
        <w:tc>
          <w:tcPr>
            <w:tcW w:w="876" w:type="dxa"/>
            <w:tcBorders>
              <w:top w:val="nil"/>
              <w:left w:val="nil"/>
              <w:bottom w:val="single" w:sz="4" w:space="0" w:color="auto"/>
              <w:right w:val="single" w:sz="4" w:space="0" w:color="auto"/>
            </w:tcBorders>
            <w:shd w:val="clear" w:color="auto" w:fill="auto"/>
            <w:vAlign w:val="center"/>
            <w:hideMark/>
          </w:tcPr>
          <w:p w14:paraId="78A6C271" w14:textId="77777777" w:rsidR="00010273" w:rsidRPr="00EB6564" w:rsidRDefault="00010273" w:rsidP="00010273">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1Hz</w:t>
            </w:r>
          </w:p>
        </w:tc>
        <w:tc>
          <w:tcPr>
            <w:tcW w:w="1415" w:type="dxa"/>
            <w:tcBorders>
              <w:top w:val="nil"/>
              <w:left w:val="nil"/>
              <w:bottom w:val="single" w:sz="4" w:space="0" w:color="auto"/>
              <w:right w:val="single" w:sz="4" w:space="0" w:color="auto"/>
            </w:tcBorders>
            <w:shd w:val="clear" w:color="auto" w:fill="auto"/>
            <w:noWrap/>
            <w:hideMark/>
          </w:tcPr>
          <w:p w14:paraId="307E705F" w14:textId="77777777" w:rsidR="00010273" w:rsidRPr="00EB6564" w:rsidRDefault="00010273" w:rsidP="00010273">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R</w:t>
            </w:r>
          </w:p>
        </w:tc>
        <w:tc>
          <w:tcPr>
            <w:tcW w:w="3435" w:type="dxa"/>
            <w:tcBorders>
              <w:top w:val="nil"/>
              <w:left w:val="nil"/>
              <w:bottom w:val="single" w:sz="4" w:space="0" w:color="auto"/>
              <w:right w:val="single" w:sz="4" w:space="0" w:color="auto"/>
            </w:tcBorders>
            <w:shd w:val="clear" w:color="auto" w:fill="auto"/>
            <w:noWrap/>
            <w:vAlign w:val="center"/>
            <w:hideMark/>
          </w:tcPr>
          <w:p w14:paraId="7DA9C825" w14:textId="77777777" w:rsidR="00010273" w:rsidRPr="00EB6564" w:rsidRDefault="00010273" w:rsidP="00010273">
            <w:pPr>
              <w:widowControl/>
              <w:jc w:val="left"/>
              <w:rPr>
                <w:rFonts w:ascii="等线" w:eastAsia="等线" w:hAnsi="等线" w:cs="宋体"/>
                <w:color w:val="000000"/>
                <w:kern w:val="0"/>
                <w:szCs w:val="21"/>
              </w:rPr>
            </w:pPr>
            <w:r w:rsidRPr="00EB6564">
              <w:rPr>
                <w:rFonts w:ascii="等线" w:eastAsia="等线" w:hAnsi="等线" w:cs="宋体" w:hint="eastAsia"/>
                <w:color w:val="000000"/>
                <w:kern w:val="0"/>
                <w:szCs w:val="21"/>
              </w:rPr>
              <w:t>等待复位信号。</w:t>
            </w:r>
          </w:p>
        </w:tc>
      </w:tr>
      <w:tr w:rsidR="00010273" w:rsidRPr="00EB6564" w14:paraId="21A8E8F7"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6D51A910" w14:textId="77777777" w:rsidR="00010273" w:rsidRPr="00EB6564" w:rsidRDefault="00010273" w:rsidP="00010273">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70CFB00A" w14:textId="77777777" w:rsidR="00010273" w:rsidRPr="00EB6564" w:rsidRDefault="00010273" w:rsidP="00010273">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红色亮</w:t>
            </w:r>
          </w:p>
        </w:tc>
        <w:tc>
          <w:tcPr>
            <w:tcW w:w="865" w:type="dxa"/>
            <w:tcBorders>
              <w:top w:val="nil"/>
              <w:left w:val="nil"/>
              <w:bottom w:val="single" w:sz="4" w:space="0" w:color="auto"/>
              <w:right w:val="single" w:sz="4" w:space="0" w:color="auto"/>
            </w:tcBorders>
            <w:shd w:val="clear" w:color="auto" w:fill="auto"/>
            <w:vAlign w:val="center"/>
            <w:hideMark/>
          </w:tcPr>
          <w:p w14:paraId="6AA158C1" w14:textId="77777777" w:rsidR="00010273" w:rsidRPr="00EB6564" w:rsidRDefault="00010273" w:rsidP="00010273">
            <w:pPr>
              <w:widowControl/>
              <w:jc w:val="center"/>
              <w:rPr>
                <w:rFonts w:ascii="等线" w:eastAsia="等线" w:hAnsi="等线" w:cs="宋体"/>
                <w:color w:val="000000"/>
                <w:kern w:val="0"/>
                <w:sz w:val="22"/>
                <w:szCs w:val="22"/>
              </w:rPr>
            </w:pPr>
            <w:r>
              <w:rPr>
                <w:rFonts w:ascii="等线" w:eastAsia="等线" w:hAnsi="等线" w:hint="eastAsia"/>
                <w:color w:val="00000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4AD6DE52" w14:textId="77777777" w:rsidR="00010273" w:rsidRPr="00EB6564" w:rsidRDefault="00010273" w:rsidP="00010273">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301BD372" w14:textId="77777777" w:rsidR="00010273" w:rsidRPr="00EB6564" w:rsidRDefault="00010273" w:rsidP="00010273">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P.</w:t>
            </w:r>
          </w:p>
        </w:tc>
        <w:tc>
          <w:tcPr>
            <w:tcW w:w="3435" w:type="dxa"/>
            <w:tcBorders>
              <w:top w:val="nil"/>
              <w:left w:val="nil"/>
              <w:bottom w:val="single" w:sz="4" w:space="0" w:color="auto"/>
              <w:right w:val="single" w:sz="4" w:space="0" w:color="auto"/>
            </w:tcBorders>
            <w:shd w:val="clear" w:color="auto" w:fill="auto"/>
            <w:vAlign w:val="center"/>
            <w:hideMark/>
          </w:tcPr>
          <w:p w14:paraId="368B8638" w14:textId="77777777" w:rsidR="00010273" w:rsidRPr="00EB6564" w:rsidRDefault="00010273" w:rsidP="00010273">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输入电源故障</w:t>
            </w:r>
          </w:p>
        </w:tc>
      </w:tr>
      <w:tr w:rsidR="00010273" w:rsidRPr="00EB6564" w14:paraId="408EE270"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67FDFE4E" w14:textId="77777777" w:rsidR="00010273" w:rsidRPr="00EB6564" w:rsidRDefault="00010273" w:rsidP="00010273">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1611E77B" w14:textId="77777777" w:rsidR="00010273" w:rsidRPr="00EB6564" w:rsidRDefault="00010273" w:rsidP="00010273">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红色亮</w:t>
            </w:r>
          </w:p>
        </w:tc>
        <w:tc>
          <w:tcPr>
            <w:tcW w:w="865" w:type="dxa"/>
            <w:tcBorders>
              <w:top w:val="nil"/>
              <w:left w:val="nil"/>
              <w:bottom w:val="single" w:sz="4" w:space="0" w:color="auto"/>
              <w:right w:val="single" w:sz="4" w:space="0" w:color="auto"/>
            </w:tcBorders>
            <w:shd w:val="clear" w:color="auto" w:fill="auto"/>
            <w:vAlign w:val="center"/>
            <w:hideMark/>
          </w:tcPr>
          <w:p w14:paraId="47EA17CD" w14:textId="77777777" w:rsidR="00010273" w:rsidRPr="00EB6564" w:rsidRDefault="00010273" w:rsidP="00010273">
            <w:pPr>
              <w:widowControl/>
              <w:jc w:val="center"/>
              <w:rPr>
                <w:rFonts w:ascii="等线" w:eastAsia="等线" w:hAnsi="等线" w:cs="宋体"/>
                <w:color w:val="000000"/>
                <w:kern w:val="0"/>
                <w:sz w:val="22"/>
                <w:szCs w:val="22"/>
              </w:rPr>
            </w:pPr>
            <w:r>
              <w:rPr>
                <w:rFonts w:ascii="等线" w:eastAsia="等线" w:hAnsi="等线" w:hint="eastAsia"/>
                <w:color w:val="00000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7A9FDD33" w14:textId="77777777" w:rsidR="00010273" w:rsidRPr="00EB6564" w:rsidRDefault="00010273" w:rsidP="00010273">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61F5E38A" w14:textId="77777777" w:rsidR="00010273" w:rsidRPr="00EB6564" w:rsidRDefault="00010273" w:rsidP="00010273">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L.</w:t>
            </w:r>
          </w:p>
        </w:tc>
        <w:tc>
          <w:tcPr>
            <w:tcW w:w="3435" w:type="dxa"/>
            <w:tcBorders>
              <w:top w:val="nil"/>
              <w:left w:val="nil"/>
              <w:bottom w:val="single" w:sz="4" w:space="0" w:color="auto"/>
              <w:right w:val="single" w:sz="4" w:space="0" w:color="auto"/>
            </w:tcBorders>
            <w:shd w:val="clear" w:color="auto" w:fill="auto"/>
            <w:vAlign w:val="center"/>
            <w:hideMark/>
          </w:tcPr>
          <w:p w14:paraId="31270245" w14:textId="77777777" w:rsidR="00010273" w:rsidRPr="00EB6564" w:rsidRDefault="00010273" w:rsidP="00010273">
            <w:pPr>
              <w:widowControl/>
              <w:jc w:val="left"/>
              <w:rPr>
                <w:rFonts w:ascii="等线" w:eastAsia="等线" w:hAnsi="等线" w:cs="宋体"/>
                <w:color w:val="000000"/>
                <w:kern w:val="0"/>
                <w:szCs w:val="21"/>
              </w:rPr>
            </w:pPr>
            <w:r w:rsidRPr="00EB6564">
              <w:rPr>
                <w:rFonts w:ascii="等线" w:eastAsia="等线" w:hAnsi="等线" w:cs="宋体" w:hint="eastAsia"/>
                <w:color w:val="000000"/>
                <w:kern w:val="0"/>
                <w:szCs w:val="21"/>
              </w:rPr>
              <w:t>线同步故障，RS485通信异常。</w:t>
            </w:r>
          </w:p>
        </w:tc>
      </w:tr>
      <w:tr w:rsidR="00255968" w:rsidRPr="00EB6564" w14:paraId="3A3E95FF"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4491C691"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277B8763"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红色亮</w:t>
            </w:r>
          </w:p>
        </w:tc>
        <w:tc>
          <w:tcPr>
            <w:tcW w:w="865" w:type="dxa"/>
            <w:tcBorders>
              <w:top w:val="nil"/>
              <w:left w:val="nil"/>
              <w:bottom w:val="single" w:sz="4" w:space="0" w:color="auto"/>
              <w:right w:val="single" w:sz="4" w:space="0" w:color="auto"/>
            </w:tcBorders>
            <w:shd w:val="clear" w:color="auto" w:fill="auto"/>
            <w:vAlign w:val="center"/>
            <w:hideMark/>
          </w:tcPr>
          <w:p w14:paraId="4905AB38"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79865D68"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32BA455C" w14:textId="77777777" w:rsidR="00255968" w:rsidRPr="00EB6564" w:rsidRDefault="00663214" w:rsidP="00E23B28">
            <w:pPr>
              <w:widowControl/>
              <w:jc w:val="left"/>
              <w:rPr>
                <w:rFonts w:ascii="等线" w:eastAsia="等线" w:hAnsi="等线" w:cs="宋体"/>
                <w:color w:val="000000"/>
                <w:kern w:val="0"/>
                <w:sz w:val="22"/>
                <w:szCs w:val="22"/>
              </w:rPr>
            </w:pPr>
            <w:r>
              <w:rPr>
                <w:rFonts w:ascii="Cambria" w:hAnsi="Cambria" w:cs="Cambria"/>
              </w:rPr>
              <w:t>Ɔ</w:t>
            </w:r>
            <w:r>
              <w:rPr>
                <w:rFonts w:ascii="Cambria" w:hAnsi="Cambria" w:cs="Cambria" w:hint="eastAsia"/>
              </w:rPr>
              <w:t>.</w:t>
            </w:r>
          </w:p>
        </w:tc>
        <w:tc>
          <w:tcPr>
            <w:tcW w:w="3435" w:type="dxa"/>
            <w:tcBorders>
              <w:top w:val="nil"/>
              <w:left w:val="nil"/>
              <w:bottom w:val="single" w:sz="4" w:space="0" w:color="auto"/>
              <w:right w:val="single" w:sz="4" w:space="0" w:color="auto"/>
            </w:tcBorders>
            <w:shd w:val="clear" w:color="auto" w:fill="auto"/>
            <w:vAlign w:val="center"/>
            <w:hideMark/>
          </w:tcPr>
          <w:p w14:paraId="2F03A786" w14:textId="77777777" w:rsidR="00255968" w:rsidRPr="00EB6564" w:rsidRDefault="00255968" w:rsidP="00E23B28">
            <w:pPr>
              <w:widowControl/>
              <w:jc w:val="left"/>
              <w:rPr>
                <w:rFonts w:ascii="等线" w:eastAsia="等线" w:hAnsi="等线" w:cs="宋体"/>
                <w:kern w:val="0"/>
                <w:sz w:val="22"/>
                <w:szCs w:val="22"/>
              </w:rPr>
            </w:pPr>
            <w:r w:rsidRPr="00267D79">
              <w:rPr>
                <w:rFonts w:ascii="等线" w:eastAsia="等线" w:hAnsi="等线" w:cs="宋体" w:hint="eastAsia"/>
                <w:kern w:val="0"/>
                <w:sz w:val="22"/>
                <w:szCs w:val="22"/>
              </w:rPr>
              <w:t>复位</w:t>
            </w:r>
            <w:r w:rsidRPr="00EB6564">
              <w:rPr>
                <w:rFonts w:ascii="等线" w:eastAsia="等线" w:hAnsi="等线" w:cs="宋体" w:hint="eastAsia"/>
                <w:kern w:val="0"/>
                <w:sz w:val="22"/>
                <w:szCs w:val="22"/>
              </w:rPr>
              <w:t>输入错误（使能复位功能时）</w:t>
            </w:r>
          </w:p>
        </w:tc>
      </w:tr>
      <w:tr w:rsidR="00255968" w:rsidRPr="00EB6564" w14:paraId="3A1210EE"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0E0D3B12"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2C9FD671"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0AF269AC"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10CC9CF1"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14AD7889"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H→1.</w:t>
            </w:r>
          </w:p>
        </w:tc>
        <w:tc>
          <w:tcPr>
            <w:tcW w:w="3435" w:type="dxa"/>
            <w:tcBorders>
              <w:top w:val="nil"/>
              <w:left w:val="nil"/>
              <w:bottom w:val="single" w:sz="4" w:space="0" w:color="auto"/>
              <w:right w:val="single" w:sz="4" w:space="0" w:color="auto"/>
            </w:tcBorders>
            <w:shd w:val="clear" w:color="auto" w:fill="auto"/>
            <w:vAlign w:val="center"/>
            <w:hideMark/>
          </w:tcPr>
          <w:p w14:paraId="5DF5CEF9"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OSSD1短路。</w:t>
            </w:r>
          </w:p>
        </w:tc>
      </w:tr>
      <w:tr w:rsidR="00255968" w:rsidRPr="00EB6564" w14:paraId="15199C92"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62205892"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0DF2B847"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33942A1A"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561FE4A9"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20941099"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H→2.</w:t>
            </w:r>
          </w:p>
        </w:tc>
        <w:tc>
          <w:tcPr>
            <w:tcW w:w="3435" w:type="dxa"/>
            <w:tcBorders>
              <w:top w:val="nil"/>
              <w:left w:val="nil"/>
              <w:bottom w:val="single" w:sz="4" w:space="0" w:color="auto"/>
              <w:right w:val="single" w:sz="4" w:space="0" w:color="auto"/>
            </w:tcBorders>
            <w:shd w:val="clear" w:color="auto" w:fill="auto"/>
            <w:vAlign w:val="center"/>
            <w:hideMark/>
          </w:tcPr>
          <w:p w14:paraId="6B4D71F4"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OSSD2短路。</w:t>
            </w:r>
          </w:p>
        </w:tc>
      </w:tr>
      <w:tr w:rsidR="00255968" w:rsidRPr="00EB6564" w14:paraId="7E2B1CF1"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12985B7E"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79FAAB10"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20819128"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25AA6740"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1547D32D"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H→0.</w:t>
            </w:r>
          </w:p>
        </w:tc>
        <w:tc>
          <w:tcPr>
            <w:tcW w:w="3435" w:type="dxa"/>
            <w:tcBorders>
              <w:top w:val="nil"/>
              <w:left w:val="nil"/>
              <w:bottom w:val="single" w:sz="4" w:space="0" w:color="auto"/>
              <w:right w:val="single" w:sz="4" w:space="0" w:color="auto"/>
            </w:tcBorders>
            <w:shd w:val="clear" w:color="auto" w:fill="auto"/>
            <w:vAlign w:val="center"/>
            <w:hideMark/>
          </w:tcPr>
          <w:p w14:paraId="7F7D1F6A"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OSSD1和OSSD2短路。</w:t>
            </w:r>
          </w:p>
        </w:tc>
      </w:tr>
      <w:tr w:rsidR="00255968" w:rsidRPr="00EB6564" w14:paraId="63C99470"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57023812"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0B2DE162"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7A2C3414"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0CD6EE69"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2C84F176"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d→1.</w:t>
            </w:r>
          </w:p>
        </w:tc>
        <w:tc>
          <w:tcPr>
            <w:tcW w:w="3435" w:type="dxa"/>
            <w:tcBorders>
              <w:top w:val="nil"/>
              <w:left w:val="nil"/>
              <w:bottom w:val="single" w:sz="4" w:space="0" w:color="auto"/>
              <w:right w:val="single" w:sz="4" w:space="0" w:color="auto"/>
            </w:tcBorders>
            <w:shd w:val="clear" w:color="auto" w:fill="auto"/>
            <w:noWrap/>
            <w:vAlign w:val="center"/>
            <w:hideMark/>
          </w:tcPr>
          <w:p w14:paraId="03300201" w14:textId="77777777" w:rsidR="00255968" w:rsidRPr="00EB6564" w:rsidRDefault="00255968" w:rsidP="00E23B28">
            <w:pPr>
              <w:widowControl/>
              <w:jc w:val="left"/>
              <w:rPr>
                <w:rFonts w:ascii="等线" w:eastAsia="等线" w:hAnsi="等线" w:cs="宋体"/>
                <w:color w:val="000000"/>
                <w:kern w:val="0"/>
                <w:szCs w:val="21"/>
              </w:rPr>
            </w:pPr>
            <w:r w:rsidRPr="00EB6564">
              <w:rPr>
                <w:rFonts w:ascii="等线" w:eastAsia="等线" w:hAnsi="等线" w:cs="宋体" w:hint="eastAsia"/>
                <w:color w:val="000000"/>
                <w:kern w:val="0"/>
                <w:szCs w:val="21"/>
              </w:rPr>
              <w:t>OSSD1过载。</w:t>
            </w:r>
          </w:p>
        </w:tc>
      </w:tr>
      <w:tr w:rsidR="00255968" w:rsidRPr="00EB6564" w14:paraId="47049AE8"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47506FBF"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73DBC1CF"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50A710B8"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343939B0"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1266DC6C"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d→2.</w:t>
            </w:r>
          </w:p>
        </w:tc>
        <w:tc>
          <w:tcPr>
            <w:tcW w:w="3435" w:type="dxa"/>
            <w:tcBorders>
              <w:top w:val="nil"/>
              <w:left w:val="nil"/>
              <w:bottom w:val="single" w:sz="4" w:space="0" w:color="auto"/>
              <w:right w:val="single" w:sz="4" w:space="0" w:color="auto"/>
            </w:tcBorders>
            <w:shd w:val="clear" w:color="auto" w:fill="auto"/>
            <w:noWrap/>
            <w:vAlign w:val="center"/>
            <w:hideMark/>
          </w:tcPr>
          <w:p w14:paraId="0F22D9A7" w14:textId="77777777" w:rsidR="00255968" w:rsidRPr="00EB6564" w:rsidRDefault="00255968" w:rsidP="00E23B28">
            <w:pPr>
              <w:widowControl/>
              <w:jc w:val="left"/>
              <w:rPr>
                <w:rFonts w:ascii="等线" w:eastAsia="等线" w:hAnsi="等线" w:cs="宋体"/>
                <w:color w:val="000000"/>
                <w:kern w:val="0"/>
                <w:szCs w:val="21"/>
              </w:rPr>
            </w:pPr>
            <w:r w:rsidRPr="00EB6564">
              <w:rPr>
                <w:rFonts w:ascii="等线" w:eastAsia="等线" w:hAnsi="等线" w:cs="宋体" w:hint="eastAsia"/>
                <w:color w:val="000000"/>
                <w:kern w:val="0"/>
                <w:szCs w:val="21"/>
              </w:rPr>
              <w:t>OSSD2过载。</w:t>
            </w:r>
          </w:p>
        </w:tc>
      </w:tr>
      <w:tr w:rsidR="00255968" w:rsidRPr="00EB6564" w14:paraId="1D9C433E"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16B79BD0"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1CE132C3"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06651F29"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706923D6"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0C90AE93"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d→3.</w:t>
            </w:r>
          </w:p>
        </w:tc>
        <w:tc>
          <w:tcPr>
            <w:tcW w:w="3435" w:type="dxa"/>
            <w:tcBorders>
              <w:top w:val="nil"/>
              <w:left w:val="nil"/>
              <w:bottom w:val="single" w:sz="4" w:space="0" w:color="auto"/>
              <w:right w:val="single" w:sz="4" w:space="0" w:color="auto"/>
            </w:tcBorders>
            <w:shd w:val="clear" w:color="auto" w:fill="auto"/>
            <w:noWrap/>
            <w:vAlign w:val="center"/>
            <w:hideMark/>
          </w:tcPr>
          <w:p w14:paraId="2585EB2F" w14:textId="77777777" w:rsidR="00255968" w:rsidRPr="00EB6564" w:rsidRDefault="00255968" w:rsidP="00E23B28">
            <w:pPr>
              <w:widowControl/>
              <w:jc w:val="left"/>
              <w:rPr>
                <w:rFonts w:ascii="等线" w:eastAsia="等线" w:hAnsi="等线" w:cs="宋体"/>
                <w:color w:val="000000"/>
                <w:kern w:val="0"/>
                <w:szCs w:val="21"/>
              </w:rPr>
            </w:pPr>
            <w:r w:rsidRPr="00EB6564">
              <w:rPr>
                <w:rFonts w:ascii="等线" w:eastAsia="等线" w:hAnsi="等线" w:cs="宋体" w:hint="eastAsia"/>
                <w:color w:val="000000"/>
                <w:kern w:val="0"/>
                <w:szCs w:val="21"/>
              </w:rPr>
              <w:t>辅助输出过载。</w:t>
            </w:r>
          </w:p>
        </w:tc>
      </w:tr>
      <w:tr w:rsidR="00255968" w:rsidRPr="00EB6564" w14:paraId="4C29E14B"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0ECC5AD9"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lastRenderedPageBreak/>
              <w:t>灭</w:t>
            </w:r>
          </w:p>
        </w:tc>
        <w:tc>
          <w:tcPr>
            <w:tcW w:w="1285" w:type="dxa"/>
            <w:tcBorders>
              <w:top w:val="nil"/>
              <w:left w:val="nil"/>
              <w:bottom w:val="single" w:sz="4" w:space="0" w:color="auto"/>
              <w:right w:val="single" w:sz="4" w:space="0" w:color="auto"/>
            </w:tcBorders>
            <w:shd w:val="clear" w:color="auto" w:fill="auto"/>
            <w:vAlign w:val="center"/>
            <w:hideMark/>
          </w:tcPr>
          <w:p w14:paraId="50C5E895"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53788D58"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52D3546A"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105A527C"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v→1.</w:t>
            </w:r>
          </w:p>
        </w:tc>
        <w:tc>
          <w:tcPr>
            <w:tcW w:w="3435" w:type="dxa"/>
            <w:tcBorders>
              <w:top w:val="nil"/>
              <w:left w:val="nil"/>
              <w:bottom w:val="single" w:sz="4" w:space="0" w:color="auto"/>
              <w:right w:val="single" w:sz="4" w:space="0" w:color="auto"/>
            </w:tcBorders>
            <w:shd w:val="clear" w:color="auto" w:fill="auto"/>
            <w:vAlign w:val="center"/>
            <w:hideMark/>
          </w:tcPr>
          <w:p w14:paraId="741B08B4"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OSSD1端压异常。</w:t>
            </w:r>
          </w:p>
        </w:tc>
      </w:tr>
      <w:tr w:rsidR="00255968" w:rsidRPr="00EB6564" w14:paraId="62A225DB"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7DB4D67B"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1D951D87"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7C9A8CCC"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50185642"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50B20E66"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v→2.</w:t>
            </w:r>
          </w:p>
        </w:tc>
        <w:tc>
          <w:tcPr>
            <w:tcW w:w="3435" w:type="dxa"/>
            <w:tcBorders>
              <w:top w:val="nil"/>
              <w:left w:val="nil"/>
              <w:bottom w:val="single" w:sz="4" w:space="0" w:color="auto"/>
              <w:right w:val="single" w:sz="4" w:space="0" w:color="auto"/>
            </w:tcBorders>
            <w:shd w:val="clear" w:color="auto" w:fill="auto"/>
            <w:vAlign w:val="center"/>
            <w:hideMark/>
          </w:tcPr>
          <w:p w14:paraId="59DF3286"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OSSD2端压异常。</w:t>
            </w:r>
          </w:p>
        </w:tc>
      </w:tr>
      <w:tr w:rsidR="00255968" w:rsidRPr="00EB6564" w14:paraId="74922619"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019320F9"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04649ED7"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红色亮</w:t>
            </w:r>
          </w:p>
        </w:tc>
        <w:tc>
          <w:tcPr>
            <w:tcW w:w="865" w:type="dxa"/>
            <w:tcBorders>
              <w:top w:val="nil"/>
              <w:left w:val="nil"/>
              <w:bottom w:val="single" w:sz="4" w:space="0" w:color="auto"/>
              <w:right w:val="single" w:sz="4" w:space="0" w:color="auto"/>
            </w:tcBorders>
            <w:shd w:val="clear" w:color="auto" w:fill="auto"/>
            <w:vAlign w:val="center"/>
            <w:hideMark/>
          </w:tcPr>
          <w:p w14:paraId="232E624B"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457DA175"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7FA7E79E"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8.</w:t>
            </w:r>
          </w:p>
        </w:tc>
        <w:tc>
          <w:tcPr>
            <w:tcW w:w="3435" w:type="dxa"/>
            <w:tcBorders>
              <w:top w:val="nil"/>
              <w:left w:val="nil"/>
              <w:bottom w:val="single" w:sz="4" w:space="0" w:color="auto"/>
              <w:right w:val="single" w:sz="4" w:space="0" w:color="auto"/>
            </w:tcBorders>
            <w:shd w:val="clear" w:color="auto" w:fill="auto"/>
            <w:noWrap/>
            <w:vAlign w:val="center"/>
            <w:hideMark/>
          </w:tcPr>
          <w:p w14:paraId="676DA650" w14:textId="77777777" w:rsidR="00255968" w:rsidRPr="00EB6564" w:rsidRDefault="00255968" w:rsidP="00E23B28">
            <w:pPr>
              <w:widowControl/>
              <w:jc w:val="left"/>
              <w:rPr>
                <w:rFonts w:ascii="等线" w:eastAsia="等线" w:hAnsi="等线" w:cs="宋体"/>
                <w:color w:val="000000"/>
                <w:kern w:val="0"/>
                <w:szCs w:val="21"/>
              </w:rPr>
            </w:pPr>
            <w:r w:rsidRPr="00EB6564">
              <w:rPr>
                <w:rFonts w:ascii="等线" w:eastAsia="等线" w:hAnsi="等线" w:cs="宋体" w:hint="eastAsia"/>
                <w:color w:val="000000"/>
                <w:kern w:val="0"/>
                <w:szCs w:val="21"/>
              </w:rPr>
              <w:t>EDM错误。</w:t>
            </w:r>
          </w:p>
        </w:tc>
      </w:tr>
      <w:tr w:rsidR="00255968" w:rsidRPr="00EB6564" w14:paraId="3797D1F0"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25CC8186"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3191AFA6" w14:textId="77777777" w:rsidR="00255968" w:rsidRPr="00EB6564" w:rsidRDefault="00255968" w:rsidP="00E23B28">
            <w:pPr>
              <w:widowControl/>
              <w:jc w:val="center"/>
              <w:rPr>
                <w:rFonts w:ascii="等线" w:eastAsia="等线" w:hAnsi="等线" w:cs="宋体"/>
                <w:color w:val="000000"/>
                <w:kern w:val="0"/>
                <w:sz w:val="22"/>
                <w:szCs w:val="22"/>
              </w:rPr>
            </w:pPr>
            <w:proofErr w:type="gramStart"/>
            <w:r w:rsidRPr="00EB6564">
              <w:rPr>
                <w:rFonts w:ascii="等线" w:eastAsia="等线" w:hAnsi="等线" w:cs="宋体" w:hint="eastAsia"/>
                <w:color w:val="000000"/>
                <w:kern w:val="0"/>
                <w:sz w:val="22"/>
                <w:szCs w:val="22"/>
              </w:rPr>
              <w:t>红闪</w:t>
            </w:r>
            <w:proofErr w:type="gramEnd"/>
            <w:r w:rsidRPr="00EB6564">
              <w:rPr>
                <w:rFonts w:ascii="等线" w:eastAsia="等线" w:hAnsi="等线" w:cs="宋体" w:hint="eastAsia"/>
                <w:color w:val="000000"/>
                <w:kern w:val="0"/>
                <w:sz w:val="22"/>
                <w:szCs w:val="22"/>
              </w:rPr>
              <w:t>1Hz</w:t>
            </w:r>
          </w:p>
        </w:tc>
        <w:tc>
          <w:tcPr>
            <w:tcW w:w="865" w:type="dxa"/>
            <w:tcBorders>
              <w:top w:val="nil"/>
              <w:left w:val="nil"/>
              <w:bottom w:val="single" w:sz="4" w:space="0" w:color="auto"/>
              <w:right w:val="single" w:sz="4" w:space="0" w:color="auto"/>
            </w:tcBorders>
            <w:shd w:val="clear" w:color="auto" w:fill="auto"/>
            <w:vAlign w:val="center"/>
            <w:hideMark/>
          </w:tcPr>
          <w:p w14:paraId="3D0C2F19"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1777A9FA"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64C091C4"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E.</w:t>
            </w:r>
          </w:p>
        </w:tc>
        <w:tc>
          <w:tcPr>
            <w:tcW w:w="3435" w:type="dxa"/>
            <w:tcBorders>
              <w:top w:val="nil"/>
              <w:left w:val="nil"/>
              <w:bottom w:val="single" w:sz="4" w:space="0" w:color="auto"/>
              <w:right w:val="single" w:sz="4" w:space="0" w:color="auto"/>
            </w:tcBorders>
            <w:shd w:val="clear" w:color="auto" w:fill="auto"/>
            <w:vAlign w:val="center"/>
            <w:hideMark/>
          </w:tcPr>
          <w:p w14:paraId="4AA50403"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内部故障，返厂维修</w:t>
            </w:r>
          </w:p>
        </w:tc>
      </w:tr>
      <w:tr w:rsidR="00255968" w:rsidRPr="00EB6564" w14:paraId="61D2C879"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565DBEC6"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656CA2EB"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13B30E48"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57378BC3"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08F9AD1B"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E→0.</w:t>
            </w:r>
          </w:p>
        </w:tc>
        <w:tc>
          <w:tcPr>
            <w:tcW w:w="3435" w:type="dxa"/>
            <w:tcBorders>
              <w:top w:val="nil"/>
              <w:left w:val="nil"/>
              <w:bottom w:val="single" w:sz="4" w:space="0" w:color="auto"/>
              <w:right w:val="single" w:sz="4" w:space="0" w:color="auto"/>
            </w:tcBorders>
            <w:shd w:val="clear" w:color="auto" w:fill="auto"/>
            <w:vAlign w:val="center"/>
            <w:hideMark/>
          </w:tcPr>
          <w:p w14:paraId="6D72A28C"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内部故障，返厂维修</w:t>
            </w:r>
          </w:p>
        </w:tc>
      </w:tr>
      <w:tr w:rsidR="00255968" w:rsidRPr="00EB6564" w14:paraId="4E088B88"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6E61AE49"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346808AD"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1621ACE4"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24F26AB7"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02F4B7B1"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C.</w:t>
            </w:r>
          </w:p>
        </w:tc>
        <w:tc>
          <w:tcPr>
            <w:tcW w:w="3435" w:type="dxa"/>
            <w:tcBorders>
              <w:top w:val="nil"/>
              <w:left w:val="nil"/>
              <w:bottom w:val="single" w:sz="4" w:space="0" w:color="auto"/>
              <w:right w:val="single" w:sz="4" w:space="0" w:color="auto"/>
            </w:tcBorders>
            <w:shd w:val="clear" w:color="auto" w:fill="auto"/>
            <w:vAlign w:val="center"/>
            <w:hideMark/>
          </w:tcPr>
          <w:p w14:paraId="0137A02D"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内部故障，返厂维修</w:t>
            </w:r>
          </w:p>
        </w:tc>
      </w:tr>
      <w:tr w:rsidR="00255968" w:rsidRPr="00EB6564" w14:paraId="287F7D5B"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38DDBF2F"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2DFC528E"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43F7DB51"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16A58214"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667BEFF6"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P→1.</w:t>
            </w:r>
          </w:p>
        </w:tc>
        <w:tc>
          <w:tcPr>
            <w:tcW w:w="3435" w:type="dxa"/>
            <w:tcBorders>
              <w:top w:val="nil"/>
              <w:left w:val="nil"/>
              <w:bottom w:val="single" w:sz="4" w:space="0" w:color="auto"/>
              <w:right w:val="single" w:sz="4" w:space="0" w:color="auto"/>
            </w:tcBorders>
            <w:shd w:val="clear" w:color="auto" w:fill="auto"/>
            <w:vAlign w:val="center"/>
            <w:hideMark/>
          </w:tcPr>
          <w:p w14:paraId="3BB1A123"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内部故障，返厂维修</w:t>
            </w:r>
          </w:p>
        </w:tc>
      </w:tr>
      <w:tr w:rsidR="00255968" w:rsidRPr="00EB6564" w14:paraId="5BC9F5C3"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3DF8C408"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0B8534AF"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1042E5E2"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7179CD70"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68CB46AF"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P→2.</w:t>
            </w:r>
          </w:p>
        </w:tc>
        <w:tc>
          <w:tcPr>
            <w:tcW w:w="3435" w:type="dxa"/>
            <w:tcBorders>
              <w:top w:val="nil"/>
              <w:left w:val="nil"/>
              <w:bottom w:val="single" w:sz="4" w:space="0" w:color="auto"/>
              <w:right w:val="single" w:sz="4" w:space="0" w:color="auto"/>
            </w:tcBorders>
            <w:shd w:val="clear" w:color="auto" w:fill="auto"/>
            <w:vAlign w:val="center"/>
            <w:hideMark/>
          </w:tcPr>
          <w:p w14:paraId="5963914C"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内部故障，返厂维修</w:t>
            </w:r>
          </w:p>
        </w:tc>
      </w:tr>
      <w:tr w:rsidR="00255968" w:rsidRPr="00EB6564" w14:paraId="7825B902"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6DE61BEB"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2FC9FDA9"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7314F676"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0640044F"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60F1EC7D"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P→3.</w:t>
            </w:r>
          </w:p>
        </w:tc>
        <w:tc>
          <w:tcPr>
            <w:tcW w:w="3435" w:type="dxa"/>
            <w:tcBorders>
              <w:top w:val="nil"/>
              <w:left w:val="nil"/>
              <w:bottom w:val="single" w:sz="4" w:space="0" w:color="auto"/>
              <w:right w:val="single" w:sz="4" w:space="0" w:color="auto"/>
            </w:tcBorders>
            <w:shd w:val="clear" w:color="auto" w:fill="auto"/>
            <w:vAlign w:val="center"/>
            <w:hideMark/>
          </w:tcPr>
          <w:p w14:paraId="3C0A748A"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内部故障，返厂维修</w:t>
            </w:r>
          </w:p>
        </w:tc>
      </w:tr>
      <w:tr w:rsidR="00255968" w:rsidRPr="00EB6564" w14:paraId="3740A874"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5A376AA0"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1B02615B"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455DA2BF"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34394630"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1446803F"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P→4.</w:t>
            </w:r>
          </w:p>
        </w:tc>
        <w:tc>
          <w:tcPr>
            <w:tcW w:w="3435" w:type="dxa"/>
            <w:tcBorders>
              <w:top w:val="nil"/>
              <w:left w:val="nil"/>
              <w:bottom w:val="single" w:sz="4" w:space="0" w:color="auto"/>
              <w:right w:val="single" w:sz="4" w:space="0" w:color="auto"/>
            </w:tcBorders>
            <w:shd w:val="clear" w:color="auto" w:fill="auto"/>
            <w:vAlign w:val="center"/>
            <w:hideMark/>
          </w:tcPr>
          <w:p w14:paraId="6FB2BE6F"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内部故障，返厂维修</w:t>
            </w:r>
          </w:p>
        </w:tc>
      </w:tr>
      <w:tr w:rsidR="00255968" w:rsidRPr="00EB6564" w14:paraId="674BF529"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468B34FE"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657CDFB8"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029F81D2"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3C43FEF3"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179889D2"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P→5.</w:t>
            </w:r>
          </w:p>
        </w:tc>
        <w:tc>
          <w:tcPr>
            <w:tcW w:w="3435" w:type="dxa"/>
            <w:tcBorders>
              <w:top w:val="nil"/>
              <w:left w:val="nil"/>
              <w:bottom w:val="single" w:sz="4" w:space="0" w:color="auto"/>
              <w:right w:val="single" w:sz="4" w:space="0" w:color="auto"/>
            </w:tcBorders>
            <w:shd w:val="clear" w:color="auto" w:fill="auto"/>
            <w:vAlign w:val="center"/>
            <w:hideMark/>
          </w:tcPr>
          <w:p w14:paraId="51EC0A17"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内部故障，返厂维修</w:t>
            </w:r>
          </w:p>
        </w:tc>
      </w:tr>
      <w:tr w:rsidR="00255968" w:rsidRPr="00EB6564" w14:paraId="2160D73B"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680919CE"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402FF3F7"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0AAF1570"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79D620D5"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26B67F98"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P→6.</w:t>
            </w:r>
          </w:p>
        </w:tc>
        <w:tc>
          <w:tcPr>
            <w:tcW w:w="3435" w:type="dxa"/>
            <w:tcBorders>
              <w:top w:val="nil"/>
              <w:left w:val="nil"/>
              <w:bottom w:val="single" w:sz="4" w:space="0" w:color="auto"/>
              <w:right w:val="single" w:sz="4" w:space="0" w:color="auto"/>
            </w:tcBorders>
            <w:shd w:val="clear" w:color="auto" w:fill="auto"/>
            <w:vAlign w:val="center"/>
            <w:hideMark/>
          </w:tcPr>
          <w:p w14:paraId="4249B991"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内部故障，返厂维修</w:t>
            </w:r>
          </w:p>
        </w:tc>
      </w:tr>
      <w:tr w:rsidR="00255968" w:rsidRPr="00EB6564" w14:paraId="03450E2A"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1B2DA6F6"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416AEB82"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3DD9A049"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60E6E3FD"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14C54817"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P→M.</w:t>
            </w:r>
          </w:p>
        </w:tc>
        <w:tc>
          <w:tcPr>
            <w:tcW w:w="3435" w:type="dxa"/>
            <w:tcBorders>
              <w:top w:val="nil"/>
              <w:left w:val="nil"/>
              <w:bottom w:val="single" w:sz="4" w:space="0" w:color="auto"/>
              <w:right w:val="single" w:sz="4" w:space="0" w:color="auto"/>
            </w:tcBorders>
            <w:shd w:val="clear" w:color="auto" w:fill="auto"/>
            <w:vAlign w:val="center"/>
            <w:hideMark/>
          </w:tcPr>
          <w:p w14:paraId="6F6B5266"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内部故障，返厂维修</w:t>
            </w:r>
          </w:p>
        </w:tc>
      </w:tr>
      <w:tr w:rsidR="00255968" w:rsidRPr="00EB6564" w14:paraId="4E487E90"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0B3D2585"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43D52501"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62F95EFC"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13BDCCFB"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736D6E15"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A.</w:t>
            </w:r>
          </w:p>
        </w:tc>
        <w:tc>
          <w:tcPr>
            <w:tcW w:w="3435" w:type="dxa"/>
            <w:tcBorders>
              <w:top w:val="nil"/>
              <w:left w:val="nil"/>
              <w:bottom w:val="single" w:sz="4" w:space="0" w:color="auto"/>
              <w:right w:val="single" w:sz="4" w:space="0" w:color="auto"/>
            </w:tcBorders>
            <w:shd w:val="clear" w:color="auto" w:fill="auto"/>
            <w:vAlign w:val="center"/>
            <w:hideMark/>
          </w:tcPr>
          <w:p w14:paraId="4824FE9C"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内部故障，返厂维修</w:t>
            </w:r>
          </w:p>
        </w:tc>
      </w:tr>
      <w:tr w:rsidR="00255968" w:rsidRPr="00EB6564" w14:paraId="42739527"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4E2C36A0"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11386993"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3C36F0E3"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22C40F0E"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568256B7"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o.</w:t>
            </w:r>
          </w:p>
        </w:tc>
        <w:tc>
          <w:tcPr>
            <w:tcW w:w="3435" w:type="dxa"/>
            <w:tcBorders>
              <w:top w:val="nil"/>
              <w:left w:val="nil"/>
              <w:bottom w:val="single" w:sz="4" w:space="0" w:color="auto"/>
              <w:right w:val="single" w:sz="4" w:space="0" w:color="auto"/>
            </w:tcBorders>
            <w:shd w:val="clear" w:color="auto" w:fill="auto"/>
            <w:vAlign w:val="center"/>
            <w:hideMark/>
          </w:tcPr>
          <w:p w14:paraId="61458105"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内部故障，返厂维修</w:t>
            </w:r>
          </w:p>
        </w:tc>
      </w:tr>
      <w:tr w:rsidR="00255968" w:rsidRPr="00EB6564" w14:paraId="00F2ACE5"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672DC811"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62611847"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41ED4F68"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480C2D09"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16288D76" w14:textId="77777777" w:rsidR="00255968" w:rsidRPr="00663214" w:rsidRDefault="00663214" w:rsidP="00E23B28">
            <w:pPr>
              <w:widowControl/>
              <w:jc w:val="left"/>
              <w:rPr>
                <w:rFonts w:ascii="等线" w:eastAsia="等线" w:hAnsi="等线" w:cs="宋体"/>
                <w:color w:val="000000"/>
                <w:kern w:val="0"/>
                <w:sz w:val="22"/>
                <w:szCs w:val="22"/>
              </w:rPr>
            </w:pPr>
            <w:r w:rsidRPr="00663214">
              <w:rPr>
                <w:rFonts w:ascii="Cambria" w:hAnsi="Cambria" w:cs="Cambria"/>
              </w:rPr>
              <w:t>Ɔ</w:t>
            </w:r>
            <w:r w:rsidRPr="00663214">
              <w:rPr>
                <w:rFonts w:ascii="Cambria" w:hAnsi="Cambria" w:cs="Cambria" w:hint="eastAsia"/>
              </w:rPr>
              <w:t>.</w:t>
            </w:r>
            <w:r w:rsidR="00255968" w:rsidRPr="00663214">
              <w:rPr>
                <w:rFonts w:ascii="等线" w:eastAsia="等线" w:hAnsi="等线" w:cs="宋体" w:hint="eastAsia"/>
                <w:color w:val="000000"/>
                <w:kern w:val="0"/>
                <w:sz w:val="22"/>
                <w:szCs w:val="22"/>
              </w:rPr>
              <w:t>→1.</w:t>
            </w:r>
          </w:p>
        </w:tc>
        <w:tc>
          <w:tcPr>
            <w:tcW w:w="3435" w:type="dxa"/>
            <w:tcBorders>
              <w:top w:val="nil"/>
              <w:left w:val="nil"/>
              <w:bottom w:val="single" w:sz="4" w:space="0" w:color="auto"/>
              <w:right w:val="single" w:sz="4" w:space="0" w:color="auto"/>
            </w:tcBorders>
            <w:shd w:val="clear" w:color="auto" w:fill="auto"/>
            <w:vAlign w:val="center"/>
            <w:hideMark/>
          </w:tcPr>
          <w:p w14:paraId="2CC79D84"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内部故障，返厂维修</w:t>
            </w:r>
          </w:p>
        </w:tc>
      </w:tr>
      <w:tr w:rsidR="00255968" w:rsidRPr="00EB6564" w14:paraId="72262519"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78DF7BCB"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309D1A34"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1602FADC"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0B5E85B8"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443C955F" w14:textId="77777777" w:rsidR="00255968" w:rsidRPr="00663214" w:rsidRDefault="00663214" w:rsidP="00E23B28">
            <w:pPr>
              <w:widowControl/>
              <w:jc w:val="left"/>
              <w:rPr>
                <w:rFonts w:ascii="等线" w:eastAsia="等线" w:hAnsi="等线" w:cs="宋体"/>
                <w:color w:val="000000"/>
                <w:kern w:val="0"/>
                <w:sz w:val="22"/>
                <w:szCs w:val="22"/>
              </w:rPr>
            </w:pPr>
            <w:r w:rsidRPr="00663214">
              <w:rPr>
                <w:rFonts w:ascii="Cambria" w:hAnsi="Cambria" w:cs="Cambria"/>
              </w:rPr>
              <w:t>Ɔ</w:t>
            </w:r>
            <w:r w:rsidRPr="00663214">
              <w:rPr>
                <w:rFonts w:ascii="Cambria" w:hAnsi="Cambria" w:cs="Cambria" w:hint="eastAsia"/>
              </w:rPr>
              <w:t>.</w:t>
            </w:r>
            <w:r w:rsidR="00255968" w:rsidRPr="00663214">
              <w:rPr>
                <w:rFonts w:ascii="等线" w:eastAsia="等线" w:hAnsi="等线" w:cs="宋体" w:hint="eastAsia"/>
                <w:color w:val="000000"/>
                <w:kern w:val="0"/>
                <w:sz w:val="22"/>
                <w:szCs w:val="22"/>
              </w:rPr>
              <w:t>→2.</w:t>
            </w:r>
          </w:p>
        </w:tc>
        <w:tc>
          <w:tcPr>
            <w:tcW w:w="3435" w:type="dxa"/>
            <w:tcBorders>
              <w:top w:val="nil"/>
              <w:left w:val="nil"/>
              <w:bottom w:val="single" w:sz="4" w:space="0" w:color="auto"/>
              <w:right w:val="single" w:sz="4" w:space="0" w:color="auto"/>
            </w:tcBorders>
            <w:shd w:val="clear" w:color="auto" w:fill="auto"/>
            <w:vAlign w:val="center"/>
            <w:hideMark/>
          </w:tcPr>
          <w:p w14:paraId="633B39D2"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内部故障，返厂维修</w:t>
            </w:r>
          </w:p>
        </w:tc>
      </w:tr>
      <w:tr w:rsidR="00255968" w:rsidRPr="00EB6564" w14:paraId="260CA92B"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3C6A1AEE"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4D97F733"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59F33817"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62BBBF04"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579BF589" w14:textId="77777777" w:rsidR="00255968" w:rsidRPr="00663214" w:rsidRDefault="00663214" w:rsidP="00E23B28">
            <w:pPr>
              <w:widowControl/>
              <w:jc w:val="left"/>
              <w:rPr>
                <w:rFonts w:ascii="等线" w:eastAsia="等线" w:hAnsi="等线" w:cs="宋体"/>
                <w:color w:val="000000"/>
                <w:kern w:val="0"/>
                <w:sz w:val="22"/>
                <w:szCs w:val="22"/>
              </w:rPr>
            </w:pPr>
            <w:r w:rsidRPr="00663214">
              <w:rPr>
                <w:rFonts w:ascii="Cambria" w:hAnsi="Cambria" w:cs="Cambria"/>
              </w:rPr>
              <w:t>Ɔ</w:t>
            </w:r>
            <w:r w:rsidRPr="00663214">
              <w:rPr>
                <w:rFonts w:ascii="Cambria" w:hAnsi="Cambria" w:cs="Cambria" w:hint="eastAsia"/>
              </w:rPr>
              <w:t>.</w:t>
            </w:r>
            <w:r w:rsidR="00255968" w:rsidRPr="00663214">
              <w:rPr>
                <w:rFonts w:ascii="等线" w:eastAsia="等线" w:hAnsi="等线" w:cs="宋体" w:hint="eastAsia"/>
                <w:color w:val="000000"/>
                <w:kern w:val="0"/>
                <w:sz w:val="22"/>
                <w:szCs w:val="22"/>
              </w:rPr>
              <w:t>→3.</w:t>
            </w:r>
          </w:p>
        </w:tc>
        <w:tc>
          <w:tcPr>
            <w:tcW w:w="3435" w:type="dxa"/>
            <w:tcBorders>
              <w:top w:val="nil"/>
              <w:left w:val="nil"/>
              <w:bottom w:val="single" w:sz="4" w:space="0" w:color="auto"/>
              <w:right w:val="single" w:sz="4" w:space="0" w:color="auto"/>
            </w:tcBorders>
            <w:shd w:val="clear" w:color="auto" w:fill="auto"/>
            <w:vAlign w:val="center"/>
            <w:hideMark/>
          </w:tcPr>
          <w:p w14:paraId="152776FE"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内部故障，返厂维修</w:t>
            </w:r>
          </w:p>
        </w:tc>
      </w:tr>
      <w:tr w:rsidR="00255968" w:rsidRPr="00EB6564" w14:paraId="05F6716B"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4EC2A79E"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1CA53FCD"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0A8D686D"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6DEBE5FA"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0DE2937F"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M→1.</w:t>
            </w:r>
          </w:p>
        </w:tc>
        <w:tc>
          <w:tcPr>
            <w:tcW w:w="3435" w:type="dxa"/>
            <w:tcBorders>
              <w:top w:val="nil"/>
              <w:left w:val="nil"/>
              <w:bottom w:val="single" w:sz="4" w:space="0" w:color="auto"/>
              <w:right w:val="single" w:sz="4" w:space="0" w:color="auto"/>
            </w:tcBorders>
            <w:shd w:val="clear" w:color="auto" w:fill="auto"/>
            <w:vAlign w:val="center"/>
            <w:hideMark/>
          </w:tcPr>
          <w:p w14:paraId="4841235D"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内部故障，返厂维修</w:t>
            </w:r>
          </w:p>
        </w:tc>
      </w:tr>
      <w:tr w:rsidR="00255968" w:rsidRPr="00EB6564" w14:paraId="536BFB24"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5A69C60C"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26DFB2B2"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6ED72590"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4EC8E96B"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0CAF7B20"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M→2.</w:t>
            </w:r>
          </w:p>
        </w:tc>
        <w:tc>
          <w:tcPr>
            <w:tcW w:w="3435" w:type="dxa"/>
            <w:tcBorders>
              <w:top w:val="nil"/>
              <w:left w:val="nil"/>
              <w:bottom w:val="single" w:sz="4" w:space="0" w:color="auto"/>
              <w:right w:val="single" w:sz="4" w:space="0" w:color="auto"/>
            </w:tcBorders>
            <w:shd w:val="clear" w:color="auto" w:fill="auto"/>
            <w:vAlign w:val="center"/>
            <w:hideMark/>
          </w:tcPr>
          <w:p w14:paraId="43133884"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内部故障，返厂维修</w:t>
            </w:r>
          </w:p>
        </w:tc>
      </w:tr>
      <w:tr w:rsidR="00255968" w:rsidRPr="00EB6564" w14:paraId="16A923D4"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708E7016"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236EFE4B"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741E5849"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4B2DEEF1"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3C34684C"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M→3.</w:t>
            </w:r>
          </w:p>
        </w:tc>
        <w:tc>
          <w:tcPr>
            <w:tcW w:w="3435" w:type="dxa"/>
            <w:tcBorders>
              <w:top w:val="nil"/>
              <w:left w:val="nil"/>
              <w:bottom w:val="single" w:sz="4" w:space="0" w:color="auto"/>
              <w:right w:val="single" w:sz="4" w:space="0" w:color="auto"/>
            </w:tcBorders>
            <w:shd w:val="clear" w:color="auto" w:fill="auto"/>
            <w:vAlign w:val="center"/>
            <w:hideMark/>
          </w:tcPr>
          <w:p w14:paraId="4191EFCB"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内部故障，返厂维修</w:t>
            </w:r>
          </w:p>
        </w:tc>
      </w:tr>
      <w:tr w:rsidR="00255968" w:rsidRPr="00EB6564" w14:paraId="3738856B" w14:textId="77777777" w:rsidTr="00010273">
        <w:trPr>
          <w:trHeight w:val="28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71D030C3"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285" w:type="dxa"/>
            <w:tcBorders>
              <w:top w:val="nil"/>
              <w:left w:val="nil"/>
              <w:bottom w:val="single" w:sz="4" w:space="0" w:color="auto"/>
              <w:right w:val="single" w:sz="4" w:space="0" w:color="auto"/>
            </w:tcBorders>
            <w:shd w:val="clear" w:color="auto" w:fill="auto"/>
            <w:vAlign w:val="center"/>
            <w:hideMark/>
          </w:tcPr>
          <w:p w14:paraId="5AEBA43F"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65" w:type="dxa"/>
            <w:tcBorders>
              <w:top w:val="nil"/>
              <w:left w:val="nil"/>
              <w:bottom w:val="single" w:sz="4" w:space="0" w:color="auto"/>
              <w:right w:val="single" w:sz="4" w:space="0" w:color="auto"/>
            </w:tcBorders>
            <w:shd w:val="clear" w:color="auto" w:fill="auto"/>
            <w:vAlign w:val="center"/>
            <w:hideMark/>
          </w:tcPr>
          <w:p w14:paraId="1D08E506"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876" w:type="dxa"/>
            <w:tcBorders>
              <w:top w:val="nil"/>
              <w:left w:val="nil"/>
              <w:bottom w:val="single" w:sz="4" w:space="0" w:color="auto"/>
              <w:right w:val="single" w:sz="4" w:space="0" w:color="auto"/>
            </w:tcBorders>
            <w:shd w:val="clear" w:color="auto" w:fill="auto"/>
            <w:vAlign w:val="center"/>
            <w:hideMark/>
          </w:tcPr>
          <w:p w14:paraId="7946CC60" w14:textId="77777777" w:rsidR="00255968" w:rsidRPr="00EB6564" w:rsidRDefault="00255968" w:rsidP="00E23B28">
            <w:pPr>
              <w:widowControl/>
              <w:jc w:val="center"/>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灭</w:t>
            </w:r>
          </w:p>
        </w:tc>
        <w:tc>
          <w:tcPr>
            <w:tcW w:w="1415" w:type="dxa"/>
            <w:tcBorders>
              <w:top w:val="nil"/>
              <w:left w:val="nil"/>
              <w:bottom w:val="single" w:sz="4" w:space="0" w:color="auto"/>
              <w:right w:val="single" w:sz="4" w:space="0" w:color="auto"/>
            </w:tcBorders>
            <w:shd w:val="clear" w:color="auto" w:fill="auto"/>
            <w:noWrap/>
            <w:hideMark/>
          </w:tcPr>
          <w:p w14:paraId="2C1B7DBB"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M→0.</w:t>
            </w:r>
          </w:p>
        </w:tc>
        <w:tc>
          <w:tcPr>
            <w:tcW w:w="3435" w:type="dxa"/>
            <w:tcBorders>
              <w:top w:val="nil"/>
              <w:left w:val="nil"/>
              <w:bottom w:val="single" w:sz="4" w:space="0" w:color="auto"/>
              <w:right w:val="single" w:sz="4" w:space="0" w:color="auto"/>
            </w:tcBorders>
            <w:shd w:val="clear" w:color="auto" w:fill="auto"/>
            <w:vAlign w:val="center"/>
            <w:hideMark/>
          </w:tcPr>
          <w:p w14:paraId="35B33657" w14:textId="77777777" w:rsidR="00255968" w:rsidRPr="00EB6564" w:rsidRDefault="00255968" w:rsidP="00E23B28">
            <w:pPr>
              <w:widowControl/>
              <w:jc w:val="left"/>
              <w:rPr>
                <w:rFonts w:ascii="等线" w:eastAsia="等线" w:hAnsi="等线" w:cs="宋体"/>
                <w:color w:val="000000"/>
                <w:kern w:val="0"/>
                <w:sz w:val="22"/>
                <w:szCs w:val="22"/>
              </w:rPr>
            </w:pPr>
            <w:r w:rsidRPr="00EB6564">
              <w:rPr>
                <w:rFonts w:ascii="等线" w:eastAsia="等线" w:hAnsi="等线" w:cs="宋体" w:hint="eastAsia"/>
                <w:color w:val="000000"/>
                <w:kern w:val="0"/>
                <w:sz w:val="22"/>
                <w:szCs w:val="22"/>
              </w:rPr>
              <w:t>内部故障，返厂维修</w:t>
            </w:r>
          </w:p>
        </w:tc>
      </w:tr>
    </w:tbl>
    <w:p w14:paraId="0E631D3C" w14:textId="77777777" w:rsidR="002F3D5B" w:rsidRDefault="002F3D5B" w:rsidP="00294276">
      <w:pPr>
        <w:rPr>
          <w:sz w:val="24"/>
          <w:szCs w:val="21"/>
        </w:rPr>
      </w:pPr>
    </w:p>
    <w:p w14:paraId="0B654597" w14:textId="77777777" w:rsidR="002F3D5B" w:rsidRPr="009A6DD0" w:rsidRDefault="002F3D5B" w:rsidP="00294276">
      <w:pPr>
        <w:rPr>
          <w:sz w:val="24"/>
          <w:szCs w:val="21"/>
        </w:rPr>
      </w:pPr>
    </w:p>
    <w:p w14:paraId="472B6D93" w14:textId="77777777" w:rsidR="00663214" w:rsidRPr="00663214" w:rsidRDefault="00663214" w:rsidP="00663214">
      <w:pPr>
        <w:ind w:leftChars="-337" w:left="-708" w:firstLine="708"/>
        <w:rPr>
          <w:sz w:val="24"/>
          <w:szCs w:val="21"/>
        </w:rPr>
      </w:pPr>
      <w:r w:rsidRPr="00663214">
        <w:rPr>
          <w:rFonts w:hint="eastAsia"/>
          <w:sz w:val="24"/>
          <w:szCs w:val="21"/>
        </w:rPr>
        <w:t>注：数码管中特殊显示字符图案对应表：</w:t>
      </w:r>
    </w:p>
    <w:p w14:paraId="68177153" w14:textId="77777777" w:rsidR="00663214" w:rsidRDefault="00663214" w:rsidP="00663214">
      <w:pPr>
        <w:ind w:leftChars="-337" w:left="-708"/>
        <w:rPr>
          <w:b/>
          <w:bCs/>
          <w:sz w:val="24"/>
          <w:szCs w:val="21"/>
        </w:rPr>
      </w:pPr>
      <w:r>
        <w:rPr>
          <w:b/>
          <w:bCs/>
          <w:sz w:val="24"/>
          <w:szCs w:val="21"/>
        </w:rPr>
        <w:tab/>
      </w:r>
      <w:r>
        <w:rPr>
          <w:b/>
          <w:bCs/>
          <w:sz w:val="24"/>
          <w:szCs w:val="21"/>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2085"/>
      </w:tblGrid>
      <w:tr w:rsidR="00663214" w:rsidRPr="00E23B28" w14:paraId="56C3C6AE" w14:textId="77777777" w:rsidTr="00663214">
        <w:trPr>
          <w:trHeight w:val="79"/>
          <w:jc w:val="center"/>
        </w:trPr>
        <w:tc>
          <w:tcPr>
            <w:tcW w:w="1327" w:type="dxa"/>
            <w:shd w:val="clear" w:color="auto" w:fill="D9D9D9"/>
          </w:tcPr>
          <w:p w14:paraId="66635D95" w14:textId="77777777" w:rsidR="00663214" w:rsidRPr="00D54354" w:rsidRDefault="00663214" w:rsidP="00663214">
            <w:pPr>
              <w:jc w:val="center"/>
              <w:rPr>
                <w:b/>
                <w:bCs/>
                <w:szCs w:val="21"/>
              </w:rPr>
            </w:pPr>
            <w:r w:rsidRPr="00D54354">
              <w:rPr>
                <w:rFonts w:hint="eastAsia"/>
                <w:b/>
                <w:bCs/>
                <w:szCs w:val="21"/>
              </w:rPr>
              <w:t>特殊字符</w:t>
            </w:r>
          </w:p>
        </w:tc>
        <w:tc>
          <w:tcPr>
            <w:tcW w:w="2085" w:type="dxa"/>
            <w:shd w:val="clear" w:color="auto" w:fill="D9D9D9"/>
          </w:tcPr>
          <w:p w14:paraId="0D0A1491" w14:textId="77777777" w:rsidR="00663214" w:rsidRPr="00D54354" w:rsidRDefault="00663214">
            <w:pPr>
              <w:jc w:val="center"/>
              <w:rPr>
                <w:b/>
                <w:bCs/>
                <w:szCs w:val="21"/>
              </w:rPr>
            </w:pPr>
            <w:r w:rsidRPr="00D54354">
              <w:rPr>
                <w:rFonts w:hint="eastAsia"/>
                <w:b/>
                <w:bCs/>
                <w:szCs w:val="21"/>
              </w:rPr>
              <w:t>对应图案</w:t>
            </w:r>
          </w:p>
        </w:tc>
      </w:tr>
      <w:tr w:rsidR="00663214" w:rsidRPr="00E23B28" w14:paraId="1D0105EC" w14:textId="77777777" w:rsidTr="00663214">
        <w:trPr>
          <w:trHeight w:val="301"/>
          <w:jc w:val="center"/>
        </w:trPr>
        <w:tc>
          <w:tcPr>
            <w:tcW w:w="1327" w:type="dxa"/>
            <w:shd w:val="clear" w:color="auto" w:fill="auto"/>
            <w:vAlign w:val="center"/>
          </w:tcPr>
          <w:p w14:paraId="2FA9F068" w14:textId="77777777" w:rsidR="00663214" w:rsidRPr="00D24FAF" w:rsidRDefault="00663214">
            <w:pPr>
              <w:jc w:val="center"/>
              <w:rPr>
                <w:rFonts w:ascii="宋体" w:hAnsi="宋体"/>
                <w:b/>
                <w:bCs/>
                <w:szCs w:val="21"/>
              </w:rPr>
            </w:pPr>
            <w:r w:rsidRPr="00D24FAF">
              <w:rPr>
                <w:rFonts w:ascii="宋体" w:hAnsi="宋体" w:cs="宋体" w:hint="eastAsia"/>
                <w:kern w:val="0"/>
                <w:szCs w:val="21"/>
              </w:rPr>
              <w:t>S</w:t>
            </w:r>
          </w:p>
        </w:tc>
        <w:tc>
          <w:tcPr>
            <w:tcW w:w="2085" w:type="dxa"/>
            <w:shd w:val="clear" w:color="auto" w:fill="auto"/>
            <w:vAlign w:val="center"/>
          </w:tcPr>
          <w:p w14:paraId="25788E8A" w14:textId="03336C0E" w:rsidR="00663214" w:rsidRPr="00165096" w:rsidRDefault="0041271F">
            <w:pPr>
              <w:jc w:val="center"/>
              <w:rPr>
                <w:b/>
                <w:bCs/>
                <w:sz w:val="24"/>
                <w:szCs w:val="21"/>
                <w:lang w:val="de-DE"/>
              </w:rPr>
            </w:pPr>
            <w:r w:rsidRPr="005306A9">
              <w:rPr>
                <w:noProof/>
              </w:rPr>
              <w:drawing>
                <wp:inline distT="0" distB="0" distL="0" distR="0" wp14:anchorId="2691D47A" wp14:editId="09404F6B">
                  <wp:extent cx="215900" cy="36258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362585"/>
                          </a:xfrm>
                          <a:prstGeom prst="rect">
                            <a:avLst/>
                          </a:prstGeom>
                          <a:noFill/>
                          <a:ln>
                            <a:noFill/>
                          </a:ln>
                        </pic:spPr>
                      </pic:pic>
                    </a:graphicData>
                  </a:graphic>
                </wp:inline>
              </w:drawing>
            </w:r>
          </w:p>
        </w:tc>
      </w:tr>
      <w:tr w:rsidR="00663214" w:rsidRPr="00E23B28" w14:paraId="0427C861" w14:textId="77777777" w:rsidTr="00663214">
        <w:trPr>
          <w:trHeight w:val="291"/>
          <w:jc w:val="center"/>
        </w:trPr>
        <w:tc>
          <w:tcPr>
            <w:tcW w:w="1327" w:type="dxa"/>
            <w:shd w:val="clear" w:color="auto" w:fill="auto"/>
            <w:vAlign w:val="center"/>
          </w:tcPr>
          <w:p w14:paraId="4B4CF4A4" w14:textId="77777777" w:rsidR="00663214" w:rsidRPr="00D24FAF" w:rsidRDefault="00663214">
            <w:pPr>
              <w:jc w:val="center"/>
              <w:rPr>
                <w:rFonts w:ascii="宋体" w:hAnsi="宋体"/>
                <w:szCs w:val="21"/>
              </w:rPr>
            </w:pPr>
            <w:r w:rsidRPr="00D24FAF">
              <w:rPr>
                <w:rFonts w:ascii="Cambria" w:hAnsi="Cambria" w:cs="Cambria"/>
                <w:szCs w:val="21"/>
              </w:rPr>
              <w:t>Ɔ</w:t>
            </w:r>
            <w:r w:rsidRPr="00D24FAF">
              <w:rPr>
                <w:rFonts w:ascii="宋体" w:hAnsi="宋体" w:cs="Cambria" w:hint="eastAsia"/>
                <w:szCs w:val="21"/>
              </w:rPr>
              <w:t>.</w:t>
            </w:r>
            <w:r w:rsidRPr="00D24FAF">
              <w:rPr>
                <w:rFonts w:ascii="宋体" w:hAnsi="宋体" w:hint="eastAsia"/>
                <w:szCs w:val="21"/>
              </w:rPr>
              <w:t xml:space="preserve"> </w:t>
            </w:r>
          </w:p>
        </w:tc>
        <w:tc>
          <w:tcPr>
            <w:tcW w:w="2085" w:type="dxa"/>
            <w:shd w:val="clear" w:color="auto" w:fill="auto"/>
            <w:vAlign w:val="center"/>
          </w:tcPr>
          <w:p w14:paraId="62522379" w14:textId="1206854D" w:rsidR="00663214" w:rsidRPr="00E23B28" w:rsidRDefault="0041271F">
            <w:pPr>
              <w:jc w:val="center"/>
              <w:rPr>
                <w:b/>
                <w:bCs/>
                <w:sz w:val="24"/>
                <w:szCs w:val="21"/>
              </w:rPr>
            </w:pPr>
            <w:r w:rsidRPr="005306A9">
              <w:rPr>
                <w:noProof/>
              </w:rPr>
              <w:drawing>
                <wp:inline distT="0" distB="0" distL="0" distR="0" wp14:anchorId="43911CDE" wp14:editId="024451E6">
                  <wp:extent cx="224155" cy="36258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55" cy="362585"/>
                          </a:xfrm>
                          <a:prstGeom prst="rect">
                            <a:avLst/>
                          </a:prstGeom>
                          <a:noFill/>
                          <a:ln>
                            <a:noFill/>
                          </a:ln>
                        </pic:spPr>
                      </pic:pic>
                    </a:graphicData>
                  </a:graphic>
                </wp:inline>
              </w:drawing>
            </w:r>
          </w:p>
        </w:tc>
      </w:tr>
      <w:tr w:rsidR="00D37BCF" w:rsidRPr="00E23B28" w14:paraId="12A153FC" w14:textId="77777777" w:rsidTr="00663214">
        <w:trPr>
          <w:trHeight w:val="291"/>
          <w:jc w:val="center"/>
        </w:trPr>
        <w:tc>
          <w:tcPr>
            <w:tcW w:w="1327" w:type="dxa"/>
            <w:shd w:val="clear" w:color="auto" w:fill="auto"/>
            <w:vAlign w:val="center"/>
          </w:tcPr>
          <w:p w14:paraId="053EE88A" w14:textId="77777777" w:rsidR="00D37BCF" w:rsidRPr="00D24FAF" w:rsidRDefault="00D37BCF">
            <w:pPr>
              <w:jc w:val="center"/>
              <w:rPr>
                <w:rFonts w:ascii="宋体" w:hAnsi="宋体" w:cs="Cambria"/>
                <w:szCs w:val="21"/>
              </w:rPr>
            </w:pPr>
            <w:r w:rsidRPr="00D24FAF">
              <w:rPr>
                <w:rFonts w:ascii="宋体" w:hAnsi="宋体" w:cs="Cambria" w:hint="eastAsia"/>
                <w:szCs w:val="21"/>
              </w:rPr>
              <w:t>R</w:t>
            </w:r>
          </w:p>
        </w:tc>
        <w:tc>
          <w:tcPr>
            <w:tcW w:w="2085" w:type="dxa"/>
            <w:shd w:val="clear" w:color="auto" w:fill="auto"/>
            <w:vAlign w:val="center"/>
          </w:tcPr>
          <w:p w14:paraId="596BAB8E" w14:textId="4684F54D" w:rsidR="00D37BCF" w:rsidRPr="00D24FAF" w:rsidRDefault="0041271F">
            <w:pPr>
              <w:jc w:val="center"/>
              <w:rPr>
                <w:noProof/>
                <w:color w:val="FF0000"/>
              </w:rPr>
            </w:pPr>
            <w:r w:rsidRPr="005306A9">
              <w:rPr>
                <w:noProof/>
              </w:rPr>
              <w:drawing>
                <wp:inline distT="0" distB="0" distL="0" distR="0" wp14:anchorId="310D549B" wp14:editId="33F7DA78">
                  <wp:extent cx="215900" cy="36258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00" cy="362585"/>
                          </a:xfrm>
                          <a:prstGeom prst="rect">
                            <a:avLst/>
                          </a:prstGeom>
                          <a:noFill/>
                          <a:ln>
                            <a:noFill/>
                          </a:ln>
                        </pic:spPr>
                      </pic:pic>
                    </a:graphicData>
                  </a:graphic>
                </wp:inline>
              </w:drawing>
            </w:r>
          </w:p>
        </w:tc>
      </w:tr>
      <w:tr w:rsidR="00D24FAF" w:rsidRPr="00E23B28" w14:paraId="404D6AA7" w14:textId="77777777" w:rsidTr="00052FD8">
        <w:trPr>
          <w:trHeight w:val="291"/>
          <w:jc w:val="center"/>
        </w:trPr>
        <w:tc>
          <w:tcPr>
            <w:tcW w:w="1327" w:type="dxa"/>
            <w:shd w:val="clear" w:color="auto" w:fill="auto"/>
            <w:vAlign w:val="center"/>
          </w:tcPr>
          <w:p w14:paraId="521FA584" w14:textId="77777777" w:rsidR="00D24FAF" w:rsidRPr="00D24FAF" w:rsidRDefault="00D24FAF" w:rsidP="00D24FAF">
            <w:pPr>
              <w:jc w:val="center"/>
              <w:rPr>
                <w:rFonts w:ascii="宋体" w:hAnsi="宋体" w:cs="Cambria"/>
                <w:szCs w:val="21"/>
              </w:rPr>
            </w:pPr>
            <w:r w:rsidRPr="00D24FAF">
              <w:rPr>
                <w:rFonts w:ascii="宋体" w:hAnsi="宋体" w:cs="Cambria" w:hint="eastAsia"/>
                <w:szCs w:val="21"/>
              </w:rPr>
              <w:t>M</w:t>
            </w:r>
            <w:r w:rsidRPr="00D24FAF">
              <w:rPr>
                <w:rFonts w:ascii="宋体" w:hAnsi="宋体" w:cs="Cambria"/>
                <w:szCs w:val="21"/>
              </w:rPr>
              <w:t>.</w:t>
            </w:r>
          </w:p>
        </w:tc>
        <w:tc>
          <w:tcPr>
            <w:tcW w:w="2085" w:type="dxa"/>
            <w:shd w:val="clear" w:color="auto" w:fill="auto"/>
          </w:tcPr>
          <w:p w14:paraId="231D90EC" w14:textId="01D69261" w:rsidR="00D24FAF" w:rsidRPr="00D24FAF" w:rsidRDefault="0041271F" w:rsidP="00D24FAF">
            <w:pPr>
              <w:jc w:val="center"/>
              <w:rPr>
                <w:noProof/>
                <w:color w:val="FF0000"/>
              </w:rPr>
            </w:pPr>
            <w:r w:rsidRPr="005306A9">
              <w:rPr>
                <w:noProof/>
              </w:rPr>
              <w:drawing>
                <wp:inline distT="0" distB="0" distL="0" distR="0" wp14:anchorId="67737D9F" wp14:editId="3C0E0B5C">
                  <wp:extent cx="224155" cy="36258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155" cy="362585"/>
                          </a:xfrm>
                          <a:prstGeom prst="rect">
                            <a:avLst/>
                          </a:prstGeom>
                          <a:noFill/>
                          <a:ln>
                            <a:noFill/>
                          </a:ln>
                        </pic:spPr>
                      </pic:pic>
                    </a:graphicData>
                  </a:graphic>
                </wp:inline>
              </w:drawing>
            </w:r>
          </w:p>
        </w:tc>
      </w:tr>
      <w:tr w:rsidR="00D24FAF" w:rsidRPr="00E23B28" w14:paraId="52B3CB47" w14:textId="77777777" w:rsidTr="00052FD8">
        <w:trPr>
          <w:trHeight w:val="291"/>
          <w:jc w:val="center"/>
        </w:trPr>
        <w:tc>
          <w:tcPr>
            <w:tcW w:w="1327" w:type="dxa"/>
            <w:shd w:val="clear" w:color="auto" w:fill="auto"/>
            <w:vAlign w:val="center"/>
          </w:tcPr>
          <w:p w14:paraId="750155FE" w14:textId="77777777" w:rsidR="00D24FAF" w:rsidRPr="00D24FAF" w:rsidRDefault="00D24FAF" w:rsidP="00D24FAF">
            <w:pPr>
              <w:jc w:val="center"/>
              <w:rPr>
                <w:rFonts w:ascii="宋体" w:hAnsi="宋体" w:cs="Cambria"/>
                <w:szCs w:val="21"/>
              </w:rPr>
            </w:pPr>
            <w:r w:rsidRPr="00D24FAF">
              <w:rPr>
                <w:rFonts w:ascii="宋体" w:hAnsi="宋体" w:cs="Cambria" w:hint="eastAsia"/>
                <w:szCs w:val="21"/>
              </w:rPr>
              <w:t>V</w:t>
            </w:r>
          </w:p>
        </w:tc>
        <w:tc>
          <w:tcPr>
            <w:tcW w:w="2085" w:type="dxa"/>
            <w:shd w:val="clear" w:color="auto" w:fill="auto"/>
          </w:tcPr>
          <w:p w14:paraId="4F4CDC7F" w14:textId="00ABDB3F" w:rsidR="00D24FAF" w:rsidRPr="00D24FAF" w:rsidRDefault="0041271F" w:rsidP="00D24FAF">
            <w:pPr>
              <w:jc w:val="center"/>
              <w:rPr>
                <w:noProof/>
                <w:color w:val="FF0000"/>
              </w:rPr>
            </w:pPr>
            <w:r w:rsidRPr="005306A9">
              <w:rPr>
                <w:noProof/>
              </w:rPr>
              <w:drawing>
                <wp:inline distT="0" distB="0" distL="0" distR="0" wp14:anchorId="54A72942" wp14:editId="0C82600F">
                  <wp:extent cx="224155" cy="36258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155" cy="362585"/>
                          </a:xfrm>
                          <a:prstGeom prst="rect">
                            <a:avLst/>
                          </a:prstGeom>
                          <a:noFill/>
                          <a:ln>
                            <a:noFill/>
                          </a:ln>
                        </pic:spPr>
                      </pic:pic>
                    </a:graphicData>
                  </a:graphic>
                </wp:inline>
              </w:drawing>
            </w:r>
          </w:p>
        </w:tc>
      </w:tr>
      <w:tr w:rsidR="0003742E" w:rsidRPr="00E23B28" w14:paraId="72EE4A2E" w14:textId="77777777" w:rsidTr="00052FD8">
        <w:trPr>
          <w:trHeight w:val="291"/>
          <w:jc w:val="center"/>
        </w:trPr>
        <w:tc>
          <w:tcPr>
            <w:tcW w:w="1327" w:type="dxa"/>
            <w:shd w:val="clear" w:color="auto" w:fill="auto"/>
            <w:vAlign w:val="center"/>
          </w:tcPr>
          <w:p w14:paraId="568A4626" w14:textId="77777777" w:rsidR="0003742E" w:rsidRPr="00D24FAF" w:rsidRDefault="0003742E" w:rsidP="00D24FAF">
            <w:pPr>
              <w:jc w:val="center"/>
              <w:rPr>
                <w:rFonts w:ascii="宋体" w:hAnsi="宋体" w:cs="Cambria"/>
                <w:szCs w:val="21"/>
              </w:rPr>
            </w:pPr>
            <w:r>
              <w:rPr>
                <w:rFonts w:ascii="宋体" w:hAnsi="宋体" w:cs="Cambria" w:hint="eastAsia"/>
                <w:szCs w:val="21"/>
              </w:rPr>
              <w:t>o</w:t>
            </w:r>
          </w:p>
        </w:tc>
        <w:tc>
          <w:tcPr>
            <w:tcW w:w="2085" w:type="dxa"/>
            <w:shd w:val="clear" w:color="auto" w:fill="auto"/>
          </w:tcPr>
          <w:p w14:paraId="11B1F41A" w14:textId="6F507824" w:rsidR="0003742E" w:rsidRPr="005306A9" w:rsidRDefault="0041271F" w:rsidP="00D24FAF">
            <w:pPr>
              <w:jc w:val="center"/>
              <w:rPr>
                <w:noProof/>
              </w:rPr>
            </w:pPr>
            <w:r w:rsidRPr="005306A9">
              <w:rPr>
                <w:noProof/>
              </w:rPr>
              <w:drawing>
                <wp:inline distT="0" distB="0" distL="0" distR="0" wp14:anchorId="2BE6A36B" wp14:editId="42A5D7B1">
                  <wp:extent cx="215900" cy="36258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00" cy="362585"/>
                          </a:xfrm>
                          <a:prstGeom prst="rect">
                            <a:avLst/>
                          </a:prstGeom>
                          <a:noFill/>
                          <a:ln>
                            <a:noFill/>
                          </a:ln>
                        </pic:spPr>
                      </pic:pic>
                    </a:graphicData>
                  </a:graphic>
                </wp:inline>
              </w:drawing>
            </w:r>
          </w:p>
        </w:tc>
      </w:tr>
    </w:tbl>
    <w:p w14:paraId="3AA0C484" w14:textId="77777777" w:rsidR="009A6DD0" w:rsidRDefault="009A6DD0" w:rsidP="00294276">
      <w:pPr>
        <w:rPr>
          <w:sz w:val="24"/>
          <w:szCs w:val="21"/>
        </w:rPr>
      </w:pPr>
    </w:p>
    <w:p w14:paraId="449FD4E5" w14:textId="77777777" w:rsidR="009A6DD0" w:rsidRDefault="009A6DD0" w:rsidP="00294276">
      <w:pPr>
        <w:rPr>
          <w:sz w:val="24"/>
          <w:szCs w:val="21"/>
        </w:rPr>
      </w:pPr>
    </w:p>
    <w:p w14:paraId="42B71FF8" w14:textId="77777777" w:rsidR="009A6DD0" w:rsidRDefault="009A6DD0" w:rsidP="00294276">
      <w:pPr>
        <w:rPr>
          <w:sz w:val="24"/>
          <w:szCs w:val="21"/>
        </w:rPr>
      </w:pPr>
    </w:p>
    <w:p w14:paraId="06525194" w14:textId="77777777" w:rsidR="009A6DD0" w:rsidRDefault="009A6DD0" w:rsidP="00294276">
      <w:pPr>
        <w:rPr>
          <w:sz w:val="24"/>
          <w:szCs w:val="21"/>
        </w:rPr>
      </w:pPr>
    </w:p>
    <w:p w14:paraId="1F103E22" w14:textId="77777777" w:rsidR="009A6DD0" w:rsidRDefault="009A6DD0" w:rsidP="00294276">
      <w:pPr>
        <w:rPr>
          <w:sz w:val="24"/>
          <w:szCs w:val="21"/>
        </w:rPr>
      </w:pPr>
    </w:p>
    <w:p w14:paraId="4D2C6E00" w14:textId="77777777" w:rsidR="00EB28E4" w:rsidRPr="00F02DFA" w:rsidRDefault="00EB28E4" w:rsidP="00EB28E4">
      <w:pPr>
        <w:widowControl/>
        <w:numPr>
          <w:ilvl w:val="0"/>
          <w:numId w:val="1"/>
        </w:numPr>
        <w:jc w:val="left"/>
        <w:rPr>
          <w:b/>
          <w:sz w:val="32"/>
          <w:szCs w:val="32"/>
        </w:rPr>
      </w:pPr>
      <w:r w:rsidRPr="00F02DFA">
        <w:rPr>
          <w:rFonts w:hint="eastAsia"/>
          <w:b/>
          <w:sz w:val="32"/>
          <w:szCs w:val="32"/>
        </w:rPr>
        <w:t>选型说明</w:t>
      </w:r>
    </w:p>
    <w:p w14:paraId="3C84D310" w14:textId="77777777" w:rsidR="007C7EAC" w:rsidRDefault="004F48A1" w:rsidP="0091492E">
      <w:pPr>
        <w:widowControl/>
        <w:jc w:val="left"/>
        <w:rPr>
          <w:rFonts w:hAnsi="宋体" w:cs="宋体"/>
          <w:sz w:val="28"/>
          <w:szCs w:val="28"/>
        </w:rPr>
      </w:pPr>
      <w:r>
        <w:object w:dxaOrig="8641" w:dyaOrig="4170" w14:anchorId="4A17FC90">
          <v:shape id="_x0000_i1025" type="#_x0000_t75" style="width:6in;height:209pt" o:ole="">
            <v:imagedata r:id="rId22" o:title=""/>
          </v:shape>
          <o:OLEObject Type="Embed" ProgID="Visio.Drawing.15" ShapeID="_x0000_i1025" DrawAspect="Content" ObjectID="_1779966714" r:id="rId23"/>
        </w:object>
      </w:r>
    </w:p>
    <w:p w14:paraId="4EA1D737" w14:textId="77777777" w:rsidR="007C7EAC" w:rsidRDefault="007C7EAC" w:rsidP="00BA42E7">
      <w:pPr>
        <w:widowControl/>
        <w:ind w:left="360"/>
        <w:jc w:val="left"/>
        <w:rPr>
          <w:rFonts w:hAnsi="宋体" w:cs="宋体"/>
          <w:sz w:val="28"/>
          <w:szCs w:val="28"/>
        </w:rPr>
      </w:pPr>
    </w:p>
    <w:p w14:paraId="31CA40FB" w14:textId="77777777" w:rsidR="007C7EAC" w:rsidRDefault="007C7EAC" w:rsidP="00BA42E7">
      <w:pPr>
        <w:widowControl/>
        <w:ind w:left="360"/>
        <w:jc w:val="left"/>
        <w:rPr>
          <w:rFonts w:hAnsi="宋体" w:cs="宋体"/>
          <w:sz w:val="28"/>
          <w:szCs w:val="28"/>
        </w:rPr>
      </w:pPr>
    </w:p>
    <w:p w14:paraId="372BBB85" w14:textId="77777777" w:rsidR="009B40E5" w:rsidRDefault="009B40E5" w:rsidP="00BA42E7">
      <w:pPr>
        <w:widowControl/>
        <w:ind w:left="360"/>
        <w:jc w:val="left"/>
        <w:rPr>
          <w:rFonts w:hAnsi="宋体" w:cs="宋体"/>
          <w:sz w:val="28"/>
          <w:szCs w:val="28"/>
        </w:rPr>
      </w:pPr>
    </w:p>
    <w:p w14:paraId="23C5AB18" w14:textId="77777777" w:rsidR="009B40E5" w:rsidRDefault="009B40E5" w:rsidP="00BA42E7">
      <w:pPr>
        <w:widowControl/>
        <w:ind w:left="360"/>
        <w:jc w:val="left"/>
        <w:rPr>
          <w:rFonts w:hAnsi="宋体" w:cs="宋体"/>
          <w:sz w:val="28"/>
          <w:szCs w:val="28"/>
        </w:rPr>
      </w:pPr>
    </w:p>
    <w:p w14:paraId="71418006" w14:textId="77777777" w:rsidR="009B40E5" w:rsidRDefault="009B40E5" w:rsidP="00BA42E7">
      <w:pPr>
        <w:widowControl/>
        <w:ind w:left="360"/>
        <w:jc w:val="left"/>
        <w:rPr>
          <w:rFonts w:hAnsi="宋体" w:cs="宋体"/>
          <w:sz w:val="28"/>
          <w:szCs w:val="28"/>
        </w:rPr>
      </w:pPr>
    </w:p>
    <w:p w14:paraId="78D94AE1" w14:textId="77777777" w:rsidR="009B40E5" w:rsidRDefault="009B40E5" w:rsidP="00BA42E7">
      <w:pPr>
        <w:widowControl/>
        <w:ind w:left="360"/>
        <w:jc w:val="left"/>
        <w:rPr>
          <w:rFonts w:hAnsi="宋体" w:cs="宋体"/>
          <w:sz w:val="28"/>
          <w:szCs w:val="28"/>
        </w:rPr>
      </w:pPr>
    </w:p>
    <w:p w14:paraId="431A9EBC" w14:textId="77777777" w:rsidR="009B40E5" w:rsidRDefault="009B40E5" w:rsidP="00BA42E7">
      <w:pPr>
        <w:widowControl/>
        <w:ind w:left="360"/>
        <w:jc w:val="left"/>
        <w:rPr>
          <w:rFonts w:hAnsi="宋体" w:cs="宋体"/>
          <w:sz w:val="28"/>
          <w:szCs w:val="28"/>
        </w:rPr>
      </w:pPr>
    </w:p>
    <w:p w14:paraId="6F487C05" w14:textId="77777777" w:rsidR="009B40E5" w:rsidRDefault="009B40E5" w:rsidP="00BA42E7">
      <w:pPr>
        <w:widowControl/>
        <w:ind w:left="360"/>
        <w:jc w:val="left"/>
        <w:rPr>
          <w:rFonts w:hAnsi="宋体" w:cs="宋体"/>
          <w:sz w:val="28"/>
          <w:szCs w:val="28"/>
        </w:rPr>
      </w:pPr>
    </w:p>
    <w:p w14:paraId="4ACAB0F8" w14:textId="77777777" w:rsidR="009B40E5" w:rsidRDefault="009B40E5" w:rsidP="00BA42E7">
      <w:pPr>
        <w:widowControl/>
        <w:ind w:left="360"/>
        <w:jc w:val="left"/>
        <w:rPr>
          <w:rFonts w:hAnsi="宋体" w:cs="宋体"/>
          <w:sz w:val="28"/>
          <w:szCs w:val="28"/>
        </w:rPr>
      </w:pPr>
    </w:p>
    <w:p w14:paraId="5CF3FC53" w14:textId="77777777" w:rsidR="008C66F3" w:rsidRDefault="008C66F3" w:rsidP="00BA42E7">
      <w:pPr>
        <w:widowControl/>
        <w:ind w:left="360"/>
        <w:jc w:val="left"/>
        <w:rPr>
          <w:rFonts w:hAnsi="宋体" w:cs="宋体"/>
          <w:sz w:val="28"/>
          <w:szCs w:val="28"/>
        </w:rPr>
      </w:pPr>
    </w:p>
    <w:p w14:paraId="1723DB04" w14:textId="77777777" w:rsidR="008C66F3" w:rsidRDefault="008C66F3" w:rsidP="00BA42E7">
      <w:pPr>
        <w:widowControl/>
        <w:ind w:left="360"/>
        <w:jc w:val="left"/>
        <w:rPr>
          <w:rFonts w:hAnsi="宋体" w:cs="宋体"/>
          <w:sz w:val="28"/>
          <w:szCs w:val="28"/>
        </w:rPr>
      </w:pPr>
    </w:p>
    <w:p w14:paraId="5595DA48" w14:textId="77777777" w:rsidR="008C66F3" w:rsidRDefault="008C66F3" w:rsidP="00BA42E7">
      <w:pPr>
        <w:widowControl/>
        <w:ind w:left="360"/>
        <w:jc w:val="left"/>
        <w:rPr>
          <w:rFonts w:hAnsi="宋体" w:cs="宋体"/>
          <w:sz w:val="28"/>
          <w:szCs w:val="28"/>
        </w:rPr>
      </w:pPr>
    </w:p>
    <w:p w14:paraId="70E3CDFA" w14:textId="77777777" w:rsidR="008C66F3" w:rsidRDefault="008C66F3" w:rsidP="00BA42E7">
      <w:pPr>
        <w:widowControl/>
        <w:ind w:left="360"/>
        <w:jc w:val="left"/>
        <w:rPr>
          <w:rFonts w:hAnsi="宋体" w:cs="宋体"/>
          <w:sz w:val="28"/>
          <w:szCs w:val="28"/>
        </w:rPr>
      </w:pPr>
    </w:p>
    <w:p w14:paraId="6E61D725" w14:textId="77777777" w:rsidR="009B40E5" w:rsidRDefault="009B40E5" w:rsidP="00BA42E7">
      <w:pPr>
        <w:widowControl/>
        <w:ind w:left="360"/>
        <w:jc w:val="left"/>
        <w:rPr>
          <w:rFonts w:hAnsi="宋体" w:cs="宋体"/>
          <w:sz w:val="28"/>
          <w:szCs w:val="28"/>
        </w:rPr>
      </w:pPr>
    </w:p>
    <w:p w14:paraId="3A8792DD" w14:textId="77777777" w:rsidR="00377EF8" w:rsidRDefault="009E2735" w:rsidP="00377EF8">
      <w:pPr>
        <w:widowControl/>
        <w:jc w:val="left"/>
        <w:rPr>
          <w:rFonts w:hAnsi="宋体" w:cs="宋体"/>
          <w:sz w:val="28"/>
          <w:szCs w:val="28"/>
        </w:rPr>
      </w:pPr>
      <w:r>
        <w:rPr>
          <w:rFonts w:hint="eastAsia"/>
          <w:b/>
          <w:sz w:val="32"/>
          <w:szCs w:val="32"/>
        </w:rPr>
        <w:lastRenderedPageBreak/>
        <w:t>ESV</w:t>
      </w:r>
      <w:r w:rsidR="00377EF8" w:rsidRPr="00DC762E">
        <w:rPr>
          <w:rFonts w:hint="eastAsia"/>
          <w:b/>
          <w:sz w:val="32"/>
          <w:szCs w:val="32"/>
        </w:rPr>
        <w:t>系列选型表</w:t>
      </w:r>
    </w:p>
    <w:tbl>
      <w:tblPr>
        <w:tblW w:w="8784" w:type="dxa"/>
        <w:tblInd w:w="113" w:type="dxa"/>
        <w:tblLook w:val="04A0" w:firstRow="1" w:lastRow="0" w:firstColumn="1" w:lastColumn="0" w:noHBand="0" w:noVBand="1"/>
      </w:tblPr>
      <w:tblGrid>
        <w:gridCol w:w="1129"/>
        <w:gridCol w:w="1560"/>
        <w:gridCol w:w="1842"/>
        <w:gridCol w:w="1985"/>
        <w:gridCol w:w="2268"/>
      </w:tblGrid>
      <w:tr w:rsidR="00377EF8" w:rsidRPr="00377EF8" w14:paraId="45DEE229" w14:textId="77777777" w:rsidTr="00377EF8">
        <w:trPr>
          <w:trHeight w:val="315"/>
        </w:trPr>
        <w:tc>
          <w:tcPr>
            <w:tcW w:w="87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E19FBD4" w14:textId="77777777" w:rsidR="00377EF8" w:rsidRPr="00377EF8" w:rsidRDefault="00377EF8" w:rsidP="00377EF8">
            <w:pPr>
              <w:widowControl/>
              <w:jc w:val="center"/>
              <w:rPr>
                <w:rFonts w:eastAsia="等线"/>
                <w:b/>
                <w:bCs/>
                <w:color w:val="000000"/>
                <w:kern w:val="0"/>
                <w:sz w:val="28"/>
                <w:szCs w:val="28"/>
              </w:rPr>
            </w:pPr>
            <w:r w:rsidRPr="00377EF8">
              <w:rPr>
                <w:rFonts w:eastAsia="等线"/>
                <w:b/>
                <w:bCs/>
                <w:color w:val="000000"/>
                <w:kern w:val="0"/>
                <w:sz w:val="28"/>
                <w:szCs w:val="28"/>
              </w:rPr>
              <w:t>10mm</w:t>
            </w:r>
            <w:r w:rsidR="005049C7">
              <w:rPr>
                <w:rFonts w:eastAsia="等线" w:hint="eastAsia"/>
                <w:b/>
                <w:bCs/>
                <w:color w:val="000000"/>
                <w:kern w:val="0"/>
                <w:sz w:val="28"/>
                <w:szCs w:val="28"/>
              </w:rPr>
              <w:t>间距</w:t>
            </w:r>
          </w:p>
        </w:tc>
      </w:tr>
      <w:tr w:rsidR="00377EF8" w:rsidRPr="00377EF8" w14:paraId="5862024D" w14:textId="77777777" w:rsidTr="00696703">
        <w:trPr>
          <w:trHeight w:val="51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2971956" w14:textId="77777777" w:rsidR="00377EF8" w:rsidRPr="00377EF8" w:rsidRDefault="00696703" w:rsidP="00377EF8">
            <w:pPr>
              <w:widowControl/>
              <w:jc w:val="center"/>
              <w:rPr>
                <w:rFonts w:ascii="宋体" w:hAnsi="宋体" w:cs="宋体"/>
                <w:color w:val="000000"/>
                <w:kern w:val="0"/>
                <w:szCs w:val="21"/>
              </w:rPr>
            </w:pPr>
            <w:proofErr w:type="gramStart"/>
            <w:r>
              <w:rPr>
                <w:rFonts w:ascii="宋体" w:hAnsi="宋体" w:cs="宋体" w:hint="eastAsia"/>
                <w:color w:val="000000"/>
                <w:kern w:val="0"/>
                <w:szCs w:val="21"/>
              </w:rPr>
              <w:t>光轴数</w:t>
            </w:r>
            <w:proofErr w:type="gramEnd"/>
          </w:p>
        </w:tc>
        <w:tc>
          <w:tcPr>
            <w:tcW w:w="1560" w:type="dxa"/>
            <w:tcBorders>
              <w:top w:val="nil"/>
              <w:left w:val="nil"/>
              <w:bottom w:val="single" w:sz="4" w:space="0" w:color="auto"/>
              <w:right w:val="single" w:sz="4" w:space="0" w:color="auto"/>
            </w:tcBorders>
            <w:shd w:val="clear" w:color="auto" w:fill="auto"/>
            <w:vAlign w:val="center"/>
            <w:hideMark/>
          </w:tcPr>
          <w:p w14:paraId="49B3B4EF" w14:textId="77777777" w:rsidR="00377EF8" w:rsidRPr="00377EF8" w:rsidRDefault="00696703" w:rsidP="00377EF8">
            <w:pPr>
              <w:widowControl/>
              <w:jc w:val="center"/>
              <w:rPr>
                <w:rFonts w:ascii="宋体" w:hAnsi="宋体" w:cs="宋体"/>
                <w:color w:val="000000"/>
                <w:kern w:val="0"/>
                <w:szCs w:val="21"/>
              </w:rPr>
            </w:pPr>
            <w:r>
              <w:rPr>
                <w:rFonts w:ascii="宋体" w:hAnsi="宋体" w:cs="宋体" w:hint="eastAsia"/>
                <w:color w:val="000000"/>
                <w:kern w:val="0"/>
                <w:szCs w:val="21"/>
              </w:rPr>
              <w:t>响应时间</w:t>
            </w:r>
            <w:r w:rsidR="00377EF8" w:rsidRPr="00377EF8">
              <w:rPr>
                <w:rFonts w:ascii="宋体" w:hAnsi="宋体" w:cs="宋体" w:hint="eastAsia"/>
                <w:color w:val="000000"/>
                <w:kern w:val="0"/>
                <w:szCs w:val="21"/>
              </w:rPr>
              <w:t>(</w:t>
            </w:r>
            <w:proofErr w:type="spellStart"/>
            <w:r w:rsidR="00377EF8" w:rsidRPr="00377EF8">
              <w:rPr>
                <w:rFonts w:ascii="宋体" w:hAnsi="宋体" w:cs="宋体" w:hint="eastAsia"/>
                <w:color w:val="000000"/>
                <w:kern w:val="0"/>
                <w:szCs w:val="21"/>
              </w:rPr>
              <w:t>ms</w:t>
            </w:r>
            <w:proofErr w:type="spellEnd"/>
            <w:r w:rsidR="00377EF8" w:rsidRPr="00377EF8">
              <w:rPr>
                <w:rFonts w:ascii="宋体" w:hAnsi="宋体" w:cs="宋体" w:hint="eastAsia"/>
                <w:color w:val="000000"/>
                <w:kern w:val="0"/>
                <w:szCs w:val="21"/>
              </w:rPr>
              <w:t>)</w:t>
            </w:r>
          </w:p>
        </w:tc>
        <w:tc>
          <w:tcPr>
            <w:tcW w:w="1842" w:type="dxa"/>
            <w:tcBorders>
              <w:top w:val="nil"/>
              <w:left w:val="nil"/>
              <w:bottom w:val="single" w:sz="4" w:space="0" w:color="auto"/>
              <w:right w:val="single" w:sz="4" w:space="0" w:color="auto"/>
            </w:tcBorders>
            <w:shd w:val="clear" w:color="auto" w:fill="auto"/>
            <w:vAlign w:val="center"/>
            <w:hideMark/>
          </w:tcPr>
          <w:p w14:paraId="0E31139D" w14:textId="77777777" w:rsidR="00377EF8" w:rsidRPr="00377EF8" w:rsidRDefault="00696703" w:rsidP="00377EF8">
            <w:pPr>
              <w:widowControl/>
              <w:jc w:val="center"/>
              <w:rPr>
                <w:rFonts w:ascii="宋体" w:hAnsi="宋体" w:cs="宋体"/>
                <w:color w:val="000000"/>
                <w:kern w:val="0"/>
                <w:szCs w:val="21"/>
              </w:rPr>
            </w:pPr>
            <w:r>
              <w:rPr>
                <w:rFonts w:ascii="宋体" w:hAnsi="宋体" w:cs="宋体" w:hint="eastAsia"/>
                <w:color w:val="000000"/>
                <w:kern w:val="0"/>
                <w:szCs w:val="21"/>
              </w:rPr>
              <w:t>保护高度</w:t>
            </w:r>
            <w:r w:rsidR="00377EF8" w:rsidRPr="00377EF8">
              <w:rPr>
                <w:rFonts w:ascii="宋体" w:hAnsi="宋体" w:cs="宋体" w:hint="eastAsia"/>
                <w:color w:val="000000"/>
                <w:kern w:val="0"/>
                <w:szCs w:val="21"/>
              </w:rPr>
              <w:t>(mm)</w:t>
            </w:r>
          </w:p>
        </w:tc>
        <w:tc>
          <w:tcPr>
            <w:tcW w:w="1985" w:type="dxa"/>
            <w:tcBorders>
              <w:top w:val="nil"/>
              <w:left w:val="nil"/>
              <w:bottom w:val="single" w:sz="4" w:space="0" w:color="auto"/>
              <w:right w:val="single" w:sz="4" w:space="0" w:color="auto"/>
            </w:tcBorders>
            <w:shd w:val="clear" w:color="auto" w:fill="auto"/>
            <w:vAlign w:val="center"/>
            <w:hideMark/>
          </w:tcPr>
          <w:p w14:paraId="0BCA18E6" w14:textId="77777777" w:rsidR="00377EF8" w:rsidRPr="00377EF8" w:rsidRDefault="00696703" w:rsidP="00377EF8">
            <w:pPr>
              <w:widowControl/>
              <w:jc w:val="center"/>
              <w:rPr>
                <w:rFonts w:ascii="宋体" w:hAnsi="宋体" w:cs="宋体"/>
                <w:color w:val="000000"/>
                <w:kern w:val="0"/>
                <w:szCs w:val="21"/>
              </w:rPr>
            </w:pPr>
            <w:r>
              <w:rPr>
                <w:rFonts w:ascii="宋体" w:hAnsi="宋体" w:cs="宋体" w:hint="eastAsia"/>
                <w:color w:val="000000"/>
                <w:kern w:val="0"/>
                <w:szCs w:val="21"/>
              </w:rPr>
              <w:t>型号</w:t>
            </w:r>
            <w:r w:rsidR="00377EF8" w:rsidRPr="00377EF8">
              <w:rPr>
                <w:rFonts w:ascii="宋体" w:hAnsi="宋体" w:cs="宋体" w:hint="eastAsia"/>
                <w:color w:val="000000"/>
                <w:kern w:val="0"/>
                <w:szCs w:val="21"/>
              </w:rPr>
              <w:t>（NPN）</w:t>
            </w:r>
          </w:p>
        </w:tc>
        <w:tc>
          <w:tcPr>
            <w:tcW w:w="2268" w:type="dxa"/>
            <w:tcBorders>
              <w:top w:val="nil"/>
              <w:left w:val="nil"/>
              <w:bottom w:val="single" w:sz="4" w:space="0" w:color="auto"/>
              <w:right w:val="single" w:sz="4" w:space="0" w:color="auto"/>
            </w:tcBorders>
            <w:shd w:val="clear" w:color="auto" w:fill="auto"/>
            <w:vAlign w:val="center"/>
            <w:hideMark/>
          </w:tcPr>
          <w:p w14:paraId="6329DF22" w14:textId="77777777" w:rsidR="00377EF8" w:rsidRPr="00377EF8" w:rsidRDefault="00696703" w:rsidP="00377EF8">
            <w:pPr>
              <w:widowControl/>
              <w:jc w:val="center"/>
              <w:rPr>
                <w:rFonts w:ascii="宋体" w:hAnsi="宋体" w:cs="宋体"/>
                <w:color w:val="000000"/>
                <w:kern w:val="0"/>
                <w:szCs w:val="21"/>
              </w:rPr>
            </w:pPr>
            <w:r>
              <w:rPr>
                <w:rFonts w:ascii="宋体" w:hAnsi="宋体" w:cs="宋体" w:hint="eastAsia"/>
                <w:color w:val="000000"/>
                <w:kern w:val="0"/>
                <w:szCs w:val="21"/>
              </w:rPr>
              <w:t>型号</w:t>
            </w:r>
            <w:r w:rsidR="00377EF8" w:rsidRPr="00377EF8">
              <w:rPr>
                <w:rFonts w:ascii="宋体" w:hAnsi="宋体" w:cs="宋体" w:hint="eastAsia"/>
                <w:color w:val="000000"/>
                <w:kern w:val="0"/>
                <w:szCs w:val="21"/>
              </w:rPr>
              <w:t>（PNP）</w:t>
            </w:r>
          </w:p>
        </w:tc>
      </w:tr>
      <w:tr w:rsidR="00CD202C" w:rsidRPr="00377EF8" w14:paraId="7640250F"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2FF33D7"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16</w:t>
            </w:r>
          </w:p>
        </w:tc>
        <w:tc>
          <w:tcPr>
            <w:tcW w:w="1560" w:type="dxa"/>
            <w:tcBorders>
              <w:top w:val="nil"/>
              <w:left w:val="nil"/>
              <w:bottom w:val="single" w:sz="4" w:space="0" w:color="auto"/>
              <w:right w:val="single" w:sz="4" w:space="0" w:color="auto"/>
            </w:tcBorders>
            <w:shd w:val="clear" w:color="auto" w:fill="auto"/>
            <w:vAlign w:val="bottom"/>
            <w:hideMark/>
          </w:tcPr>
          <w:p w14:paraId="5374A036"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9.2</w:t>
            </w:r>
          </w:p>
        </w:tc>
        <w:tc>
          <w:tcPr>
            <w:tcW w:w="1842" w:type="dxa"/>
            <w:tcBorders>
              <w:top w:val="nil"/>
              <w:left w:val="nil"/>
              <w:bottom w:val="single" w:sz="4" w:space="0" w:color="auto"/>
              <w:right w:val="single" w:sz="4" w:space="0" w:color="auto"/>
            </w:tcBorders>
            <w:shd w:val="clear" w:color="auto" w:fill="auto"/>
            <w:vAlign w:val="center"/>
            <w:hideMark/>
          </w:tcPr>
          <w:p w14:paraId="3C33210B"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150</w:t>
            </w:r>
          </w:p>
        </w:tc>
        <w:tc>
          <w:tcPr>
            <w:tcW w:w="1985" w:type="dxa"/>
            <w:tcBorders>
              <w:top w:val="nil"/>
              <w:left w:val="nil"/>
              <w:bottom w:val="single" w:sz="4" w:space="0" w:color="auto"/>
              <w:right w:val="single" w:sz="4" w:space="0" w:color="auto"/>
            </w:tcBorders>
            <w:shd w:val="clear" w:color="auto" w:fill="auto"/>
            <w:vAlign w:val="center"/>
            <w:hideMark/>
          </w:tcPr>
          <w:p w14:paraId="10876C47"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ESV1610N</w:t>
            </w:r>
          </w:p>
        </w:tc>
        <w:tc>
          <w:tcPr>
            <w:tcW w:w="2268" w:type="dxa"/>
            <w:tcBorders>
              <w:top w:val="nil"/>
              <w:left w:val="nil"/>
              <w:bottom w:val="single" w:sz="4" w:space="0" w:color="auto"/>
              <w:right w:val="single" w:sz="4" w:space="0" w:color="auto"/>
            </w:tcBorders>
            <w:shd w:val="clear" w:color="auto" w:fill="auto"/>
            <w:vAlign w:val="center"/>
            <w:hideMark/>
          </w:tcPr>
          <w:p w14:paraId="3651ABFF"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ESV1610P</w:t>
            </w:r>
          </w:p>
        </w:tc>
      </w:tr>
      <w:tr w:rsidR="00CD202C" w:rsidRPr="00377EF8" w14:paraId="4FF620FD"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5DA9EF9"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20</w:t>
            </w:r>
          </w:p>
        </w:tc>
        <w:tc>
          <w:tcPr>
            <w:tcW w:w="1560" w:type="dxa"/>
            <w:tcBorders>
              <w:top w:val="nil"/>
              <w:left w:val="nil"/>
              <w:bottom w:val="single" w:sz="4" w:space="0" w:color="auto"/>
              <w:right w:val="single" w:sz="4" w:space="0" w:color="auto"/>
            </w:tcBorders>
            <w:shd w:val="clear" w:color="auto" w:fill="auto"/>
            <w:vAlign w:val="bottom"/>
            <w:hideMark/>
          </w:tcPr>
          <w:p w14:paraId="7F1166EF"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10</w:t>
            </w:r>
          </w:p>
        </w:tc>
        <w:tc>
          <w:tcPr>
            <w:tcW w:w="1842" w:type="dxa"/>
            <w:tcBorders>
              <w:top w:val="nil"/>
              <w:left w:val="nil"/>
              <w:bottom w:val="single" w:sz="4" w:space="0" w:color="auto"/>
              <w:right w:val="single" w:sz="4" w:space="0" w:color="auto"/>
            </w:tcBorders>
            <w:shd w:val="clear" w:color="auto" w:fill="auto"/>
            <w:vAlign w:val="center"/>
            <w:hideMark/>
          </w:tcPr>
          <w:p w14:paraId="59A6CCAB"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190</w:t>
            </w:r>
          </w:p>
        </w:tc>
        <w:tc>
          <w:tcPr>
            <w:tcW w:w="1985" w:type="dxa"/>
            <w:tcBorders>
              <w:top w:val="nil"/>
              <w:left w:val="nil"/>
              <w:bottom w:val="single" w:sz="4" w:space="0" w:color="auto"/>
              <w:right w:val="single" w:sz="4" w:space="0" w:color="auto"/>
            </w:tcBorders>
            <w:shd w:val="clear" w:color="auto" w:fill="auto"/>
            <w:vAlign w:val="center"/>
            <w:hideMark/>
          </w:tcPr>
          <w:p w14:paraId="6F06A10C"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ESV2010N</w:t>
            </w:r>
          </w:p>
        </w:tc>
        <w:tc>
          <w:tcPr>
            <w:tcW w:w="2268" w:type="dxa"/>
            <w:tcBorders>
              <w:top w:val="nil"/>
              <w:left w:val="nil"/>
              <w:bottom w:val="single" w:sz="4" w:space="0" w:color="auto"/>
              <w:right w:val="single" w:sz="4" w:space="0" w:color="auto"/>
            </w:tcBorders>
            <w:shd w:val="clear" w:color="auto" w:fill="auto"/>
            <w:vAlign w:val="center"/>
            <w:hideMark/>
          </w:tcPr>
          <w:p w14:paraId="6C5D3CE5"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ESV2010P</w:t>
            </w:r>
          </w:p>
        </w:tc>
      </w:tr>
      <w:tr w:rsidR="00CD202C" w:rsidRPr="00377EF8" w14:paraId="1081416F"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05C773B"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24</w:t>
            </w:r>
          </w:p>
        </w:tc>
        <w:tc>
          <w:tcPr>
            <w:tcW w:w="1560" w:type="dxa"/>
            <w:tcBorders>
              <w:top w:val="nil"/>
              <w:left w:val="nil"/>
              <w:bottom w:val="single" w:sz="4" w:space="0" w:color="auto"/>
              <w:right w:val="single" w:sz="4" w:space="0" w:color="auto"/>
            </w:tcBorders>
            <w:shd w:val="clear" w:color="auto" w:fill="auto"/>
            <w:vAlign w:val="bottom"/>
            <w:hideMark/>
          </w:tcPr>
          <w:p w14:paraId="6656ECCC"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10.8</w:t>
            </w:r>
          </w:p>
        </w:tc>
        <w:tc>
          <w:tcPr>
            <w:tcW w:w="1842" w:type="dxa"/>
            <w:tcBorders>
              <w:top w:val="nil"/>
              <w:left w:val="nil"/>
              <w:bottom w:val="single" w:sz="4" w:space="0" w:color="auto"/>
              <w:right w:val="single" w:sz="4" w:space="0" w:color="auto"/>
            </w:tcBorders>
            <w:shd w:val="clear" w:color="auto" w:fill="auto"/>
            <w:vAlign w:val="center"/>
            <w:hideMark/>
          </w:tcPr>
          <w:p w14:paraId="2FC72A33"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230</w:t>
            </w:r>
          </w:p>
        </w:tc>
        <w:tc>
          <w:tcPr>
            <w:tcW w:w="1985" w:type="dxa"/>
            <w:tcBorders>
              <w:top w:val="nil"/>
              <w:left w:val="nil"/>
              <w:bottom w:val="single" w:sz="4" w:space="0" w:color="auto"/>
              <w:right w:val="single" w:sz="4" w:space="0" w:color="auto"/>
            </w:tcBorders>
            <w:shd w:val="clear" w:color="auto" w:fill="auto"/>
            <w:vAlign w:val="center"/>
            <w:hideMark/>
          </w:tcPr>
          <w:p w14:paraId="06AAA313"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ESV2410N</w:t>
            </w:r>
          </w:p>
        </w:tc>
        <w:tc>
          <w:tcPr>
            <w:tcW w:w="2268" w:type="dxa"/>
            <w:tcBorders>
              <w:top w:val="nil"/>
              <w:left w:val="nil"/>
              <w:bottom w:val="single" w:sz="4" w:space="0" w:color="auto"/>
              <w:right w:val="single" w:sz="4" w:space="0" w:color="auto"/>
            </w:tcBorders>
            <w:shd w:val="clear" w:color="auto" w:fill="auto"/>
            <w:vAlign w:val="center"/>
            <w:hideMark/>
          </w:tcPr>
          <w:p w14:paraId="5B3EBA63"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ESV2410P</w:t>
            </w:r>
          </w:p>
        </w:tc>
      </w:tr>
      <w:tr w:rsidR="00CD202C" w:rsidRPr="00377EF8" w14:paraId="3E8DD468"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9B7EE27"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28</w:t>
            </w:r>
          </w:p>
        </w:tc>
        <w:tc>
          <w:tcPr>
            <w:tcW w:w="1560" w:type="dxa"/>
            <w:tcBorders>
              <w:top w:val="nil"/>
              <w:left w:val="nil"/>
              <w:bottom w:val="single" w:sz="4" w:space="0" w:color="auto"/>
              <w:right w:val="single" w:sz="4" w:space="0" w:color="auto"/>
            </w:tcBorders>
            <w:shd w:val="clear" w:color="auto" w:fill="auto"/>
            <w:vAlign w:val="bottom"/>
            <w:hideMark/>
          </w:tcPr>
          <w:p w14:paraId="30383C2A"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11.6</w:t>
            </w:r>
          </w:p>
        </w:tc>
        <w:tc>
          <w:tcPr>
            <w:tcW w:w="1842" w:type="dxa"/>
            <w:tcBorders>
              <w:top w:val="nil"/>
              <w:left w:val="nil"/>
              <w:bottom w:val="single" w:sz="4" w:space="0" w:color="auto"/>
              <w:right w:val="single" w:sz="4" w:space="0" w:color="auto"/>
            </w:tcBorders>
            <w:shd w:val="clear" w:color="auto" w:fill="auto"/>
            <w:vAlign w:val="center"/>
            <w:hideMark/>
          </w:tcPr>
          <w:p w14:paraId="7868E39B"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270</w:t>
            </w:r>
          </w:p>
        </w:tc>
        <w:tc>
          <w:tcPr>
            <w:tcW w:w="1985" w:type="dxa"/>
            <w:tcBorders>
              <w:top w:val="nil"/>
              <w:left w:val="nil"/>
              <w:bottom w:val="single" w:sz="4" w:space="0" w:color="auto"/>
              <w:right w:val="single" w:sz="4" w:space="0" w:color="auto"/>
            </w:tcBorders>
            <w:shd w:val="clear" w:color="auto" w:fill="auto"/>
            <w:vAlign w:val="center"/>
            <w:hideMark/>
          </w:tcPr>
          <w:p w14:paraId="6AF0B508"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ESV2810N</w:t>
            </w:r>
          </w:p>
        </w:tc>
        <w:tc>
          <w:tcPr>
            <w:tcW w:w="2268" w:type="dxa"/>
            <w:tcBorders>
              <w:top w:val="nil"/>
              <w:left w:val="nil"/>
              <w:bottom w:val="single" w:sz="4" w:space="0" w:color="auto"/>
              <w:right w:val="single" w:sz="4" w:space="0" w:color="auto"/>
            </w:tcBorders>
            <w:shd w:val="clear" w:color="auto" w:fill="auto"/>
            <w:vAlign w:val="center"/>
            <w:hideMark/>
          </w:tcPr>
          <w:p w14:paraId="2F5DDA56"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ESV2810P</w:t>
            </w:r>
          </w:p>
        </w:tc>
      </w:tr>
      <w:tr w:rsidR="00CD202C" w:rsidRPr="00377EF8" w14:paraId="62FE3A75"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21A7857" w14:textId="77777777" w:rsidR="00CD202C" w:rsidRPr="00377EF8" w:rsidRDefault="00CD202C" w:rsidP="00CD202C">
            <w:pPr>
              <w:widowControl/>
              <w:jc w:val="center"/>
              <w:rPr>
                <w:rFonts w:eastAsia="等线"/>
                <w:kern w:val="0"/>
                <w:szCs w:val="21"/>
              </w:rPr>
            </w:pPr>
            <w:r w:rsidRPr="00377EF8">
              <w:rPr>
                <w:rFonts w:eastAsia="等线"/>
                <w:kern w:val="0"/>
                <w:szCs w:val="21"/>
              </w:rPr>
              <w:t>32</w:t>
            </w:r>
          </w:p>
        </w:tc>
        <w:tc>
          <w:tcPr>
            <w:tcW w:w="1560" w:type="dxa"/>
            <w:tcBorders>
              <w:top w:val="nil"/>
              <w:left w:val="nil"/>
              <w:bottom w:val="single" w:sz="4" w:space="0" w:color="auto"/>
              <w:right w:val="single" w:sz="4" w:space="0" w:color="auto"/>
            </w:tcBorders>
            <w:shd w:val="clear" w:color="auto" w:fill="auto"/>
            <w:vAlign w:val="bottom"/>
            <w:hideMark/>
          </w:tcPr>
          <w:p w14:paraId="2C87844A"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12.4</w:t>
            </w:r>
          </w:p>
        </w:tc>
        <w:tc>
          <w:tcPr>
            <w:tcW w:w="1842" w:type="dxa"/>
            <w:tcBorders>
              <w:top w:val="nil"/>
              <w:left w:val="nil"/>
              <w:bottom w:val="single" w:sz="4" w:space="0" w:color="auto"/>
              <w:right w:val="single" w:sz="4" w:space="0" w:color="auto"/>
            </w:tcBorders>
            <w:shd w:val="clear" w:color="auto" w:fill="auto"/>
            <w:vAlign w:val="center"/>
            <w:hideMark/>
          </w:tcPr>
          <w:p w14:paraId="65EAC6D3" w14:textId="77777777" w:rsidR="00CD202C" w:rsidRPr="00377EF8" w:rsidRDefault="00CD202C" w:rsidP="00CD202C">
            <w:pPr>
              <w:widowControl/>
              <w:jc w:val="center"/>
              <w:rPr>
                <w:rFonts w:eastAsia="等线"/>
                <w:kern w:val="0"/>
                <w:szCs w:val="21"/>
              </w:rPr>
            </w:pPr>
            <w:r w:rsidRPr="00377EF8">
              <w:rPr>
                <w:rFonts w:eastAsia="等线"/>
                <w:kern w:val="0"/>
                <w:szCs w:val="21"/>
              </w:rPr>
              <w:t>310</w:t>
            </w:r>
          </w:p>
        </w:tc>
        <w:tc>
          <w:tcPr>
            <w:tcW w:w="1985" w:type="dxa"/>
            <w:tcBorders>
              <w:top w:val="nil"/>
              <w:left w:val="nil"/>
              <w:bottom w:val="single" w:sz="4" w:space="0" w:color="auto"/>
              <w:right w:val="single" w:sz="4" w:space="0" w:color="auto"/>
            </w:tcBorders>
            <w:shd w:val="clear" w:color="auto" w:fill="auto"/>
            <w:vAlign w:val="center"/>
            <w:hideMark/>
          </w:tcPr>
          <w:p w14:paraId="7ADA727A" w14:textId="77777777" w:rsidR="00CD202C" w:rsidRPr="00377EF8" w:rsidRDefault="00CD202C" w:rsidP="00CD202C">
            <w:pPr>
              <w:widowControl/>
              <w:jc w:val="left"/>
              <w:rPr>
                <w:rFonts w:eastAsia="等线"/>
                <w:kern w:val="0"/>
                <w:szCs w:val="21"/>
              </w:rPr>
            </w:pPr>
            <w:r w:rsidRPr="00377EF8">
              <w:rPr>
                <w:rFonts w:eastAsia="等线"/>
                <w:kern w:val="0"/>
                <w:szCs w:val="21"/>
              </w:rPr>
              <w:t>ESV3210N</w:t>
            </w:r>
          </w:p>
        </w:tc>
        <w:tc>
          <w:tcPr>
            <w:tcW w:w="2268" w:type="dxa"/>
            <w:tcBorders>
              <w:top w:val="nil"/>
              <w:left w:val="nil"/>
              <w:bottom w:val="single" w:sz="4" w:space="0" w:color="auto"/>
              <w:right w:val="single" w:sz="4" w:space="0" w:color="auto"/>
            </w:tcBorders>
            <w:shd w:val="clear" w:color="auto" w:fill="auto"/>
            <w:vAlign w:val="center"/>
            <w:hideMark/>
          </w:tcPr>
          <w:p w14:paraId="2966ACC1" w14:textId="77777777" w:rsidR="00CD202C" w:rsidRPr="00377EF8" w:rsidRDefault="00CD202C" w:rsidP="00CD202C">
            <w:pPr>
              <w:widowControl/>
              <w:jc w:val="left"/>
              <w:rPr>
                <w:rFonts w:eastAsia="等线"/>
                <w:kern w:val="0"/>
                <w:szCs w:val="21"/>
              </w:rPr>
            </w:pPr>
            <w:r w:rsidRPr="00377EF8">
              <w:rPr>
                <w:rFonts w:eastAsia="等线"/>
                <w:kern w:val="0"/>
                <w:szCs w:val="21"/>
              </w:rPr>
              <w:t>ESV3210P</w:t>
            </w:r>
          </w:p>
        </w:tc>
      </w:tr>
      <w:tr w:rsidR="00CD202C" w:rsidRPr="00377EF8" w14:paraId="0BE98981"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E158C3F"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36</w:t>
            </w:r>
          </w:p>
        </w:tc>
        <w:tc>
          <w:tcPr>
            <w:tcW w:w="1560" w:type="dxa"/>
            <w:tcBorders>
              <w:top w:val="nil"/>
              <w:left w:val="nil"/>
              <w:bottom w:val="single" w:sz="4" w:space="0" w:color="auto"/>
              <w:right w:val="single" w:sz="4" w:space="0" w:color="auto"/>
            </w:tcBorders>
            <w:shd w:val="clear" w:color="auto" w:fill="auto"/>
            <w:vAlign w:val="bottom"/>
            <w:hideMark/>
          </w:tcPr>
          <w:p w14:paraId="2BB21C63"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13.2</w:t>
            </w:r>
          </w:p>
        </w:tc>
        <w:tc>
          <w:tcPr>
            <w:tcW w:w="1842" w:type="dxa"/>
            <w:tcBorders>
              <w:top w:val="nil"/>
              <w:left w:val="nil"/>
              <w:bottom w:val="single" w:sz="4" w:space="0" w:color="auto"/>
              <w:right w:val="single" w:sz="4" w:space="0" w:color="auto"/>
            </w:tcBorders>
            <w:shd w:val="clear" w:color="auto" w:fill="auto"/>
            <w:vAlign w:val="center"/>
            <w:hideMark/>
          </w:tcPr>
          <w:p w14:paraId="6AF7D116"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350</w:t>
            </w:r>
          </w:p>
        </w:tc>
        <w:tc>
          <w:tcPr>
            <w:tcW w:w="1985" w:type="dxa"/>
            <w:tcBorders>
              <w:top w:val="nil"/>
              <w:left w:val="nil"/>
              <w:bottom w:val="single" w:sz="4" w:space="0" w:color="auto"/>
              <w:right w:val="single" w:sz="4" w:space="0" w:color="auto"/>
            </w:tcBorders>
            <w:shd w:val="clear" w:color="auto" w:fill="auto"/>
            <w:vAlign w:val="center"/>
            <w:hideMark/>
          </w:tcPr>
          <w:p w14:paraId="401D3200"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ESV3610N</w:t>
            </w:r>
          </w:p>
        </w:tc>
        <w:tc>
          <w:tcPr>
            <w:tcW w:w="2268" w:type="dxa"/>
            <w:tcBorders>
              <w:top w:val="nil"/>
              <w:left w:val="nil"/>
              <w:bottom w:val="single" w:sz="4" w:space="0" w:color="auto"/>
              <w:right w:val="single" w:sz="4" w:space="0" w:color="auto"/>
            </w:tcBorders>
            <w:shd w:val="clear" w:color="auto" w:fill="auto"/>
            <w:vAlign w:val="center"/>
            <w:hideMark/>
          </w:tcPr>
          <w:p w14:paraId="3B141154"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ESV3610P</w:t>
            </w:r>
          </w:p>
        </w:tc>
      </w:tr>
      <w:tr w:rsidR="00CD202C" w:rsidRPr="00377EF8" w14:paraId="01496D35"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94CC001"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40</w:t>
            </w:r>
          </w:p>
        </w:tc>
        <w:tc>
          <w:tcPr>
            <w:tcW w:w="1560" w:type="dxa"/>
            <w:tcBorders>
              <w:top w:val="nil"/>
              <w:left w:val="nil"/>
              <w:bottom w:val="single" w:sz="4" w:space="0" w:color="auto"/>
              <w:right w:val="single" w:sz="4" w:space="0" w:color="auto"/>
            </w:tcBorders>
            <w:shd w:val="clear" w:color="auto" w:fill="auto"/>
            <w:vAlign w:val="bottom"/>
            <w:hideMark/>
          </w:tcPr>
          <w:p w14:paraId="306EAB4C"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14</w:t>
            </w:r>
          </w:p>
        </w:tc>
        <w:tc>
          <w:tcPr>
            <w:tcW w:w="1842" w:type="dxa"/>
            <w:tcBorders>
              <w:top w:val="nil"/>
              <w:left w:val="nil"/>
              <w:bottom w:val="single" w:sz="4" w:space="0" w:color="auto"/>
              <w:right w:val="single" w:sz="4" w:space="0" w:color="auto"/>
            </w:tcBorders>
            <w:shd w:val="clear" w:color="auto" w:fill="auto"/>
            <w:vAlign w:val="center"/>
            <w:hideMark/>
          </w:tcPr>
          <w:p w14:paraId="20AE60A6"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390</w:t>
            </w:r>
          </w:p>
        </w:tc>
        <w:tc>
          <w:tcPr>
            <w:tcW w:w="1985" w:type="dxa"/>
            <w:tcBorders>
              <w:top w:val="nil"/>
              <w:left w:val="nil"/>
              <w:bottom w:val="single" w:sz="4" w:space="0" w:color="auto"/>
              <w:right w:val="single" w:sz="4" w:space="0" w:color="auto"/>
            </w:tcBorders>
            <w:shd w:val="clear" w:color="auto" w:fill="auto"/>
            <w:vAlign w:val="center"/>
            <w:hideMark/>
          </w:tcPr>
          <w:p w14:paraId="5CBE7235"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ESV4010N</w:t>
            </w:r>
          </w:p>
        </w:tc>
        <w:tc>
          <w:tcPr>
            <w:tcW w:w="2268" w:type="dxa"/>
            <w:tcBorders>
              <w:top w:val="nil"/>
              <w:left w:val="nil"/>
              <w:bottom w:val="single" w:sz="4" w:space="0" w:color="auto"/>
              <w:right w:val="single" w:sz="4" w:space="0" w:color="auto"/>
            </w:tcBorders>
            <w:shd w:val="clear" w:color="auto" w:fill="auto"/>
            <w:vAlign w:val="center"/>
            <w:hideMark/>
          </w:tcPr>
          <w:p w14:paraId="1130340C"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ESV4010P</w:t>
            </w:r>
          </w:p>
        </w:tc>
      </w:tr>
      <w:tr w:rsidR="00CD202C" w:rsidRPr="00377EF8" w14:paraId="6853BAAD"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8EF2A3F"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44</w:t>
            </w:r>
          </w:p>
        </w:tc>
        <w:tc>
          <w:tcPr>
            <w:tcW w:w="1560" w:type="dxa"/>
            <w:tcBorders>
              <w:top w:val="nil"/>
              <w:left w:val="nil"/>
              <w:bottom w:val="single" w:sz="4" w:space="0" w:color="auto"/>
              <w:right w:val="single" w:sz="4" w:space="0" w:color="auto"/>
            </w:tcBorders>
            <w:shd w:val="clear" w:color="auto" w:fill="auto"/>
            <w:vAlign w:val="bottom"/>
            <w:hideMark/>
          </w:tcPr>
          <w:p w14:paraId="0A34A23C"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14.8</w:t>
            </w:r>
          </w:p>
        </w:tc>
        <w:tc>
          <w:tcPr>
            <w:tcW w:w="1842" w:type="dxa"/>
            <w:tcBorders>
              <w:top w:val="nil"/>
              <w:left w:val="nil"/>
              <w:bottom w:val="single" w:sz="4" w:space="0" w:color="auto"/>
              <w:right w:val="single" w:sz="4" w:space="0" w:color="auto"/>
            </w:tcBorders>
            <w:shd w:val="clear" w:color="auto" w:fill="auto"/>
            <w:vAlign w:val="center"/>
            <w:hideMark/>
          </w:tcPr>
          <w:p w14:paraId="204093AB"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430</w:t>
            </w:r>
          </w:p>
        </w:tc>
        <w:tc>
          <w:tcPr>
            <w:tcW w:w="1985" w:type="dxa"/>
            <w:tcBorders>
              <w:top w:val="nil"/>
              <w:left w:val="nil"/>
              <w:bottom w:val="single" w:sz="4" w:space="0" w:color="auto"/>
              <w:right w:val="single" w:sz="4" w:space="0" w:color="auto"/>
            </w:tcBorders>
            <w:shd w:val="clear" w:color="auto" w:fill="auto"/>
            <w:vAlign w:val="center"/>
            <w:hideMark/>
          </w:tcPr>
          <w:p w14:paraId="686DBF9D"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ESV4410N</w:t>
            </w:r>
          </w:p>
        </w:tc>
        <w:tc>
          <w:tcPr>
            <w:tcW w:w="2268" w:type="dxa"/>
            <w:tcBorders>
              <w:top w:val="nil"/>
              <w:left w:val="nil"/>
              <w:bottom w:val="single" w:sz="4" w:space="0" w:color="auto"/>
              <w:right w:val="single" w:sz="4" w:space="0" w:color="auto"/>
            </w:tcBorders>
            <w:shd w:val="clear" w:color="auto" w:fill="auto"/>
            <w:vAlign w:val="center"/>
            <w:hideMark/>
          </w:tcPr>
          <w:p w14:paraId="555CE897"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ESV4410P</w:t>
            </w:r>
          </w:p>
        </w:tc>
      </w:tr>
      <w:tr w:rsidR="00CD202C" w:rsidRPr="00377EF8" w14:paraId="7D97FB81"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F2D662C"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48</w:t>
            </w:r>
          </w:p>
        </w:tc>
        <w:tc>
          <w:tcPr>
            <w:tcW w:w="1560" w:type="dxa"/>
            <w:tcBorders>
              <w:top w:val="nil"/>
              <w:left w:val="nil"/>
              <w:bottom w:val="single" w:sz="4" w:space="0" w:color="auto"/>
              <w:right w:val="single" w:sz="4" w:space="0" w:color="auto"/>
            </w:tcBorders>
            <w:shd w:val="clear" w:color="auto" w:fill="auto"/>
            <w:vAlign w:val="bottom"/>
            <w:hideMark/>
          </w:tcPr>
          <w:p w14:paraId="3BB59255"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15.6</w:t>
            </w:r>
          </w:p>
        </w:tc>
        <w:tc>
          <w:tcPr>
            <w:tcW w:w="1842" w:type="dxa"/>
            <w:tcBorders>
              <w:top w:val="nil"/>
              <w:left w:val="nil"/>
              <w:bottom w:val="single" w:sz="4" w:space="0" w:color="auto"/>
              <w:right w:val="single" w:sz="4" w:space="0" w:color="auto"/>
            </w:tcBorders>
            <w:shd w:val="clear" w:color="auto" w:fill="auto"/>
            <w:vAlign w:val="center"/>
            <w:hideMark/>
          </w:tcPr>
          <w:p w14:paraId="3FBB9388"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470</w:t>
            </w:r>
          </w:p>
        </w:tc>
        <w:tc>
          <w:tcPr>
            <w:tcW w:w="1985" w:type="dxa"/>
            <w:tcBorders>
              <w:top w:val="nil"/>
              <w:left w:val="nil"/>
              <w:bottom w:val="single" w:sz="4" w:space="0" w:color="auto"/>
              <w:right w:val="single" w:sz="4" w:space="0" w:color="auto"/>
            </w:tcBorders>
            <w:shd w:val="clear" w:color="auto" w:fill="auto"/>
            <w:vAlign w:val="center"/>
            <w:hideMark/>
          </w:tcPr>
          <w:p w14:paraId="1A179B48"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ESV4810N</w:t>
            </w:r>
          </w:p>
        </w:tc>
        <w:tc>
          <w:tcPr>
            <w:tcW w:w="2268" w:type="dxa"/>
            <w:tcBorders>
              <w:top w:val="nil"/>
              <w:left w:val="nil"/>
              <w:bottom w:val="single" w:sz="4" w:space="0" w:color="auto"/>
              <w:right w:val="single" w:sz="4" w:space="0" w:color="auto"/>
            </w:tcBorders>
            <w:shd w:val="clear" w:color="auto" w:fill="auto"/>
            <w:vAlign w:val="center"/>
            <w:hideMark/>
          </w:tcPr>
          <w:p w14:paraId="16ACC897"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ESV4810P</w:t>
            </w:r>
          </w:p>
        </w:tc>
      </w:tr>
      <w:tr w:rsidR="00CD202C" w:rsidRPr="00377EF8" w14:paraId="7D955236"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A987BF9"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52</w:t>
            </w:r>
          </w:p>
        </w:tc>
        <w:tc>
          <w:tcPr>
            <w:tcW w:w="1560" w:type="dxa"/>
            <w:tcBorders>
              <w:top w:val="nil"/>
              <w:left w:val="nil"/>
              <w:bottom w:val="single" w:sz="4" w:space="0" w:color="auto"/>
              <w:right w:val="single" w:sz="4" w:space="0" w:color="auto"/>
            </w:tcBorders>
            <w:shd w:val="clear" w:color="auto" w:fill="auto"/>
            <w:vAlign w:val="bottom"/>
            <w:hideMark/>
          </w:tcPr>
          <w:p w14:paraId="56D8DFE4"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16.4</w:t>
            </w:r>
          </w:p>
        </w:tc>
        <w:tc>
          <w:tcPr>
            <w:tcW w:w="1842" w:type="dxa"/>
            <w:tcBorders>
              <w:top w:val="nil"/>
              <w:left w:val="nil"/>
              <w:bottom w:val="single" w:sz="4" w:space="0" w:color="auto"/>
              <w:right w:val="single" w:sz="4" w:space="0" w:color="auto"/>
            </w:tcBorders>
            <w:shd w:val="clear" w:color="auto" w:fill="auto"/>
            <w:vAlign w:val="center"/>
            <w:hideMark/>
          </w:tcPr>
          <w:p w14:paraId="5911FEE6"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510</w:t>
            </w:r>
          </w:p>
        </w:tc>
        <w:tc>
          <w:tcPr>
            <w:tcW w:w="1985" w:type="dxa"/>
            <w:tcBorders>
              <w:top w:val="nil"/>
              <w:left w:val="nil"/>
              <w:bottom w:val="single" w:sz="4" w:space="0" w:color="auto"/>
              <w:right w:val="single" w:sz="4" w:space="0" w:color="auto"/>
            </w:tcBorders>
            <w:shd w:val="clear" w:color="auto" w:fill="auto"/>
            <w:vAlign w:val="center"/>
            <w:hideMark/>
          </w:tcPr>
          <w:p w14:paraId="226CABED"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ESV5210N</w:t>
            </w:r>
          </w:p>
        </w:tc>
        <w:tc>
          <w:tcPr>
            <w:tcW w:w="2268" w:type="dxa"/>
            <w:tcBorders>
              <w:top w:val="nil"/>
              <w:left w:val="nil"/>
              <w:bottom w:val="single" w:sz="4" w:space="0" w:color="auto"/>
              <w:right w:val="single" w:sz="4" w:space="0" w:color="auto"/>
            </w:tcBorders>
            <w:shd w:val="clear" w:color="auto" w:fill="auto"/>
            <w:vAlign w:val="center"/>
            <w:hideMark/>
          </w:tcPr>
          <w:p w14:paraId="3E0C6BEE"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ESV5210P</w:t>
            </w:r>
          </w:p>
        </w:tc>
      </w:tr>
      <w:tr w:rsidR="00CD202C" w:rsidRPr="00377EF8" w14:paraId="31DFD64A"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47FF021"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56</w:t>
            </w:r>
          </w:p>
        </w:tc>
        <w:tc>
          <w:tcPr>
            <w:tcW w:w="1560" w:type="dxa"/>
            <w:tcBorders>
              <w:top w:val="nil"/>
              <w:left w:val="nil"/>
              <w:bottom w:val="single" w:sz="4" w:space="0" w:color="auto"/>
              <w:right w:val="single" w:sz="4" w:space="0" w:color="auto"/>
            </w:tcBorders>
            <w:shd w:val="clear" w:color="auto" w:fill="auto"/>
            <w:vAlign w:val="bottom"/>
            <w:hideMark/>
          </w:tcPr>
          <w:p w14:paraId="1B2C0E69"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17.2</w:t>
            </w:r>
          </w:p>
        </w:tc>
        <w:tc>
          <w:tcPr>
            <w:tcW w:w="1842" w:type="dxa"/>
            <w:tcBorders>
              <w:top w:val="nil"/>
              <w:left w:val="nil"/>
              <w:bottom w:val="single" w:sz="4" w:space="0" w:color="auto"/>
              <w:right w:val="single" w:sz="4" w:space="0" w:color="auto"/>
            </w:tcBorders>
            <w:shd w:val="clear" w:color="auto" w:fill="auto"/>
            <w:vAlign w:val="center"/>
            <w:hideMark/>
          </w:tcPr>
          <w:p w14:paraId="0431A59E"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550</w:t>
            </w:r>
          </w:p>
        </w:tc>
        <w:tc>
          <w:tcPr>
            <w:tcW w:w="1985" w:type="dxa"/>
            <w:tcBorders>
              <w:top w:val="nil"/>
              <w:left w:val="nil"/>
              <w:bottom w:val="single" w:sz="4" w:space="0" w:color="auto"/>
              <w:right w:val="single" w:sz="4" w:space="0" w:color="auto"/>
            </w:tcBorders>
            <w:shd w:val="clear" w:color="auto" w:fill="auto"/>
            <w:vAlign w:val="center"/>
            <w:hideMark/>
          </w:tcPr>
          <w:p w14:paraId="7FAB5F35"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ESV5610N</w:t>
            </w:r>
          </w:p>
        </w:tc>
        <w:tc>
          <w:tcPr>
            <w:tcW w:w="2268" w:type="dxa"/>
            <w:tcBorders>
              <w:top w:val="nil"/>
              <w:left w:val="nil"/>
              <w:bottom w:val="single" w:sz="4" w:space="0" w:color="auto"/>
              <w:right w:val="single" w:sz="4" w:space="0" w:color="auto"/>
            </w:tcBorders>
            <w:shd w:val="clear" w:color="auto" w:fill="auto"/>
            <w:vAlign w:val="center"/>
            <w:hideMark/>
          </w:tcPr>
          <w:p w14:paraId="6C707906"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ESV5610P</w:t>
            </w:r>
          </w:p>
        </w:tc>
      </w:tr>
      <w:tr w:rsidR="00CD202C" w:rsidRPr="00377EF8" w14:paraId="1C54EDB4"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32C9924"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60</w:t>
            </w:r>
          </w:p>
        </w:tc>
        <w:tc>
          <w:tcPr>
            <w:tcW w:w="1560" w:type="dxa"/>
            <w:tcBorders>
              <w:top w:val="nil"/>
              <w:left w:val="nil"/>
              <w:bottom w:val="single" w:sz="4" w:space="0" w:color="auto"/>
              <w:right w:val="single" w:sz="4" w:space="0" w:color="auto"/>
            </w:tcBorders>
            <w:shd w:val="clear" w:color="auto" w:fill="auto"/>
            <w:vAlign w:val="bottom"/>
            <w:hideMark/>
          </w:tcPr>
          <w:p w14:paraId="10FBE621"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18</w:t>
            </w:r>
          </w:p>
        </w:tc>
        <w:tc>
          <w:tcPr>
            <w:tcW w:w="1842" w:type="dxa"/>
            <w:tcBorders>
              <w:top w:val="nil"/>
              <w:left w:val="nil"/>
              <w:bottom w:val="single" w:sz="4" w:space="0" w:color="auto"/>
              <w:right w:val="single" w:sz="4" w:space="0" w:color="auto"/>
            </w:tcBorders>
            <w:shd w:val="clear" w:color="auto" w:fill="auto"/>
            <w:vAlign w:val="center"/>
            <w:hideMark/>
          </w:tcPr>
          <w:p w14:paraId="2AB830C5"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590</w:t>
            </w:r>
          </w:p>
        </w:tc>
        <w:tc>
          <w:tcPr>
            <w:tcW w:w="1985" w:type="dxa"/>
            <w:tcBorders>
              <w:top w:val="nil"/>
              <w:left w:val="nil"/>
              <w:bottom w:val="single" w:sz="4" w:space="0" w:color="auto"/>
              <w:right w:val="single" w:sz="4" w:space="0" w:color="auto"/>
            </w:tcBorders>
            <w:shd w:val="clear" w:color="auto" w:fill="auto"/>
            <w:vAlign w:val="center"/>
            <w:hideMark/>
          </w:tcPr>
          <w:p w14:paraId="7733B28E"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ESV6010N</w:t>
            </w:r>
          </w:p>
        </w:tc>
        <w:tc>
          <w:tcPr>
            <w:tcW w:w="2268" w:type="dxa"/>
            <w:tcBorders>
              <w:top w:val="nil"/>
              <w:left w:val="nil"/>
              <w:bottom w:val="single" w:sz="4" w:space="0" w:color="auto"/>
              <w:right w:val="single" w:sz="4" w:space="0" w:color="auto"/>
            </w:tcBorders>
            <w:shd w:val="clear" w:color="auto" w:fill="auto"/>
            <w:vAlign w:val="center"/>
            <w:hideMark/>
          </w:tcPr>
          <w:p w14:paraId="1555EC3F"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ESV6010P</w:t>
            </w:r>
          </w:p>
        </w:tc>
      </w:tr>
      <w:tr w:rsidR="00CD202C" w:rsidRPr="00377EF8" w14:paraId="46610AF9"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12FCA71"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64</w:t>
            </w:r>
          </w:p>
        </w:tc>
        <w:tc>
          <w:tcPr>
            <w:tcW w:w="1560" w:type="dxa"/>
            <w:tcBorders>
              <w:top w:val="nil"/>
              <w:left w:val="nil"/>
              <w:bottom w:val="single" w:sz="4" w:space="0" w:color="auto"/>
              <w:right w:val="single" w:sz="4" w:space="0" w:color="auto"/>
            </w:tcBorders>
            <w:shd w:val="clear" w:color="auto" w:fill="auto"/>
            <w:vAlign w:val="bottom"/>
            <w:hideMark/>
          </w:tcPr>
          <w:p w14:paraId="2175FF6F"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18.8</w:t>
            </w:r>
          </w:p>
        </w:tc>
        <w:tc>
          <w:tcPr>
            <w:tcW w:w="1842" w:type="dxa"/>
            <w:tcBorders>
              <w:top w:val="nil"/>
              <w:left w:val="nil"/>
              <w:bottom w:val="single" w:sz="4" w:space="0" w:color="auto"/>
              <w:right w:val="single" w:sz="4" w:space="0" w:color="auto"/>
            </w:tcBorders>
            <w:shd w:val="clear" w:color="auto" w:fill="auto"/>
            <w:vAlign w:val="center"/>
            <w:hideMark/>
          </w:tcPr>
          <w:p w14:paraId="46D50983"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630</w:t>
            </w:r>
          </w:p>
        </w:tc>
        <w:tc>
          <w:tcPr>
            <w:tcW w:w="1985" w:type="dxa"/>
            <w:tcBorders>
              <w:top w:val="nil"/>
              <w:left w:val="nil"/>
              <w:bottom w:val="single" w:sz="4" w:space="0" w:color="auto"/>
              <w:right w:val="single" w:sz="4" w:space="0" w:color="auto"/>
            </w:tcBorders>
            <w:shd w:val="clear" w:color="auto" w:fill="auto"/>
            <w:vAlign w:val="center"/>
            <w:hideMark/>
          </w:tcPr>
          <w:p w14:paraId="75DAB0CE"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ESV6410N</w:t>
            </w:r>
          </w:p>
        </w:tc>
        <w:tc>
          <w:tcPr>
            <w:tcW w:w="2268" w:type="dxa"/>
            <w:tcBorders>
              <w:top w:val="nil"/>
              <w:left w:val="nil"/>
              <w:bottom w:val="single" w:sz="4" w:space="0" w:color="auto"/>
              <w:right w:val="single" w:sz="4" w:space="0" w:color="auto"/>
            </w:tcBorders>
            <w:shd w:val="clear" w:color="auto" w:fill="auto"/>
            <w:vAlign w:val="center"/>
            <w:hideMark/>
          </w:tcPr>
          <w:p w14:paraId="61BDB8A2"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ESV6410P</w:t>
            </w:r>
          </w:p>
        </w:tc>
      </w:tr>
      <w:tr w:rsidR="00CD202C" w:rsidRPr="00377EF8" w14:paraId="6517475E"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3EED06C"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68</w:t>
            </w:r>
          </w:p>
        </w:tc>
        <w:tc>
          <w:tcPr>
            <w:tcW w:w="1560" w:type="dxa"/>
            <w:tcBorders>
              <w:top w:val="nil"/>
              <w:left w:val="nil"/>
              <w:bottom w:val="single" w:sz="4" w:space="0" w:color="auto"/>
              <w:right w:val="single" w:sz="4" w:space="0" w:color="auto"/>
            </w:tcBorders>
            <w:shd w:val="clear" w:color="auto" w:fill="auto"/>
            <w:vAlign w:val="bottom"/>
            <w:hideMark/>
          </w:tcPr>
          <w:p w14:paraId="4BBE6A2B"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19.6</w:t>
            </w:r>
          </w:p>
        </w:tc>
        <w:tc>
          <w:tcPr>
            <w:tcW w:w="1842" w:type="dxa"/>
            <w:tcBorders>
              <w:top w:val="nil"/>
              <w:left w:val="nil"/>
              <w:bottom w:val="single" w:sz="4" w:space="0" w:color="auto"/>
              <w:right w:val="single" w:sz="4" w:space="0" w:color="auto"/>
            </w:tcBorders>
            <w:shd w:val="clear" w:color="auto" w:fill="auto"/>
            <w:vAlign w:val="center"/>
            <w:hideMark/>
          </w:tcPr>
          <w:p w14:paraId="62FBD088"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670</w:t>
            </w:r>
          </w:p>
        </w:tc>
        <w:tc>
          <w:tcPr>
            <w:tcW w:w="1985" w:type="dxa"/>
            <w:tcBorders>
              <w:top w:val="nil"/>
              <w:left w:val="nil"/>
              <w:bottom w:val="single" w:sz="4" w:space="0" w:color="auto"/>
              <w:right w:val="single" w:sz="4" w:space="0" w:color="auto"/>
            </w:tcBorders>
            <w:shd w:val="clear" w:color="auto" w:fill="auto"/>
            <w:vAlign w:val="center"/>
            <w:hideMark/>
          </w:tcPr>
          <w:p w14:paraId="717BD43C"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ESV6810N</w:t>
            </w:r>
          </w:p>
        </w:tc>
        <w:tc>
          <w:tcPr>
            <w:tcW w:w="2268" w:type="dxa"/>
            <w:tcBorders>
              <w:top w:val="nil"/>
              <w:left w:val="nil"/>
              <w:bottom w:val="single" w:sz="4" w:space="0" w:color="auto"/>
              <w:right w:val="single" w:sz="4" w:space="0" w:color="auto"/>
            </w:tcBorders>
            <w:shd w:val="clear" w:color="auto" w:fill="auto"/>
            <w:vAlign w:val="center"/>
            <w:hideMark/>
          </w:tcPr>
          <w:p w14:paraId="3689F20A"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ESV6810P</w:t>
            </w:r>
          </w:p>
        </w:tc>
      </w:tr>
      <w:tr w:rsidR="00CD202C" w:rsidRPr="00377EF8" w14:paraId="6C01D6F6"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919C3E7"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72</w:t>
            </w:r>
          </w:p>
        </w:tc>
        <w:tc>
          <w:tcPr>
            <w:tcW w:w="1560" w:type="dxa"/>
            <w:tcBorders>
              <w:top w:val="nil"/>
              <w:left w:val="nil"/>
              <w:bottom w:val="single" w:sz="4" w:space="0" w:color="auto"/>
              <w:right w:val="single" w:sz="4" w:space="0" w:color="auto"/>
            </w:tcBorders>
            <w:shd w:val="clear" w:color="auto" w:fill="auto"/>
            <w:vAlign w:val="bottom"/>
            <w:hideMark/>
          </w:tcPr>
          <w:p w14:paraId="7C7D5E30"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20.4</w:t>
            </w:r>
          </w:p>
        </w:tc>
        <w:tc>
          <w:tcPr>
            <w:tcW w:w="1842" w:type="dxa"/>
            <w:tcBorders>
              <w:top w:val="nil"/>
              <w:left w:val="nil"/>
              <w:bottom w:val="single" w:sz="4" w:space="0" w:color="auto"/>
              <w:right w:val="single" w:sz="4" w:space="0" w:color="auto"/>
            </w:tcBorders>
            <w:shd w:val="clear" w:color="auto" w:fill="auto"/>
            <w:vAlign w:val="center"/>
            <w:hideMark/>
          </w:tcPr>
          <w:p w14:paraId="70935F81"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710</w:t>
            </w:r>
          </w:p>
        </w:tc>
        <w:tc>
          <w:tcPr>
            <w:tcW w:w="1985" w:type="dxa"/>
            <w:tcBorders>
              <w:top w:val="nil"/>
              <w:left w:val="nil"/>
              <w:bottom w:val="single" w:sz="4" w:space="0" w:color="auto"/>
              <w:right w:val="single" w:sz="4" w:space="0" w:color="auto"/>
            </w:tcBorders>
            <w:shd w:val="clear" w:color="auto" w:fill="auto"/>
            <w:vAlign w:val="center"/>
            <w:hideMark/>
          </w:tcPr>
          <w:p w14:paraId="60C3D2AB"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ESV7210N</w:t>
            </w:r>
          </w:p>
        </w:tc>
        <w:tc>
          <w:tcPr>
            <w:tcW w:w="2268" w:type="dxa"/>
            <w:tcBorders>
              <w:top w:val="nil"/>
              <w:left w:val="nil"/>
              <w:bottom w:val="single" w:sz="4" w:space="0" w:color="auto"/>
              <w:right w:val="single" w:sz="4" w:space="0" w:color="auto"/>
            </w:tcBorders>
            <w:shd w:val="clear" w:color="auto" w:fill="auto"/>
            <w:vAlign w:val="center"/>
            <w:hideMark/>
          </w:tcPr>
          <w:p w14:paraId="5375DF3C"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ESV7210P</w:t>
            </w:r>
          </w:p>
        </w:tc>
      </w:tr>
      <w:tr w:rsidR="00CD202C" w:rsidRPr="00377EF8" w14:paraId="2BFCE1F7"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DA0973A"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76</w:t>
            </w:r>
          </w:p>
        </w:tc>
        <w:tc>
          <w:tcPr>
            <w:tcW w:w="1560" w:type="dxa"/>
            <w:tcBorders>
              <w:top w:val="nil"/>
              <w:left w:val="nil"/>
              <w:bottom w:val="single" w:sz="4" w:space="0" w:color="auto"/>
              <w:right w:val="single" w:sz="4" w:space="0" w:color="auto"/>
            </w:tcBorders>
            <w:shd w:val="clear" w:color="auto" w:fill="auto"/>
            <w:vAlign w:val="bottom"/>
            <w:hideMark/>
          </w:tcPr>
          <w:p w14:paraId="34D6494A"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21.2</w:t>
            </w:r>
          </w:p>
        </w:tc>
        <w:tc>
          <w:tcPr>
            <w:tcW w:w="1842" w:type="dxa"/>
            <w:tcBorders>
              <w:top w:val="nil"/>
              <w:left w:val="nil"/>
              <w:bottom w:val="single" w:sz="4" w:space="0" w:color="auto"/>
              <w:right w:val="single" w:sz="4" w:space="0" w:color="auto"/>
            </w:tcBorders>
            <w:shd w:val="clear" w:color="auto" w:fill="auto"/>
            <w:vAlign w:val="center"/>
            <w:hideMark/>
          </w:tcPr>
          <w:p w14:paraId="1BC65EB9"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750</w:t>
            </w:r>
          </w:p>
        </w:tc>
        <w:tc>
          <w:tcPr>
            <w:tcW w:w="1985" w:type="dxa"/>
            <w:tcBorders>
              <w:top w:val="nil"/>
              <w:left w:val="nil"/>
              <w:bottom w:val="single" w:sz="4" w:space="0" w:color="auto"/>
              <w:right w:val="single" w:sz="4" w:space="0" w:color="auto"/>
            </w:tcBorders>
            <w:shd w:val="clear" w:color="auto" w:fill="auto"/>
            <w:vAlign w:val="center"/>
            <w:hideMark/>
          </w:tcPr>
          <w:p w14:paraId="242C9395"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ESV7610N</w:t>
            </w:r>
          </w:p>
        </w:tc>
        <w:tc>
          <w:tcPr>
            <w:tcW w:w="2268" w:type="dxa"/>
            <w:tcBorders>
              <w:top w:val="nil"/>
              <w:left w:val="nil"/>
              <w:bottom w:val="single" w:sz="4" w:space="0" w:color="auto"/>
              <w:right w:val="single" w:sz="4" w:space="0" w:color="auto"/>
            </w:tcBorders>
            <w:shd w:val="clear" w:color="auto" w:fill="auto"/>
            <w:vAlign w:val="center"/>
            <w:hideMark/>
          </w:tcPr>
          <w:p w14:paraId="5D2693B1"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ESV7610P</w:t>
            </w:r>
          </w:p>
        </w:tc>
      </w:tr>
      <w:tr w:rsidR="00CD202C" w:rsidRPr="00377EF8" w14:paraId="7A9545D6"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F759374"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80</w:t>
            </w:r>
          </w:p>
        </w:tc>
        <w:tc>
          <w:tcPr>
            <w:tcW w:w="1560" w:type="dxa"/>
            <w:tcBorders>
              <w:top w:val="nil"/>
              <w:left w:val="nil"/>
              <w:bottom w:val="single" w:sz="4" w:space="0" w:color="auto"/>
              <w:right w:val="single" w:sz="4" w:space="0" w:color="auto"/>
            </w:tcBorders>
            <w:shd w:val="clear" w:color="auto" w:fill="auto"/>
            <w:vAlign w:val="bottom"/>
            <w:hideMark/>
          </w:tcPr>
          <w:p w14:paraId="7CA690FE"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22</w:t>
            </w:r>
          </w:p>
        </w:tc>
        <w:tc>
          <w:tcPr>
            <w:tcW w:w="1842" w:type="dxa"/>
            <w:tcBorders>
              <w:top w:val="nil"/>
              <w:left w:val="nil"/>
              <w:bottom w:val="single" w:sz="4" w:space="0" w:color="auto"/>
              <w:right w:val="single" w:sz="4" w:space="0" w:color="auto"/>
            </w:tcBorders>
            <w:shd w:val="clear" w:color="auto" w:fill="auto"/>
            <w:vAlign w:val="center"/>
            <w:hideMark/>
          </w:tcPr>
          <w:p w14:paraId="1D1567E5"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790</w:t>
            </w:r>
          </w:p>
        </w:tc>
        <w:tc>
          <w:tcPr>
            <w:tcW w:w="1985" w:type="dxa"/>
            <w:tcBorders>
              <w:top w:val="nil"/>
              <w:left w:val="nil"/>
              <w:bottom w:val="single" w:sz="4" w:space="0" w:color="auto"/>
              <w:right w:val="single" w:sz="4" w:space="0" w:color="auto"/>
            </w:tcBorders>
            <w:shd w:val="clear" w:color="auto" w:fill="auto"/>
            <w:vAlign w:val="center"/>
            <w:hideMark/>
          </w:tcPr>
          <w:p w14:paraId="593F8D56"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ESV8010N</w:t>
            </w:r>
          </w:p>
        </w:tc>
        <w:tc>
          <w:tcPr>
            <w:tcW w:w="2268" w:type="dxa"/>
            <w:tcBorders>
              <w:top w:val="nil"/>
              <w:left w:val="nil"/>
              <w:bottom w:val="single" w:sz="4" w:space="0" w:color="auto"/>
              <w:right w:val="single" w:sz="4" w:space="0" w:color="auto"/>
            </w:tcBorders>
            <w:shd w:val="clear" w:color="auto" w:fill="auto"/>
            <w:vAlign w:val="center"/>
            <w:hideMark/>
          </w:tcPr>
          <w:p w14:paraId="761E1194"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ESV8010P</w:t>
            </w:r>
          </w:p>
        </w:tc>
      </w:tr>
      <w:tr w:rsidR="00CD202C" w:rsidRPr="00377EF8" w14:paraId="1B55D92F"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BA5124F"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84</w:t>
            </w:r>
          </w:p>
        </w:tc>
        <w:tc>
          <w:tcPr>
            <w:tcW w:w="1560" w:type="dxa"/>
            <w:tcBorders>
              <w:top w:val="nil"/>
              <w:left w:val="nil"/>
              <w:bottom w:val="single" w:sz="4" w:space="0" w:color="auto"/>
              <w:right w:val="single" w:sz="4" w:space="0" w:color="auto"/>
            </w:tcBorders>
            <w:shd w:val="clear" w:color="auto" w:fill="auto"/>
            <w:vAlign w:val="bottom"/>
            <w:hideMark/>
          </w:tcPr>
          <w:p w14:paraId="16BC4C60"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22.8</w:t>
            </w:r>
          </w:p>
        </w:tc>
        <w:tc>
          <w:tcPr>
            <w:tcW w:w="1842" w:type="dxa"/>
            <w:tcBorders>
              <w:top w:val="nil"/>
              <w:left w:val="nil"/>
              <w:bottom w:val="single" w:sz="4" w:space="0" w:color="auto"/>
              <w:right w:val="single" w:sz="4" w:space="0" w:color="auto"/>
            </w:tcBorders>
            <w:shd w:val="clear" w:color="auto" w:fill="auto"/>
            <w:vAlign w:val="center"/>
            <w:hideMark/>
          </w:tcPr>
          <w:p w14:paraId="50CAB306"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830</w:t>
            </w:r>
          </w:p>
        </w:tc>
        <w:tc>
          <w:tcPr>
            <w:tcW w:w="1985" w:type="dxa"/>
            <w:tcBorders>
              <w:top w:val="nil"/>
              <w:left w:val="nil"/>
              <w:bottom w:val="single" w:sz="4" w:space="0" w:color="auto"/>
              <w:right w:val="single" w:sz="4" w:space="0" w:color="auto"/>
            </w:tcBorders>
            <w:shd w:val="clear" w:color="auto" w:fill="auto"/>
            <w:vAlign w:val="center"/>
            <w:hideMark/>
          </w:tcPr>
          <w:p w14:paraId="0B42D735"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ESV8410N</w:t>
            </w:r>
          </w:p>
        </w:tc>
        <w:tc>
          <w:tcPr>
            <w:tcW w:w="2268" w:type="dxa"/>
            <w:tcBorders>
              <w:top w:val="nil"/>
              <w:left w:val="nil"/>
              <w:bottom w:val="single" w:sz="4" w:space="0" w:color="auto"/>
              <w:right w:val="single" w:sz="4" w:space="0" w:color="auto"/>
            </w:tcBorders>
            <w:shd w:val="clear" w:color="auto" w:fill="auto"/>
            <w:vAlign w:val="center"/>
            <w:hideMark/>
          </w:tcPr>
          <w:p w14:paraId="1E46C08E"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ESV8410P</w:t>
            </w:r>
          </w:p>
        </w:tc>
      </w:tr>
      <w:tr w:rsidR="00CD202C" w:rsidRPr="00377EF8" w14:paraId="3517EAC5"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779B27F"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88</w:t>
            </w:r>
          </w:p>
        </w:tc>
        <w:tc>
          <w:tcPr>
            <w:tcW w:w="1560" w:type="dxa"/>
            <w:tcBorders>
              <w:top w:val="nil"/>
              <w:left w:val="nil"/>
              <w:bottom w:val="single" w:sz="4" w:space="0" w:color="auto"/>
              <w:right w:val="single" w:sz="4" w:space="0" w:color="auto"/>
            </w:tcBorders>
            <w:shd w:val="clear" w:color="auto" w:fill="auto"/>
            <w:vAlign w:val="bottom"/>
            <w:hideMark/>
          </w:tcPr>
          <w:p w14:paraId="22C1847C"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23.6</w:t>
            </w:r>
          </w:p>
        </w:tc>
        <w:tc>
          <w:tcPr>
            <w:tcW w:w="1842" w:type="dxa"/>
            <w:tcBorders>
              <w:top w:val="nil"/>
              <w:left w:val="nil"/>
              <w:bottom w:val="single" w:sz="4" w:space="0" w:color="auto"/>
              <w:right w:val="single" w:sz="4" w:space="0" w:color="auto"/>
            </w:tcBorders>
            <w:shd w:val="clear" w:color="auto" w:fill="auto"/>
            <w:vAlign w:val="center"/>
            <w:hideMark/>
          </w:tcPr>
          <w:p w14:paraId="7504546C"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870</w:t>
            </w:r>
          </w:p>
        </w:tc>
        <w:tc>
          <w:tcPr>
            <w:tcW w:w="1985" w:type="dxa"/>
            <w:tcBorders>
              <w:top w:val="nil"/>
              <w:left w:val="nil"/>
              <w:bottom w:val="single" w:sz="4" w:space="0" w:color="auto"/>
              <w:right w:val="single" w:sz="4" w:space="0" w:color="auto"/>
            </w:tcBorders>
            <w:shd w:val="clear" w:color="auto" w:fill="auto"/>
            <w:vAlign w:val="center"/>
            <w:hideMark/>
          </w:tcPr>
          <w:p w14:paraId="4227A919"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ESV8810N</w:t>
            </w:r>
          </w:p>
        </w:tc>
        <w:tc>
          <w:tcPr>
            <w:tcW w:w="2268" w:type="dxa"/>
            <w:tcBorders>
              <w:top w:val="nil"/>
              <w:left w:val="nil"/>
              <w:bottom w:val="single" w:sz="4" w:space="0" w:color="auto"/>
              <w:right w:val="single" w:sz="4" w:space="0" w:color="auto"/>
            </w:tcBorders>
            <w:shd w:val="clear" w:color="auto" w:fill="auto"/>
            <w:vAlign w:val="center"/>
            <w:hideMark/>
          </w:tcPr>
          <w:p w14:paraId="068EF349"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ESV8810P</w:t>
            </w:r>
          </w:p>
        </w:tc>
      </w:tr>
      <w:tr w:rsidR="00CD202C" w:rsidRPr="00377EF8" w14:paraId="29ED8B17"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1966AB2"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92</w:t>
            </w:r>
          </w:p>
        </w:tc>
        <w:tc>
          <w:tcPr>
            <w:tcW w:w="1560" w:type="dxa"/>
            <w:tcBorders>
              <w:top w:val="nil"/>
              <w:left w:val="nil"/>
              <w:bottom w:val="single" w:sz="4" w:space="0" w:color="auto"/>
              <w:right w:val="single" w:sz="4" w:space="0" w:color="auto"/>
            </w:tcBorders>
            <w:shd w:val="clear" w:color="auto" w:fill="auto"/>
            <w:vAlign w:val="bottom"/>
            <w:hideMark/>
          </w:tcPr>
          <w:p w14:paraId="3288146B"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24.4</w:t>
            </w:r>
          </w:p>
        </w:tc>
        <w:tc>
          <w:tcPr>
            <w:tcW w:w="1842" w:type="dxa"/>
            <w:tcBorders>
              <w:top w:val="nil"/>
              <w:left w:val="nil"/>
              <w:bottom w:val="single" w:sz="4" w:space="0" w:color="auto"/>
              <w:right w:val="single" w:sz="4" w:space="0" w:color="auto"/>
            </w:tcBorders>
            <w:shd w:val="clear" w:color="auto" w:fill="auto"/>
            <w:vAlign w:val="center"/>
            <w:hideMark/>
          </w:tcPr>
          <w:p w14:paraId="29841A20"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910</w:t>
            </w:r>
          </w:p>
        </w:tc>
        <w:tc>
          <w:tcPr>
            <w:tcW w:w="1985" w:type="dxa"/>
            <w:tcBorders>
              <w:top w:val="nil"/>
              <w:left w:val="nil"/>
              <w:bottom w:val="single" w:sz="4" w:space="0" w:color="auto"/>
              <w:right w:val="single" w:sz="4" w:space="0" w:color="auto"/>
            </w:tcBorders>
            <w:shd w:val="clear" w:color="auto" w:fill="auto"/>
            <w:vAlign w:val="center"/>
            <w:hideMark/>
          </w:tcPr>
          <w:p w14:paraId="4BEAFB84"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ESV9210N</w:t>
            </w:r>
          </w:p>
        </w:tc>
        <w:tc>
          <w:tcPr>
            <w:tcW w:w="2268" w:type="dxa"/>
            <w:tcBorders>
              <w:top w:val="nil"/>
              <w:left w:val="nil"/>
              <w:bottom w:val="single" w:sz="4" w:space="0" w:color="auto"/>
              <w:right w:val="single" w:sz="4" w:space="0" w:color="auto"/>
            </w:tcBorders>
            <w:shd w:val="clear" w:color="auto" w:fill="auto"/>
            <w:vAlign w:val="center"/>
            <w:hideMark/>
          </w:tcPr>
          <w:p w14:paraId="10BFD225"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ESV9210P</w:t>
            </w:r>
          </w:p>
        </w:tc>
      </w:tr>
      <w:tr w:rsidR="00CD202C" w:rsidRPr="00377EF8" w14:paraId="1AB51BAD"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8FDCD4C"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96</w:t>
            </w:r>
          </w:p>
        </w:tc>
        <w:tc>
          <w:tcPr>
            <w:tcW w:w="1560" w:type="dxa"/>
            <w:tcBorders>
              <w:top w:val="nil"/>
              <w:left w:val="nil"/>
              <w:bottom w:val="single" w:sz="4" w:space="0" w:color="auto"/>
              <w:right w:val="single" w:sz="4" w:space="0" w:color="auto"/>
            </w:tcBorders>
            <w:shd w:val="clear" w:color="auto" w:fill="auto"/>
            <w:vAlign w:val="bottom"/>
            <w:hideMark/>
          </w:tcPr>
          <w:p w14:paraId="5BB98B37"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25.2</w:t>
            </w:r>
          </w:p>
        </w:tc>
        <w:tc>
          <w:tcPr>
            <w:tcW w:w="1842" w:type="dxa"/>
            <w:tcBorders>
              <w:top w:val="nil"/>
              <w:left w:val="nil"/>
              <w:bottom w:val="single" w:sz="4" w:space="0" w:color="auto"/>
              <w:right w:val="single" w:sz="4" w:space="0" w:color="auto"/>
            </w:tcBorders>
            <w:shd w:val="clear" w:color="auto" w:fill="auto"/>
            <w:vAlign w:val="center"/>
            <w:hideMark/>
          </w:tcPr>
          <w:p w14:paraId="781E9611"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950</w:t>
            </w:r>
          </w:p>
        </w:tc>
        <w:tc>
          <w:tcPr>
            <w:tcW w:w="1985" w:type="dxa"/>
            <w:tcBorders>
              <w:top w:val="nil"/>
              <w:left w:val="nil"/>
              <w:bottom w:val="single" w:sz="4" w:space="0" w:color="auto"/>
              <w:right w:val="single" w:sz="4" w:space="0" w:color="auto"/>
            </w:tcBorders>
            <w:shd w:val="clear" w:color="auto" w:fill="auto"/>
            <w:vAlign w:val="center"/>
            <w:hideMark/>
          </w:tcPr>
          <w:p w14:paraId="48700941"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ESV9610N</w:t>
            </w:r>
          </w:p>
        </w:tc>
        <w:tc>
          <w:tcPr>
            <w:tcW w:w="2268" w:type="dxa"/>
            <w:tcBorders>
              <w:top w:val="nil"/>
              <w:left w:val="nil"/>
              <w:bottom w:val="single" w:sz="4" w:space="0" w:color="auto"/>
              <w:right w:val="single" w:sz="4" w:space="0" w:color="auto"/>
            </w:tcBorders>
            <w:shd w:val="clear" w:color="auto" w:fill="auto"/>
            <w:vAlign w:val="center"/>
            <w:hideMark/>
          </w:tcPr>
          <w:p w14:paraId="0D1FDEDA"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ESV9610P</w:t>
            </w:r>
          </w:p>
        </w:tc>
      </w:tr>
      <w:tr w:rsidR="00CD202C" w:rsidRPr="00377EF8" w14:paraId="728AAC75"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0F38474"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100</w:t>
            </w:r>
          </w:p>
        </w:tc>
        <w:tc>
          <w:tcPr>
            <w:tcW w:w="1560" w:type="dxa"/>
            <w:tcBorders>
              <w:top w:val="nil"/>
              <w:left w:val="nil"/>
              <w:bottom w:val="single" w:sz="4" w:space="0" w:color="auto"/>
              <w:right w:val="single" w:sz="4" w:space="0" w:color="auto"/>
            </w:tcBorders>
            <w:shd w:val="clear" w:color="auto" w:fill="auto"/>
            <w:vAlign w:val="bottom"/>
            <w:hideMark/>
          </w:tcPr>
          <w:p w14:paraId="092D305C"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26</w:t>
            </w:r>
          </w:p>
        </w:tc>
        <w:tc>
          <w:tcPr>
            <w:tcW w:w="1842" w:type="dxa"/>
            <w:tcBorders>
              <w:top w:val="nil"/>
              <w:left w:val="nil"/>
              <w:bottom w:val="single" w:sz="4" w:space="0" w:color="auto"/>
              <w:right w:val="single" w:sz="4" w:space="0" w:color="auto"/>
            </w:tcBorders>
            <w:shd w:val="clear" w:color="auto" w:fill="auto"/>
            <w:vAlign w:val="center"/>
            <w:hideMark/>
          </w:tcPr>
          <w:p w14:paraId="25A4E136"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990</w:t>
            </w:r>
          </w:p>
        </w:tc>
        <w:tc>
          <w:tcPr>
            <w:tcW w:w="1985" w:type="dxa"/>
            <w:tcBorders>
              <w:top w:val="nil"/>
              <w:left w:val="nil"/>
              <w:bottom w:val="single" w:sz="4" w:space="0" w:color="auto"/>
              <w:right w:val="single" w:sz="4" w:space="0" w:color="auto"/>
            </w:tcBorders>
            <w:shd w:val="clear" w:color="auto" w:fill="auto"/>
            <w:vAlign w:val="center"/>
            <w:hideMark/>
          </w:tcPr>
          <w:p w14:paraId="41609967"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ESV10010N</w:t>
            </w:r>
          </w:p>
        </w:tc>
        <w:tc>
          <w:tcPr>
            <w:tcW w:w="2268" w:type="dxa"/>
            <w:tcBorders>
              <w:top w:val="nil"/>
              <w:left w:val="nil"/>
              <w:bottom w:val="single" w:sz="4" w:space="0" w:color="auto"/>
              <w:right w:val="single" w:sz="4" w:space="0" w:color="auto"/>
            </w:tcBorders>
            <w:shd w:val="clear" w:color="auto" w:fill="auto"/>
            <w:vAlign w:val="center"/>
            <w:hideMark/>
          </w:tcPr>
          <w:p w14:paraId="31E9D484"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ESV10010P</w:t>
            </w:r>
          </w:p>
        </w:tc>
      </w:tr>
      <w:tr w:rsidR="00CD202C" w:rsidRPr="00377EF8" w14:paraId="3960CE30"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D0702E8"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104</w:t>
            </w:r>
          </w:p>
        </w:tc>
        <w:tc>
          <w:tcPr>
            <w:tcW w:w="1560" w:type="dxa"/>
            <w:tcBorders>
              <w:top w:val="nil"/>
              <w:left w:val="nil"/>
              <w:bottom w:val="single" w:sz="4" w:space="0" w:color="auto"/>
              <w:right w:val="single" w:sz="4" w:space="0" w:color="auto"/>
            </w:tcBorders>
            <w:shd w:val="clear" w:color="auto" w:fill="auto"/>
            <w:vAlign w:val="bottom"/>
            <w:hideMark/>
          </w:tcPr>
          <w:p w14:paraId="2107689B"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26.8</w:t>
            </w:r>
          </w:p>
        </w:tc>
        <w:tc>
          <w:tcPr>
            <w:tcW w:w="1842" w:type="dxa"/>
            <w:tcBorders>
              <w:top w:val="nil"/>
              <w:left w:val="nil"/>
              <w:bottom w:val="single" w:sz="4" w:space="0" w:color="auto"/>
              <w:right w:val="single" w:sz="4" w:space="0" w:color="auto"/>
            </w:tcBorders>
            <w:shd w:val="clear" w:color="auto" w:fill="auto"/>
            <w:vAlign w:val="center"/>
            <w:hideMark/>
          </w:tcPr>
          <w:p w14:paraId="3444D27C"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1030</w:t>
            </w:r>
          </w:p>
        </w:tc>
        <w:tc>
          <w:tcPr>
            <w:tcW w:w="1985" w:type="dxa"/>
            <w:tcBorders>
              <w:top w:val="nil"/>
              <w:left w:val="nil"/>
              <w:bottom w:val="single" w:sz="4" w:space="0" w:color="auto"/>
              <w:right w:val="single" w:sz="4" w:space="0" w:color="auto"/>
            </w:tcBorders>
            <w:shd w:val="clear" w:color="auto" w:fill="auto"/>
            <w:vAlign w:val="center"/>
            <w:hideMark/>
          </w:tcPr>
          <w:p w14:paraId="4F4BA029"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ESV10410N</w:t>
            </w:r>
          </w:p>
        </w:tc>
        <w:tc>
          <w:tcPr>
            <w:tcW w:w="2268" w:type="dxa"/>
            <w:tcBorders>
              <w:top w:val="nil"/>
              <w:left w:val="nil"/>
              <w:bottom w:val="single" w:sz="4" w:space="0" w:color="auto"/>
              <w:right w:val="single" w:sz="4" w:space="0" w:color="auto"/>
            </w:tcBorders>
            <w:shd w:val="clear" w:color="auto" w:fill="auto"/>
            <w:vAlign w:val="center"/>
            <w:hideMark/>
          </w:tcPr>
          <w:p w14:paraId="234C18D1"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ESV10410P</w:t>
            </w:r>
          </w:p>
        </w:tc>
      </w:tr>
      <w:tr w:rsidR="00CD202C" w:rsidRPr="00377EF8" w14:paraId="0CD459E8"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1D2CD1F"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108</w:t>
            </w:r>
          </w:p>
        </w:tc>
        <w:tc>
          <w:tcPr>
            <w:tcW w:w="1560" w:type="dxa"/>
            <w:tcBorders>
              <w:top w:val="nil"/>
              <w:left w:val="nil"/>
              <w:bottom w:val="single" w:sz="4" w:space="0" w:color="auto"/>
              <w:right w:val="single" w:sz="4" w:space="0" w:color="auto"/>
            </w:tcBorders>
            <w:shd w:val="clear" w:color="auto" w:fill="auto"/>
            <w:vAlign w:val="bottom"/>
            <w:hideMark/>
          </w:tcPr>
          <w:p w14:paraId="1F13F541"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27.6</w:t>
            </w:r>
          </w:p>
        </w:tc>
        <w:tc>
          <w:tcPr>
            <w:tcW w:w="1842" w:type="dxa"/>
            <w:tcBorders>
              <w:top w:val="nil"/>
              <w:left w:val="nil"/>
              <w:bottom w:val="single" w:sz="4" w:space="0" w:color="auto"/>
              <w:right w:val="single" w:sz="4" w:space="0" w:color="auto"/>
            </w:tcBorders>
            <w:shd w:val="clear" w:color="auto" w:fill="auto"/>
            <w:vAlign w:val="center"/>
            <w:hideMark/>
          </w:tcPr>
          <w:p w14:paraId="5BB49408"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1070</w:t>
            </w:r>
          </w:p>
        </w:tc>
        <w:tc>
          <w:tcPr>
            <w:tcW w:w="1985" w:type="dxa"/>
            <w:tcBorders>
              <w:top w:val="nil"/>
              <w:left w:val="nil"/>
              <w:bottom w:val="single" w:sz="4" w:space="0" w:color="auto"/>
              <w:right w:val="single" w:sz="4" w:space="0" w:color="auto"/>
            </w:tcBorders>
            <w:shd w:val="clear" w:color="auto" w:fill="auto"/>
            <w:vAlign w:val="center"/>
            <w:hideMark/>
          </w:tcPr>
          <w:p w14:paraId="399FD372"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ESV10810N</w:t>
            </w:r>
          </w:p>
        </w:tc>
        <w:tc>
          <w:tcPr>
            <w:tcW w:w="2268" w:type="dxa"/>
            <w:tcBorders>
              <w:top w:val="nil"/>
              <w:left w:val="nil"/>
              <w:bottom w:val="single" w:sz="4" w:space="0" w:color="auto"/>
              <w:right w:val="single" w:sz="4" w:space="0" w:color="auto"/>
            </w:tcBorders>
            <w:shd w:val="clear" w:color="auto" w:fill="auto"/>
            <w:vAlign w:val="center"/>
            <w:hideMark/>
          </w:tcPr>
          <w:p w14:paraId="437F7C67"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ESV10810P</w:t>
            </w:r>
          </w:p>
        </w:tc>
      </w:tr>
      <w:tr w:rsidR="00CD202C" w:rsidRPr="00377EF8" w14:paraId="24258545"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989CEA1"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112</w:t>
            </w:r>
          </w:p>
        </w:tc>
        <w:tc>
          <w:tcPr>
            <w:tcW w:w="1560" w:type="dxa"/>
            <w:tcBorders>
              <w:top w:val="nil"/>
              <w:left w:val="nil"/>
              <w:bottom w:val="single" w:sz="4" w:space="0" w:color="auto"/>
              <w:right w:val="single" w:sz="4" w:space="0" w:color="auto"/>
            </w:tcBorders>
            <w:shd w:val="clear" w:color="auto" w:fill="auto"/>
            <w:vAlign w:val="bottom"/>
            <w:hideMark/>
          </w:tcPr>
          <w:p w14:paraId="46C8DCEA"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28.4</w:t>
            </w:r>
          </w:p>
        </w:tc>
        <w:tc>
          <w:tcPr>
            <w:tcW w:w="1842" w:type="dxa"/>
            <w:tcBorders>
              <w:top w:val="nil"/>
              <w:left w:val="nil"/>
              <w:bottom w:val="single" w:sz="4" w:space="0" w:color="auto"/>
              <w:right w:val="single" w:sz="4" w:space="0" w:color="auto"/>
            </w:tcBorders>
            <w:shd w:val="clear" w:color="auto" w:fill="auto"/>
            <w:vAlign w:val="center"/>
            <w:hideMark/>
          </w:tcPr>
          <w:p w14:paraId="22CFE276"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1110</w:t>
            </w:r>
          </w:p>
        </w:tc>
        <w:tc>
          <w:tcPr>
            <w:tcW w:w="1985" w:type="dxa"/>
            <w:tcBorders>
              <w:top w:val="nil"/>
              <w:left w:val="nil"/>
              <w:bottom w:val="single" w:sz="4" w:space="0" w:color="auto"/>
              <w:right w:val="single" w:sz="4" w:space="0" w:color="auto"/>
            </w:tcBorders>
            <w:shd w:val="clear" w:color="auto" w:fill="auto"/>
            <w:vAlign w:val="center"/>
            <w:hideMark/>
          </w:tcPr>
          <w:p w14:paraId="1C2FA076"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ESV11210N</w:t>
            </w:r>
          </w:p>
        </w:tc>
        <w:tc>
          <w:tcPr>
            <w:tcW w:w="2268" w:type="dxa"/>
            <w:tcBorders>
              <w:top w:val="nil"/>
              <w:left w:val="nil"/>
              <w:bottom w:val="single" w:sz="4" w:space="0" w:color="auto"/>
              <w:right w:val="single" w:sz="4" w:space="0" w:color="auto"/>
            </w:tcBorders>
            <w:shd w:val="clear" w:color="auto" w:fill="auto"/>
            <w:vAlign w:val="center"/>
            <w:hideMark/>
          </w:tcPr>
          <w:p w14:paraId="6A2B8F4E"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ESV11210P</w:t>
            </w:r>
          </w:p>
        </w:tc>
      </w:tr>
      <w:tr w:rsidR="00CD202C" w:rsidRPr="00377EF8" w14:paraId="7A52EDDB"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E766B0D"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116</w:t>
            </w:r>
          </w:p>
        </w:tc>
        <w:tc>
          <w:tcPr>
            <w:tcW w:w="1560" w:type="dxa"/>
            <w:tcBorders>
              <w:top w:val="nil"/>
              <w:left w:val="nil"/>
              <w:bottom w:val="single" w:sz="4" w:space="0" w:color="auto"/>
              <w:right w:val="single" w:sz="4" w:space="0" w:color="auto"/>
            </w:tcBorders>
            <w:shd w:val="clear" w:color="auto" w:fill="auto"/>
            <w:vAlign w:val="bottom"/>
            <w:hideMark/>
          </w:tcPr>
          <w:p w14:paraId="2FF5BA66"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29.2</w:t>
            </w:r>
          </w:p>
        </w:tc>
        <w:tc>
          <w:tcPr>
            <w:tcW w:w="1842" w:type="dxa"/>
            <w:tcBorders>
              <w:top w:val="nil"/>
              <w:left w:val="nil"/>
              <w:bottom w:val="single" w:sz="4" w:space="0" w:color="auto"/>
              <w:right w:val="single" w:sz="4" w:space="0" w:color="auto"/>
            </w:tcBorders>
            <w:shd w:val="clear" w:color="auto" w:fill="auto"/>
            <w:vAlign w:val="center"/>
            <w:hideMark/>
          </w:tcPr>
          <w:p w14:paraId="00FCAB62"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1150</w:t>
            </w:r>
          </w:p>
        </w:tc>
        <w:tc>
          <w:tcPr>
            <w:tcW w:w="1985" w:type="dxa"/>
            <w:tcBorders>
              <w:top w:val="nil"/>
              <w:left w:val="nil"/>
              <w:bottom w:val="single" w:sz="4" w:space="0" w:color="auto"/>
              <w:right w:val="single" w:sz="4" w:space="0" w:color="auto"/>
            </w:tcBorders>
            <w:shd w:val="clear" w:color="auto" w:fill="auto"/>
            <w:vAlign w:val="center"/>
            <w:hideMark/>
          </w:tcPr>
          <w:p w14:paraId="78477749"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ESV11610N</w:t>
            </w:r>
          </w:p>
        </w:tc>
        <w:tc>
          <w:tcPr>
            <w:tcW w:w="2268" w:type="dxa"/>
            <w:tcBorders>
              <w:top w:val="nil"/>
              <w:left w:val="nil"/>
              <w:bottom w:val="single" w:sz="4" w:space="0" w:color="auto"/>
              <w:right w:val="single" w:sz="4" w:space="0" w:color="auto"/>
            </w:tcBorders>
            <w:shd w:val="clear" w:color="auto" w:fill="auto"/>
            <w:vAlign w:val="center"/>
            <w:hideMark/>
          </w:tcPr>
          <w:p w14:paraId="68B81D8F"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ESV11610P</w:t>
            </w:r>
          </w:p>
        </w:tc>
      </w:tr>
      <w:tr w:rsidR="00CD202C" w:rsidRPr="00377EF8" w14:paraId="71375682"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A7BF4E0"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120</w:t>
            </w:r>
          </w:p>
        </w:tc>
        <w:tc>
          <w:tcPr>
            <w:tcW w:w="1560" w:type="dxa"/>
            <w:tcBorders>
              <w:top w:val="nil"/>
              <w:left w:val="nil"/>
              <w:bottom w:val="single" w:sz="4" w:space="0" w:color="auto"/>
              <w:right w:val="single" w:sz="4" w:space="0" w:color="auto"/>
            </w:tcBorders>
            <w:shd w:val="clear" w:color="auto" w:fill="auto"/>
            <w:vAlign w:val="bottom"/>
            <w:hideMark/>
          </w:tcPr>
          <w:p w14:paraId="606E1B33"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30</w:t>
            </w:r>
          </w:p>
        </w:tc>
        <w:tc>
          <w:tcPr>
            <w:tcW w:w="1842" w:type="dxa"/>
            <w:tcBorders>
              <w:top w:val="nil"/>
              <w:left w:val="nil"/>
              <w:bottom w:val="single" w:sz="4" w:space="0" w:color="auto"/>
              <w:right w:val="single" w:sz="4" w:space="0" w:color="auto"/>
            </w:tcBorders>
            <w:shd w:val="clear" w:color="auto" w:fill="auto"/>
            <w:vAlign w:val="center"/>
            <w:hideMark/>
          </w:tcPr>
          <w:p w14:paraId="7B166DF5"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1190</w:t>
            </w:r>
          </w:p>
        </w:tc>
        <w:tc>
          <w:tcPr>
            <w:tcW w:w="1985" w:type="dxa"/>
            <w:tcBorders>
              <w:top w:val="nil"/>
              <w:left w:val="nil"/>
              <w:bottom w:val="single" w:sz="4" w:space="0" w:color="auto"/>
              <w:right w:val="single" w:sz="4" w:space="0" w:color="auto"/>
            </w:tcBorders>
            <w:shd w:val="clear" w:color="auto" w:fill="auto"/>
            <w:vAlign w:val="center"/>
            <w:hideMark/>
          </w:tcPr>
          <w:p w14:paraId="26854891"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ESV12010N</w:t>
            </w:r>
          </w:p>
        </w:tc>
        <w:tc>
          <w:tcPr>
            <w:tcW w:w="2268" w:type="dxa"/>
            <w:tcBorders>
              <w:top w:val="nil"/>
              <w:left w:val="nil"/>
              <w:bottom w:val="single" w:sz="4" w:space="0" w:color="auto"/>
              <w:right w:val="single" w:sz="4" w:space="0" w:color="auto"/>
            </w:tcBorders>
            <w:shd w:val="clear" w:color="auto" w:fill="auto"/>
            <w:vAlign w:val="center"/>
            <w:hideMark/>
          </w:tcPr>
          <w:p w14:paraId="623DA031"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ESV12010P</w:t>
            </w:r>
          </w:p>
        </w:tc>
      </w:tr>
      <w:tr w:rsidR="00CD202C" w:rsidRPr="00377EF8" w14:paraId="10F532E0"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2FEA9D7"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124</w:t>
            </w:r>
          </w:p>
        </w:tc>
        <w:tc>
          <w:tcPr>
            <w:tcW w:w="1560" w:type="dxa"/>
            <w:tcBorders>
              <w:top w:val="nil"/>
              <w:left w:val="nil"/>
              <w:bottom w:val="single" w:sz="4" w:space="0" w:color="auto"/>
              <w:right w:val="single" w:sz="4" w:space="0" w:color="auto"/>
            </w:tcBorders>
            <w:shd w:val="clear" w:color="auto" w:fill="auto"/>
            <w:vAlign w:val="bottom"/>
            <w:hideMark/>
          </w:tcPr>
          <w:p w14:paraId="2EC69D9C"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30.8</w:t>
            </w:r>
          </w:p>
        </w:tc>
        <w:tc>
          <w:tcPr>
            <w:tcW w:w="1842" w:type="dxa"/>
            <w:tcBorders>
              <w:top w:val="nil"/>
              <w:left w:val="nil"/>
              <w:bottom w:val="single" w:sz="4" w:space="0" w:color="auto"/>
              <w:right w:val="single" w:sz="4" w:space="0" w:color="auto"/>
            </w:tcBorders>
            <w:shd w:val="clear" w:color="auto" w:fill="auto"/>
            <w:vAlign w:val="center"/>
            <w:hideMark/>
          </w:tcPr>
          <w:p w14:paraId="149930EF"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1230</w:t>
            </w:r>
          </w:p>
        </w:tc>
        <w:tc>
          <w:tcPr>
            <w:tcW w:w="1985" w:type="dxa"/>
            <w:tcBorders>
              <w:top w:val="nil"/>
              <w:left w:val="nil"/>
              <w:bottom w:val="single" w:sz="4" w:space="0" w:color="auto"/>
              <w:right w:val="single" w:sz="4" w:space="0" w:color="auto"/>
            </w:tcBorders>
            <w:shd w:val="clear" w:color="auto" w:fill="auto"/>
            <w:vAlign w:val="center"/>
            <w:hideMark/>
          </w:tcPr>
          <w:p w14:paraId="53F6EA55"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ESV12410N</w:t>
            </w:r>
          </w:p>
        </w:tc>
        <w:tc>
          <w:tcPr>
            <w:tcW w:w="2268" w:type="dxa"/>
            <w:tcBorders>
              <w:top w:val="nil"/>
              <w:left w:val="nil"/>
              <w:bottom w:val="single" w:sz="4" w:space="0" w:color="auto"/>
              <w:right w:val="single" w:sz="4" w:space="0" w:color="auto"/>
            </w:tcBorders>
            <w:shd w:val="clear" w:color="auto" w:fill="auto"/>
            <w:vAlign w:val="center"/>
            <w:hideMark/>
          </w:tcPr>
          <w:p w14:paraId="4288B0D8"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ESV12410P</w:t>
            </w:r>
          </w:p>
        </w:tc>
      </w:tr>
      <w:tr w:rsidR="00CD202C" w:rsidRPr="00377EF8" w14:paraId="22464781"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9AD7E23"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128</w:t>
            </w:r>
          </w:p>
        </w:tc>
        <w:tc>
          <w:tcPr>
            <w:tcW w:w="1560" w:type="dxa"/>
            <w:tcBorders>
              <w:top w:val="nil"/>
              <w:left w:val="nil"/>
              <w:bottom w:val="single" w:sz="4" w:space="0" w:color="auto"/>
              <w:right w:val="single" w:sz="4" w:space="0" w:color="auto"/>
            </w:tcBorders>
            <w:shd w:val="clear" w:color="auto" w:fill="auto"/>
            <w:vAlign w:val="bottom"/>
            <w:hideMark/>
          </w:tcPr>
          <w:p w14:paraId="7FCCD87B"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31.6</w:t>
            </w:r>
          </w:p>
        </w:tc>
        <w:tc>
          <w:tcPr>
            <w:tcW w:w="1842" w:type="dxa"/>
            <w:tcBorders>
              <w:top w:val="nil"/>
              <w:left w:val="nil"/>
              <w:bottom w:val="single" w:sz="4" w:space="0" w:color="auto"/>
              <w:right w:val="single" w:sz="4" w:space="0" w:color="auto"/>
            </w:tcBorders>
            <w:shd w:val="clear" w:color="auto" w:fill="auto"/>
            <w:vAlign w:val="center"/>
            <w:hideMark/>
          </w:tcPr>
          <w:p w14:paraId="7099E9BB"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1270</w:t>
            </w:r>
          </w:p>
        </w:tc>
        <w:tc>
          <w:tcPr>
            <w:tcW w:w="1985" w:type="dxa"/>
            <w:tcBorders>
              <w:top w:val="nil"/>
              <w:left w:val="nil"/>
              <w:bottom w:val="single" w:sz="4" w:space="0" w:color="auto"/>
              <w:right w:val="single" w:sz="4" w:space="0" w:color="auto"/>
            </w:tcBorders>
            <w:shd w:val="clear" w:color="auto" w:fill="auto"/>
            <w:vAlign w:val="center"/>
            <w:hideMark/>
          </w:tcPr>
          <w:p w14:paraId="5BA89F4C"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ESV12810N</w:t>
            </w:r>
          </w:p>
        </w:tc>
        <w:tc>
          <w:tcPr>
            <w:tcW w:w="2268" w:type="dxa"/>
            <w:tcBorders>
              <w:top w:val="nil"/>
              <w:left w:val="nil"/>
              <w:bottom w:val="single" w:sz="4" w:space="0" w:color="auto"/>
              <w:right w:val="single" w:sz="4" w:space="0" w:color="auto"/>
            </w:tcBorders>
            <w:shd w:val="clear" w:color="auto" w:fill="auto"/>
            <w:vAlign w:val="center"/>
            <w:hideMark/>
          </w:tcPr>
          <w:p w14:paraId="6EF403E4"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ESV12810P</w:t>
            </w:r>
          </w:p>
        </w:tc>
      </w:tr>
      <w:tr w:rsidR="00CD202C" w:rsidRPr="00377EF8" w14:paraId="5647D099"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D31D522"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132</w:t>
            </w:r>
          </w:p>
        </w:tc>
        <w:tc>
          <w:tcPr>
            <w:tcW w:w="1560" w:type="dxa"/>
            <w:tcBorders>
              <w:top w:val="nil"/>
              <w:left w:val="nil"/>
              <w:bottom w:val="single" w:sz="4" w:space="0" w:color="auto"/>
              <w:right w:val="single" w:sz="4" w:space="0" w:color="auto"/>
            </w:tcBorders>
            <w:shd w:val="clear" w:color="auto" w:fill="auto"/>
            <w:vAlign w:val="bottom"/>
            <w:hideMark/>
          </w:tcPr>
          <w:p w14:paraId="7BCA7F2C"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32.4</w:t>
            </w:r>
          </w:p>
        </w:tc>
        <w:tc>
          <w:tcPr>
            <w:tcW w:w="1842" w:type="dxa"/>
            <w:tcBorders>
              <w:top w:val="nil"/>
              <w:left w:val="nil"/>
              <w:bottom w:val="single" w:sz="4" w:space="0" w:color="auto"/>
              <w:right w:val="single" w:sz="4" w:space="0" w:color="auto"/>
            </w:tcBorders>
            <w:shd w:val="clear" w:color="auto" w:fill="auto"/>
            <w:vAlign w:val="center"/>
            <w:hideMark/>
          </w:tcPr>
          <w:p w14:paraId="227DA4B6"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1310</w:t>
            </w:r>
          </w:p>
        </w:tc>
        <w:tc>
          <w:tcPr>
            <w:tcW w:w="1985" w:type="dxa"/>
            <w:tcBorders>
              <w:top w:val="nil"/>
              <w:left w:val="nil"/>
              <w:bottom w:val="single" w:sz="4" w:space="0" w:color="auto"/>
              <w:right w:val="single" w:sz="4" w:space="0" w:color="auto"/>
            </w:tcBorders>
            <w:shd w:val="clear" w:color="auto" w:fill="auto"/>
            <w:vAlign w:val="center"/>
            <w:hideMark/>
          </w:tcPr>
          <w:p w14:paraId="492498FB"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ESV13210N</w:t>
            </w:r>
          </w:p>
        </w:tc>
        <w:tc>
          <w:tcPr>
            <w:tcW w:w="2268" w:type="dxa"/>
            <w:tcBorders>
              <w:top w:val="nil"/>
              <w:left w:val="nil"/>
              <w:bottom w:val="single" w:sz="4" w:space="0" w:color="auto"/>
              <w:right w:val="single" w:sz="4" w:space="0" w:color="auto"/>
            </w:tcBorders>
            <w:shd w:val="clear" w:color="auto" w:fill="auto"/>
            <w:vAlign w:val="center"/>
            <w:hideMark/>
          </w:tcPr>
          <w:p w14:paraId="1C0DBE3C"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ESV13210P</w:t>
            </w:r>
          </w:p>
        </w:tc>
      </w:tr>
      <w:tr w:rsidR="00CD202C" w:rsidRPr="00377EF8" w14:paraId="5E808249"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C1A5E64"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136</w:t>
            </w:r>
          </w:p>
        </w:tc>
        <w:tc>
          <w:tcPr>
            <w:tcW w:w="1560" w:type="dxa"/>
            <w:tcBorders>
              <w:top w:val="nil"/>
              <w:left w:val="nil"/>
              <w:bottom w:val="single" w:sz="4" w:space="0" w:color="auto"/>
              <w:right w:val="single" w:sz="4" w:space="0" w:color="auto"/>
            </w:tcBorders>
            <w:shd w:val="clear" w:color="auto" w:fill="auto"/>
            <w:vAlign w:val="bottom"/>
            <w:hideMark/>
          </w:tcPr>
          <w:p w14:paraId="3AA3EFE1"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33.2</w:t>
            </w:r>
          </w:p>
        </w:tc>
        <w:tc>
          <w:tcPr>
            <w:tcW w:w="1842" w:type="dxa"/>
            <w:tcBorders>
              <w:top w:val="nil"/>
              <w:left w:val="nil"/>
              <w:bottom w:val="single" w:sz="4" w:space="0" w:color="auto"/>
              <w:right w:val="single" w:sz="4" w:space="0" w:color="auto"/>
            </w:tcBorders>
            <w:shd w:val="clear" w:color="auto" w:fill="auto"/>
            <w:vAlign w:val="center"/>
            <w:hideMark/>
          </w:tcPr>
          <w:p w14:paraId="3E366481"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1350</w:t>
            </w:r>
          </w:p>
        </w:tc>
        <w:tc>
          <w:tcPr>
            <w:tcW w:w="1985" w:type="dxa"/>
            <w:tcBorders>
              <w:top w:val="nil"/>
              <w:left w:val="nil"/>
              <w:bottom w:val="single" w:sz="4" w:space="0" w:color="auto"/>
              <w:right w:val="single" w:sz="4" w:space="0" w:color="auto"/>
            </w:tcBorders>
            <w:shd w:val="clear" w:color="auto" w:fill="auto"/>
            <w:vAlign w:val="center"/>
            <w:hideMark/>
          </w:tcPr>
          <w:p w14:paraId="47BA7391"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ESV13610N</w:t>
            </w:r>
          </w:p>
        </w:tc>
        <w:tc>
          <w:tcPr>
            <w:tcW w:w="2268" w:type="dxa"/>
            <w:tcBorders>
              <w:top w:val="nil"/>
              <w:left w:val="nil"/>
              <w:bottom w:val="single" w:sz="4" w:space="0" w:color="auto"/>
              <w:right w:val="single" w:sz="4" w:space="0" w:color="auto"/>
            </w:tcBorders>
            <w:shd w:val="clear" w:color="auto" w:fill="auto"/>
            <w:vAlign w:val="center"/>
            <w:hideMark/>
          </w:tcPr>
          <w:p w14:paraId="56F05F2F"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ESV13610P</w:t>
            </w:r>
          </w:p>
        </w:tc>
      </w:tr>
      <w:tr w:rsidR="00CD202C" w:rsidRPr="00377EF8" w14:paraId="2A5680FA"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3132029"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140</w:t>
            </w:r>
          </w:p>
        </w:tc>
        <w:tc>
          <w:tcPr>
            <w:tcW w:w="1560" w:type="dxa"/>
            <w:tcBorders>
              <w:top w:val="nil"/>
              <w:left w:val="nil"/>
              <w:bottom w:val="single" w:sz="4" w:space="0" w:color="auto"/>
              <w:right w:val="single" w:sz="4" w:space="0" w:color="auto"/>
            </w:tcBorders>
            <w:shd w:val="clear" w:color="auto" w:fill="auto"/>
            <w:vAlign w:val="bottom"/>
            <w:hideMark/>
          </w:tcPr>
          <w:p w14:paraId="0FC57F1E"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34</w:t>
            </w:r>
          </w:p>
        </w:tc>
        <w:tc>
          <w:tcPr>
            <w:tcW w:w="1842" w:type="dxa"/>
            <w:tcBorders>
              <w:top w:val="nil"/>
              <w:left w:val="nil"/>
              <w:bottom w:val="single" w:sz="4" w:space="0" w:color="auto"/>
              <w:right w:val="single" w:sz="4" w:space="0" w:color="auto"/>
            </w:tcBorders>
            <w:shd w:val="clear" w:color="auto" w:fill="auto"/>
            <w:vAlign w:val="center"/>
            <w:hideMark/>
          </w:tcPr>
          <w:p w14:paraId="26AA5A8C"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1390</w:t>
            </w:r>
          </w:p>
        </w:tc>
        <w:tc>
          <w:tcPr>
            <w:tcW w:w="1985" w:type="dxa"/>
            <w:tcBorders>
              <w:top w:val="nil"/>
              <w:left w:val="nil"/>
              <w:bottom w:val="single" w:sz="4" w:space="0" w:color="auto"/>
              <w:right w:val="single" w:sz="4" w:space="0" w:color="auto"/>
            </w:tcBorders>
            <w:shd w:val="clear" w:color="auto" w:fill="auto"/>
            <w:vAlign w:val="center"/>
            <w:hideMark/>
          </w:tcPr>
          <w:p w14:paraId="706083A0"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ESV14010N</w:t>
            </w:r>
          </w:p>
        </w:tc>
        <w:tc>
          <w:tcPr>
            <w:tcW w:w="2268" w:type="dxa"/>
            <w:tcBorders>
              <w:top w:val="nil"/>
              <w:left w:val="nil"/>
              <w:bottom w:val="single" w:sz="4" w:space="0" w:color="auto"/>
              <w:right w:val="single" w:sz="4" w:space="0" w:color="auto"/>
            </w:tcBorders>
            <w:shd w:val="clear" w:color="auto" w:fill="auto"/>
            <w:vAlign w:val="center"/>
            <w:hideMark/>
          </w:tcPr>
          <w:p w14:paraId="41A67800"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ESV14010P</w:t>
            </w:r>
          </w:p>
        </w:tc>
      </w:tr>
      <w:tr w:rsidR="00CD202C" w:rsidRPr="00377EF8" w14:paraId="21D57572"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39EBCA7"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144</w:t>
            </w:r>
          </w:p>
        </w:tc>
        <w:tc>
          <w:tcPr>
            <w:tcW w:w="1560" w:type="dxa"/>
            <w:tcBorders>
              <w:top w:val="nil"/>
              <w:left w:val="nil"/>
              <w:bottom w:val="single" w:sz="4" w:space="0" w:color="auto"/>
              <w:right w:val="single" w:sz="4" w:space="0" w:color="auto"/>
            </w:tcBorders>
            <w:shd w:val="clear" w:color="auto" w:fill="auto"/>
            <w:vAlign w:val="bottom"/>
            <w:hideMark/>
          </w:tcPr>
          <w:p w14:paraId="0BB8379A"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34.8</w:t>
            </w:r>
          </w:p>
        </w:tc>
        <w:tc>
          <w:tcPr>
            <w:tcW w:w="1842" w:type="dxa"/>
            <w:tcBorders>
              <w:top w:val="nil"/>
              <w:left w:val="nil"/>
              <w:bottom w:val="single" w:sz="4" w:space="0" w:color="auto"/>
              <w:right w:val="single" w:sz="4" w:space="0" w:color="auto"/>
            </w:tcBorders>
            <w:shd w:val="clear" w:color="auto" w:fill="auto"/>
            <w:vAlign w:val="center"/>
            <w:hideMark/>
          </w:tcPr>
          <w:p w14:paraId="3539B5C2"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1430</w:t>
            </w:r>
          </w:p>
        </w:tc>
        <w:tc>
          <w:tcPr>
            <w:tcW w:w="1985" w:type="dxa"/>
            <w:tcBorders>
              <w:top w:val="nil"/>
              <w:left w:val="nil"/>
              <w:bottom w:val="single" w:sz="4" w:space="0" w:color="auto"/>
              <w:right w:val="single" w:sz="4" w:space="0" w:color="auto"/>
            </w:tcBorders>
            <w:shd w:val="clear" w:color="auto" w:fill="auto"/>
            <w:vAlign w:val="center"/>
            <w:hideMark/>
          </w:tcPr>
          <w:p w14:paraId="01FEB0C4"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ESV14410N</w:t>
            </w:r>
          </w:p>
        </w:tc>
        <w:tc>
          <w:tcPr>
            <w:tcW w:w="2268" w:type="dxa"/>
            <w:tcBorders>
              <w:top w:val="nil"/>
              <w:left w:val="nil"/>
              <w:bottom w:val="single" w:sz="4" w:space="0" w:color="auto"/>
              <w:right w:val="single" w:sz="4" w:space="0" w:color="auto"/>
            </w:tcBorders>
            <w:shd w:val="clear" w:color="auto" w:fill="auto"/>
            <w:vAlign w:val="center"/>
            <w:hideMark/>
          </w:tcPr>
          <w:p w14:paraId="22D00827"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ESV14410P</w:t>
            </w:r>
          </w:p>
        </w:tc>
      </w:tr>
      <w:tr w:rsidR="00CD202C" w:rsidRPr="00377EF8" w14:paraId="54EEA36B"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5076684"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148</w:t>
            </w:r>
          </w:p>
        </w:tc>
        <w:tc>
          <w:tcPr>
            <w:tcW w:w="1560" w:type="dxa"/>
            <w:tcBorders>
              <w:top w:val="nil"/>
              <w:left w:val="nil"/>
              <w:bottom w:val="single" w:sz="4" w:space="0" w:color="auto"/>
              <w:right w:val="single" w:sz="4" w:space="0" w:color="auto"/>
            </w:tcBorders>
            <w:shd w:val="clear" w:color="auto" w:fill="auto"/>
            <w:vAlign w:val="bottom"/>
            <w:hideMark/>
          </w:tcPr>
          <w:p w14:paraId="57F49019"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35.6</w:t>
            </w:r>
          </w:p>
        </w:tc>
        <w:tc>
          <w:tcPr>
            <w:tcW w:w="1842" w:type="dxa"/>
            <w:tcBorders>
              <w:top w:val="nil"/>
              <w:left w:val="nil"/>
              <w:bottom w:val="single" w:sz="4" w:space="0" w:color="auto"/>
              <w:right w:val="single" w:sz="4" w:space="0" w:color="auto"/>
            </w:tcBorders>
            <w:shd w:val="clear" w:color="auto" w:fill="auto"/>
            <w:vAlign w:val="center"/>
            <w:hideMark/>
          </w:tcPr>
          <w:p w14:paraId="5C48E71F" w14:textId="77777777" w:rsidR="00CD202C" w:rsidRPr="00377EF8" w:rsidRDefault="00CD202C" w:rsidP="00CD202C">
            <w:pPr>
              <w:widowControl/>
              <w:jc w:val="center"/>
              <w:rPr>
                <w:rFonts w:eastAsia="等线"/>
                <w:color w:val="000000"/>
                <w:kern w:val="0"/>
                <w:szCs w:val="21"/>
              </w:rPr>
            </w:pPr>
            <w:r w:rsidRPr="00377EF8">
              <w:rPr>
                <w:rFonts w:eastAsia="等线"/>
                <w:color w:val="000000"/>
                <w:kern w:val="0"/>
                <w:szCs w:val="21"/>
              </w:rPr>
              <w:t>1470</w:t>
            </w:r>
          </w:p>
        </w:tc>
        <w:tc>
          <w:tcPr>
            <w:tcW w:w="1985" w:type="dxa"/>
            <w:tcBorders>
              <w:top w:val="nil"/>
              <w:left w:val="nil"/>
              <w:bottom w:val="single" w:sz="4" w:space="0" w:color="auto"/>
              <w:right w:val="single" w:sz="4" w:space="0" w:color="auto"/>
            </w:tcBorders>
            <w:shd w:val="clear" w:color="auto" w:fill="auto"/>
            <w:vAlign w:val="center"/>
            <w:hideMark/>
          </w:tcPr>
          <w:p w14:paraId="73D77A82"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ESV14810N</w:t>
            </w:r>
          </w:p>
        </w:tc>
        <w:tc>
          <w:tcPr>
            <w:tcW w:w="2268" w:type="dxa"/>
            <w:tcBorders>
              <w:top w:val="nil"/>
              <w:left w:val="nil"/>
              <w:bottom w:val="single" w:sz="4" w:space="0" w:color="auto"/>
              <w:right w:val="single" w:sz="4" w:space="0" w:color="auto"/>
            </w:tcBorders>
            <w:shd w:val="clear" w:color="auto" w:fill="auto"/>
            <w:vAlign w:val="center"/>
            <w:hideMark/>
          </w:tcPr>
          <w:p w14:paraId="2C83BCCC" w14:textId="77777777" w:rsidR="00CD202C" w:rsidRPr="00377EF8" w:rsidRDefault="00CD202C" w:rsidP="00CD202C">
            <w:pPr>
              <w:widowControl/>
              <w:jc w:val="left"/>
              <w:rPr>
                <w:rFonts w:eastAsia="等线"/>
                <w:color w:val="000000"/>
                <w:kern w:val="0"/>
                <w:szCs w:val="21"/>
              </w:rPr>
            </w:pPr>
            <w:r w:rsidRPr="00377EF8">
              <w:rPr>
                <w:rFonts w:eastAsia="等线"/>
                <w:color w:val="000000"/>
                <w:kern w:val="0"/>
                <w:szCs w:val="21"/>
              </w:rPr>
              <w:t>ESV14810P</w:t>
            </w:r>
          </w:p>
        </w:tc>
      </w:tr>
    </w:tbl>
    <w:p w14:paraId="62001A62" w14:textId="77777777" w:rsidR="00205525" w:rsidRDefault="00205525" w:rsidP="000E6346">
      <w:pPr>
        <w:widowControl/>
        <w:jc w:val="left"/>
        <w:rPr>
          <w:szCs w:val="21"/>
        </w:rPr>
      </w:pPr>
    </w:p>
    <w:p w14:paraId="39010BA0" w14:textId="77777777" w:rsidR="005D4616" w:rsidRDefault="005D4616" w:rsidP="000E6346">
      <w:pPr>
        <w:widowControl/>
        <w:jc w:val="left"/>
        <w:rPr>
          <w:szCs w:val="21"/>
        </w:rPr>
      </w:pPr>
    </w:p>
    <w:tbl>
      <w:tblPr>
        <w:tblW w:w="8784" w:type="dxa"/>
        <w:tblInd w:w="113" w:type="dxa"/>
        <w:tblLook w:val="04A0" w:firstRow="1" w:lastRow="0" w:firstColumn="1" w:lastColumn="0" w:noHBand="0" w:noVBand="1"/>
      </w:tblPr>
      <w:tblGrid>
        <w:gridCol w:w="1129"/>
        <w:gridCol w:w="1418"/>
        <w:gridCol w:w="1984"/>
        <w:gridCol w:w="1985"/>
        <w:gridCol w:w="2268"/>
      </w:tblGrid>
      <w:tr w:rsidR="009D1017" w:rsidRPr="009D1017" w14:paraId="2AF4BDFB" w14:textId="77777777" w:rsidTr="009D1017">
        <w:trPr>
          <w:trHeight w:val="315"/>
        </w:trPr>
        <w:tc>
          <w:tcPr>
            <w:tcW w:w="87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827D3C9" w14:textId="77777777" w:rsidR="009D1017" w:rsidRPr="009D1017" w:rsidRDefault="009D1017" w:rsidP="009D1017">
            <w:pPr>
              <w:widowControl/>
              <w:jc w:val="center"/>
              <w:rPr>
                <w:rFonts w:eastAsia="等线"/>
                <w:b/>
                <w:bCs/>
                <w:color w:val="000000"/>
                <w:kern w:val="0"/>
                <w:sz w:val="28"/>
                <w:szCs w:val="28"/>
              </w:rPr>
            </w:pPr>
            <w:r w:rsidRPr="009D1017">
              <w:rPr>
                <w:rFonts w:eastAsia="等线"/>
                <w:b/>
                <w:bCs/>
                <w:color w:val="000000"/>
                <w:kern w:val="0"/>
                <w:sz w:val="28"/>
                <w:szCs w:val="28"/>
              </w:rPr>
              <w:lastRenderedPageBreak/>
              <w:t>20mm</w:t>
            </w:r>
            <w:r w:rsidR="00646CFF">
              <w:rPr>
                <w:rFonts w:eastAsia="等线"/>
                <w:b/>
                <w:bCs/>
                <w:color w:val="000000"/>
                <w:kern w:val="0"/>
                <w:sz w:val="28"/>
                <w:szCs w:val="28"/>
              </w:rPr>
              <w:t xml:space="preserve"> </w:t>
            </w:r>
            <w:r w:rsidR="000D1631">
              <w:rPr>
                <w:rFonts w:eastAsia="等线" w:hint="eastAsia"/>
                <w:b/>
                <w:bCs/>
                <w:color w:val="000000"/>
                <w:kern w:val="0"/>
                <w:sz w:val="28"/>
                <w:szCs w:val="28"/>
              </w:rPr>
              <w:t>间距</w:t>
            </w:r>
          </w:p>
        </w:tc>
      </w:tr>
      <w:tr w:rsidR="00BF2E2D" w:rsidRPr="009D1017" w14:paraId="0BE72579" w14:textId="77777777" w:rsidTr="009D1017">
        <w:trPr>
          <w:trHeight w:val="51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A2918AF" w14:textId="77777777" w:rsidR="00BF2E2D" w:rsidRPr="009D1017" w:rsidRDefault="00BF2E2D" w:rsidP="00BF2E2D">
            <w:pPr>
              <w:widowControl/>
              <w:jc w:val="center"/>
              <w:rPr>
                <w:rFonts w:ascii="宋体" w:hAnsi="宋体" w:cs="宋体"/>
                <w:color w:val="000000"/>
                <w:kern w:val="0"/>
                <w:szCs w:val="21"/>
              </w:rPr>
            </w:pPr>
            <w:proofErr w:type="gramStart"/>
            <w:r>
              <w:rPr>
                <w:rFonts w:ascii="宋体" w:hAnsi="宋体" w:cs="宋体" w:hint="eastAsia"/>
                <w:color w:val="000000"/>
                <w:kern w:val="0"/>
                <w:szCs w:val="21"/>
              </w:rPr>
              <w:t>光轴数</w:t>
            </w:r>
            <w:proofErr w:type="gramEnd"/>
          </w:p>
        </w:tc>
        <w:tc>
          <w:tcPr>
            <w:tcW w:w="1418" w:type="dxa"/>
            <w:tcBorders>
              <w:top w:val="nil"/>
              <w:left w:val="nil"/>
              <w:bottom w:val="single" w:sz="4" w:space="0" w:color="auto"/>
              <w:right w:val="single" w:sz="4" w:space="0" w:color="auto"/>
            </w:tcBorders>
            <w:shd w:val="clear" w:color="auto" w:fill="auto"/>
            <w:vAlign w:val="center"/>
            <w:hideMark/>
          </w:tcPr>
          <w:p w14:paraId="65A4A486" w14:textId="77777777" w:rsidR="00BF2E2D" w:rsidRPr="009D1017" w:rsidRDefault="00BF2E2D" w:rsidP="00BF2E2D">
            <w:pPr>
              <w:widowControl/>
              <w:jc w:val="center"/>
              <w:rPr>
                <w:rFonts w:ascii="宋体" w:hAnsi="宋体" w:cs="宋体"/>
                <w:color w:val="000000"/>
                <w:kern w:val="0"/>
                <w:szCs w:val="21"/>
              </w:rPr>
            </w:pPr>
            <w:r>
              <w:rPr>
                <w:rFonts w:ascii="宋体" w:hAnsi="宋体" w:cs="宋体" w:hint="eastAsia"/>
                <w:color w:val="000000"/>
                <w:kern w:val="0"/>
                <w:szCs w:val="21"/>
              </w:rPr>
              <w:t>响应时间</w:t>
            </w:r>
            <w:r w:rsidRPr="00377EF8">
              <w:rPr>
                <w:rFonts w:ascii="宋体" w:hAnsi="宋体" w:cs="宋体" w:hint="eastAsia"/>
                <w:color w:val="000000"/>
                <w:kern w:val="0"/>
                <w:szCs w:val="21"/>
              </w:rPr>
              <w:t>(</w:t>
            </w:r>
            <w:proofErr w:type="spellStart"/>
            <w:r w:rsidRPr="00377EF8">
              <w:rPr>
                <w:rFonts w:ascii="宋体" w:hAnsi="宋体" w:cs="宋体" w:hint="eastAsia"/>
                <w:color w:val="000000"/>
                <w:kern w:val="0"/>
                <w:szCs w:val="21"/>
              </w:rPr>
              <w:t>ms</w:t>
            </w:r>
            <w:proofErr w:type="spellEnd"/>
            <w:r w:rsidRPr="00377EF8">
              <w:rPr>
                <w:rFonts w:ascii="宋体" w:hAnsi="宋体" w:cs="宋体" w:hint="eastAsia"/>
                <w:color w:val="000000"/>
                <w:kern w:val="0"/>
                <w:szCs w:val="21"/>
              </w:rPr>
              <w:t>)</w:t>
            </w:r>
          </w:p>
        </w:tc>
        <w:tc>
          <w:tcPr>
            <w:tcW w:w="1984" w:type="dxa"/>
            <w:tcBorders>
              <w:top w:val="nil"/>
              <w:left w:val="nil"/>
              <w:bottom w:val="single" w:sz="4" w:space="0" w:color="auto"/>
              <w:right w:val="single" w:sz="4" w:space="0" w:color="auto"/>
            </w:tcBorders>
            <w:shd w:val="clear" w:color="auto" w:fill="auto"/>
            <w:vAlign w:val="center"/>
            <w:hideMark/>
          </w:tcPr>
          <w:p w14:paraId="7848964C" w14:textId="77777777" w:rsidR="00BF2E2D" w:rsidRPr="009D1017" w:rsidRDefault="00BF2E2D" w:rsidP="00BF2E2D">
            <w:pPr>
              <w:widowControl/>
              <w:jc w:val="center"/>
              <w:rPr>
                <w:rFonts w:ascii="宋体" w:hAnsi="宋体" w:cs="宋体"/>
                <w:color w:val="000000"/>
                <w:kern w:val="0"/>
                <w:szCs w:val="21"/>
              </w:rPr>
            </w:pPr>
            <w:r>
              <w:rPr>
                <w:rFonts w:ascii="宋体" w:hAnsi="宋体" w:cs="宋体" w:hint="eastAsia"/>
                <w:color w:val="000000"/>
                <w:kern w:val="0"/>
                <w:szCs w:val="21"/>
              </w:rPr>
              <w:t>保护高度</w:t>
            </w:r>
            <w:r w:rsidRPr="00377EF8">
              <w:rPr>
                <w:rFonts w:ascii="宋体" w:hAnsi="宋体" w:cs="宋体" w:hint="eastAsia"/>
                <w:color w:val="000000"/>
                <w:kern w:val="0"/>
                <w:szCs w:val="21"/>
              </w:rPr>
              <w:t>(mm)</w:t>
            </w:r>
          </w:p>
        </w:tc>
        <w:tc>
          <w:tcPr>
            <w:tcW w:w="1985" w:type="dxa"/>
            <w:tcBorders>
              <w:top w:val="nil"/>
              <w:left w:val="nil"/>
              <w:bottom w:val="single" w:sz="4" w:space="0" w:color="auto"/>
              <w:right w:val="single" w:sz="4" w:space="0" w:color="auto"/>
            </w:tcBorders>
            <w:shd w:val="clear" w:color="auto" w:fill="auto"/>
            <w:vAlign w:val="center"/>
            <w:hideMark/>
          </w:tcPr>
          <w:p w14:paraId="13BAD7D9" w14:textId="77777777" w:rsidR="00BF2E2D" w:rsidRPr="009D1017" w:rsidRDefault="00BF2E2D" w:rsidP="00BF2E2D">
            <w:pPr>
              <w:widowControl/>
              <w:jc w:val="center"/>
              <w:rPr>
                <w:rFonts w:ascii="宋体" w:hAnsi="宋体" w:cs="宋体"/>
                <w:color w:val="000000"/>
                <w:kern w:val="0"/>
                <w:szCs w:val="21"/>
              </w:rPr>
            </w:pPr>
            <w:r>
              <w:rPr>
                <w:rFonts w:ascii="宋体" w:hAnsi="宋体" w:cs="宋体" w:hint="eastAsia"/>
                <w:color w:val="000000"/>
                <w:kern w:val="0"/>
                <w:szCs w:val="21"/>
              </w:rPr>
              <w:t>型号</w:t>
            </w:r>
            <w:r w:rsidRPr="00377EF8">
              <w:rPr>
                <w:rFonts w:ascii="宋体" w:hAnsi="宋体" w:cs="宋体" w:hint="eastAsia"/>
                <w:color w:val="000000"/>
                <w:kern w:val="0"/>
                <w:szCs w:val="21"/>
              </w:rPr>
              <w:t>（NPN）</w:t>
            </w:r>
          </w:p>
        </w:tc>
        <w:tc>
          <w:tcPr>
            <w:tcW w:w="2268" w:type="dxa"/>
            <w:tcBorders>
              <w:top w:val="nil"/>
              <w:left w:val="nil"/>
              <w:bottom w:val="single" w:sz="4" w:space="0" w:color="auto"/>
              <w:right w:val="single" w:sz="4" w:space="0" w:color="auto"/>
            </w:tcBorders>
            <w:shd w:val="clear" w:color="auto" w:fill="auto"/>
            <w:vAlign w:val="center"/>
            <w:hideMark/>
          </w:tcPr>
          <w:p w14:paraId="01F76B97" w14:textId="77777777" w:rsidR="00BF2E2D" w:rsidRPr="009D1017" w:rsidRDefault="00BF2E2D" w:rsidP="00BF2E2D">
            <w:pPr>
              <w:widowControl/>
              <w:jc w:val="center"/>
              <w:rPr>
                <w:rFonts w:ascii="宋体" w:hAnsi="宋体" w:cs="宋体"/>
                <w:color w:val="000000"/>
                <w:kern w:val="0"/>
                <w:szCs w:val="21"/>
              </w:rPr>
            </w:pPr>
            <w:r>
              <w:rPr>
                <w:rFonts w:ascii="宋体" w:hAnsi="宋体" w:cs="宋体" w:hint="eastAsia"/>
                <w:color w:val="000000"/>
                <w:kern w:val="0"/>
                <w:szCs w:val="21"/>
              </w:rPr>
              <w:t>型号</w:t>
            </w:r>
            <w:r w:rsidRPr="00377EF8">
              <w:rPr>
                <w:rFonts w:ascii="宋体" w:hAnsi="宋体" w:cs="宋体" w:hint="eastAsia"/>
                <w:color w:val="000000"/>
                <w:kern w:val="0"/>
                <w:szCs w:val="21"/>
              </w:rPr>
              <w:t>（PNP）</w:t>
            </w:r>
          </w:p>
        </w:tc>
      </w:tr>
      <w:tr w:rsidR="00CD202C" w:rsidRPr="009D1017" w14:paraId="4517CC42"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D954D7B"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8</w:t>
            </w:r>
          </w:p>
        </w:tc>
        <w:tc>
          <w:tcPr>
            <w:tcW w:w="1418" w:type="dxa"/>
            <w:tcBorders>
              <w:top w:val="nil"/>
              <w:left w:val="nil"/>
              <w:bottom w:val="single" w:sz="4" w:space="0" w:color="auto"/>
              <w:right w:val="single" w:sz="4" w:space="0" w:color="auto"/>
            </w:tcBorders>
            <w:shd w:val="clear" w:color="auto" w:fill="auto"/>
            <w:vAlign w:val="bottom"/>
            <w:hideMark/>
          </w:tcPr>
          <w:p w14:paraId="23CA2CD6"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7.6</w:t>
            </w:r>
          </w:p>
        </w:tc>
        <w:tc>
          <w:tcPr>
            <w:tcW w:w="1984" w:type="dxa"/>
            <w:tcBorders>
              <w:top w:val="nil"/>
              <w:left w:val="nil"/>
              <w:bottom w:val="single" w:sz="4" w:space="0" w:color="auto"/>
              <w:right w:val="single" w:sz="4" w:space="0" w:color="auto"/>
            </w:tcBorders>
            <w:shd w:val="clear" w:color="auto" w:fill="auto"/>
            <w:vAlign w:val="center"/>
            <w:hideMark/>
          </w:tcPr>
          <w:p w14:paraId="1E26CB09"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140</w:t>
            </w:r>
          </w:p>
        </w:tc>
        <w:tc>
          <w:tcPr>
            <w:tcW w:w="1985" w:type="dxa"/>
            <w:tcBorders>
              <w:top w:val="nil"/>
              <w:left w:val="nil"/>
              <w:bottom w:val="single" w:sz="4" w:space="0" w:color="auto"/>
              <w:right w:val="single" w:sz="4" w:space="0" w:color="auto"/>
            </w:tcBorders>
            <w:shd w:val="clear" w:color="auto" w:fill="auto"/>
            <w:vAlign w:val="center"/>
            <w:hideMark/>
          </w:tcPr>
          <w:p w14:paraId="5147E213"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ESV0820N</w:t>
            </w:r>
          </w:p>
        </w:tc>
        <w:tc>
          <w:tcPr>
            <w:tcW w:w="2268" w:type="dxa"/>
            <w:tcBorders>
              <w:top w:val="nil"/>
              <w:left w:val="nil"/>
              <w:bottom w:val="single" w:sz="4" w:space="0" w:color="auto"/>
              <w:right w:val="single" w:sz="4" w:space="0" w:color="auto"/>
            </w:tcBorders>
            <w:shd w:val="clear" w:color="auto" w:fill="auto"/>
            <w:vAlign w:val="center"/>
            <w:hideMark/>
          </w:tcPr>
          <w:p w14:paraId="4DB8C985"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ESV0820P</w:t>
            </w:r>
          </w:p>
        </w:tc>
      </w:tr>
      <w:tr w:rsidR="00CD202C" w:rsidRPr="009D1017" w14:paraId="72A58F4C"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D03CAC1"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10</w:t>
            </w:r>
          </w:p>
        </w:tc>
        <w:tc>
          <w:tcPr>
            <w:tcW w:w="1418" w:type="dxa"/>
            <w:tcBorders>
              <w:top w:val="nil"/>
              <w:left w:val="nil"/>
              <w:bottom w:val="single" w:sz="4" w:space="0" w:color="auto"/>
              <w:right w:val="single" w:sz="4" w:space="0" w:color="auto"/>
            </w:tcBorders>
            <w:shd w:val="clear" w:color="auto" w:fill="auto"/>
            <w:vAlign w:val="bottom"/>
            <w:hideMark/>
          </w:tcPr>
          <w:p w14:paraId="55863297"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8</w:t>
            </w:r>
          </w:p>
        </w:tc>
        <w:tc>
          <w:tcPr>
            <w:tcW w:w="1984" w:type="dxa"/>
            <w:tcBorders>
              <w:top w:val="nil"/>
              <w:left w:val="nil"/>
              <w:bottom w:val="single" w:sz="4" w:space="0" w:color="auto"/>
              <w:right w:val="single" w:sz="4" w:space="0" w:color="auto"/>
            </w:tcBorders>
            <w:shd w:val="clear" w:color="auto" w:fill="auto"/>
            <w:vAlign w:val="center"/>
            <w:hideMark/>
          </w:tcPr>
          <w:p w14:paraId="184FBAF3"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180</w:t>
            </w:r>
          </w:p>
        </w:tc>
        <w:tc>
          <w:tcPr>
            <w:tcW w:w="1985" w:type="dxa"/>
            <w:tcBorders>
              <w:top w:val="nil"/>
              <w:left w:val="nil"/>
              <w:bottom w:val="single" w:sz="4" w:space="0" w:color="auto"/>
              <w:right w:val="single" w:sz="4" w:space="0" w:color="auto"/>
            </w:tcBorders>
            <w:shd w:val="clear" w:color="auto" w:fill="auto"/>
            <w:vAlign w:val="center"/>
            <w:hideMark/>
          </w:tcPr>
          <w:p w14:paraId="45C3CBED"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ESV1020N</w:t>
            </w:r>
          </w:p>
        </w:tc>
        <w:tc>
          <w:tcPr>
            <w:tcW w:w="2268" w:type="dxa"/>
            <w:tcBorders>
              <w:top w:val="nil"/>
              <w:left w:val="nil"/>
              <w:bottom w:val="single" w:sz="4" w:space="0" w:color="auto"/>
              <w:right w:val="single" w:sz="4" w:space="0" w:color="auto"/>
            </w:tcBorders>
            <w:shd w:val="clear" w:color="auto" w:fill="auto"/>
            <w:vAlign w:val="center"/>
            <w:hideMark/>
          </w:tcPr>
          <w:p w14:paraId="0373202A"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ESV1020P</w:t>
            </w:r>
          </w:p>
        </w:tc>
      </w:tr>
      <w:tr w:rsidR="00CD202C" w:rsidRPr="009D1017" w14:paraId="08815C71"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4773E9C"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12</w:t>
            </w:r>
          </w:p>
        </w:tc>
        <w:tc>
          <w:tcPr>
            <w:tcW w:w="1418" w:type="dxa"/>
            <w:tcBorders>
              <w:top w:val="nil"/>
              <w:left w:val="nil"/>
              <w:bottom w:val="single" w:sz="4" w:space="0" w:color="auto"/>
              <w:right w:val="single" w:sz="4" w:space="0" w:color="auto"/>
            </w:tcBorders>
            <w:shd w:val="clear" w:color="auto" w:fill="auto"/>
            <w:vAlign w:val="bottom"/>
            <w:hideMark/>
          </w:tcPr>
          <w:p w14:paraId="7DA9C501"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8.4</w:t>
            </w:r>
          </w:p>
        </w:tc>
        <w:tc>
          <w:tcPr>
            <w:tcW w:w="1984" w:type="dxa"/>
            <w:tcBorders>
              <w:top w:val="nil"/>
              <w:left w:val="nil"/>
              <w:bottom w:val="single" w:sz="4" w:space="0" w:color="auto"/>
              <w:right w:val="single" w:sz="4" w:space="0" w:color="auto"/>
            </w:tcBorders>
            <w:shd w:val="clear" w:color="auto" w:fill="auto"/>
            <w:vAlign w:val="center"/>
            <w:hideMark/>
          </w:tcPr>
          <w:p w14:paraId="74F7AB80"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220</w:t>
            </w:r>
          </w:p>
        </w:tc>
        <w:tc>
          <w:tcPr>
            <w:tcW w:w="1985" w:type="dxa"/>
            <w:tcBorders>
              <w:top w:val="nil"/>
              <w:left w:val="nil"/>
              <w:bottom w:val="single" w:sz="4" w:space="0" w:color="auto"/>
              <w:right w:val="single" w:sz="4" w:space="0" w:color="auto"/>
            </w:tcBorders>
            <w:shd w:val="clear" w:color="auto" w:fill="auto"/>
            <w:vAlign w:val="center"/>
            <w:hideMark/>
          </w:tcPr>
          <w:p w14:paraId="5C7B3C51"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ESV1220N</w:t>
            </w:r>
          </w:p>
        </w:tc>
        <w:tc>
          <w:tcPr>
            <w:tcW w:w="2268" w:type="dxa"/>
            <w:tcBorders>
              <w:top w:val="nil"/>
              <w:left w:val="nil"/>
              <w:bottom w:val="single" w:sz="4" w:space="0" w:color="auto"/>
              <w:right w:val="single" w:sz="4" w:space="0" w:color="auto"/>
            </w:tcBorders>
            <w:shd w:val="clear" w:color="auto" w:fill="auto"/>
            <w:vAlign w:val="center"/>
            <w:hideMark/>
          </w:tcPr>
          <w:p w14:paraId="7EC5E223"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ESV1220P</w:t>
            </w:r>
          </w:p>
        </w:tc>
      </w:tr>
      <w:tr w:rsidR="00CD202C" w:rsidRPr="009D1017" w14:paraId="38667458"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5C41B1D"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14</w:t>
            </w:r>
          </w:p>
        </w:tc>
        <w:tc>
          <w:tcPr>
            <w:tcW w:w="1418" w:type="dxa"/>
            <w:tcBorders>
              <w:top w:val="nil"/>
              <w:left w:val="nil"/>
              <w:bottom w:val="single" w:sz="4" w:space="0" w:color="auto"/>
              <w:right w:val="single" w:sz="4" w:space="0" w:color="auto"/>
            </w:tcBorders>
            <w:shd w:val="clear" w:color="auto" w:fill="auto"/>
            <w:vAlign w:val="bottom"/>
            <w:hideMark/>
          </w:tcPr>
          <w:p w14:paraId="2F510CFD"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8.8</w:t>
            </w:r>
          </w:p>
        </w:tc>
        <w:tc>
          <w:tcPr>
            <w:tcW w:w="1984" w:type="dxa"/>
            <w:tcBorders>
              <w:top w:val="nil"/>
              <w:left w:val="nil"/>
              <w:bottom w:val="single" w:sz="4" w:space="0" w:color="auto"/>
              <w:right w:val="single" w:sz="4" w:space="0" w:color="auto"/>
            </w:tcBorders>
            <w:shd w:val="clear" w:color="auto" w:fill="auto"/>
            <w:vAlign w:val="center"/>
            <w:hideMark/>
          </w:tcPr>
          <w:p w14:paraId="536C1D80"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260</w:t>
            </w:r>
          </w:p>
        </w:tc>
        <w:tc>
          <w:tcPr>
            <w:tcW w:w="1985" w:type="dxa"/>
            <w:tcBorders>
              <w:top w:val="nil"/>
              <w:left w:val="nil"/>
              <w:bottom w:val="single" w:sz="4" w:space="0" w:color="auto"/>
              <w:right w:val="single" w:sz="4" w:space="0" w:color="auto"/>
            </w:tcBorders>
            <w:shd w:val="clear" w:color="auto" w:fill="auto"/>
            <w:vAlign w:val="center"/>
            <w:hideMark/>
          </w:tcPr>
          <w:p w14:paraId="75B49E4C"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ESV1420N</w:t>
            </w:r>
          </w:p>
        </w:tc>
        <w:tc>
          <w:tcPr>
            <w:tcW w:w="2268" w:type="dxa"/>
            <w:tcBorders>
              <w:top w:val="nil"/>
              <w:left w:val="nil"/>
              <w:bottom w:val="single" w:sz="4" w:space="0" w:color="auto"/>
              <w:right w:val="single" w:sz="4" w:space="0" w:color="auto"/>
            </w:tcBorders>
            <w:shd w:val="clear" w:color="auto" w:fill="auto"/>
            <w:vAlign w:val="center"/>
            <w:hideMark/>
          </w:tcPr>
          <w:p w14:paraId="2D29D1E8"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ESV1420P</w:t>
            </w:r>
          </w:p>
        </w:tc>
      </w:tr>
      <w:tr w:rsidR="00CD202C" w:rsidRPr="009D1017" w14:paraId="51569F51"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D8A1D40"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16</w:t>
            </w:r>
          </w:p>
        </w:tc>
        <w:tc>
          <w:tcPr>
            <w:tcW w:w="1418" w:type="dxa"/>
            <w:tcBorders>
              <w:top w:val="nil"/>
              <w:left w:val="nil"/>
              <w:bottom w:val="single" w:sz="4" w:space="0" w:color="auto"/>
              <w:right w:val="single" w:sz="4" w:space="0" w:color="auto"/>
            </w:tcBorders>
            <w:shd w:val="clear" w:color="auto" w:fill="auto"/>
            <w:vAlign w:val="bottom"/>
            <w:hideMark/>
          </w:tcPr>
          <w:p w14:paraId="4690EC74"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9.2</w:t>
            </w:r>
          </w:p>
        </w:tc>
        <w:tc>
          <w:tcPr>
            <w:tcW w:w="1984" w:type="dxa"/>
            <w:tcBorders>
              <w:top w:val="nil"/>
              <w:left w:val="nil"/>
              <w:bottom w:val="single" w:sz="4" w:space="0" w:color="auto"/>
              <w:right w:val="single" w:sz="4" w:space="0" w:color="auto"/>
            </w:tcBorders>
            <w:shd w:val="clear" w:color="auto" w:fill="auto"/>
            <w:vAlign w:val="center"/>
            <w:hideMark/>
          </w:tcPr>
          <w:p w14:paraId="40CBED91"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300</w:t>
            </w:r>
          </w:p>
        </w:tc>
        <w:tc>
          <w:tcPr>
            <w:tcW w:w="1985" w:type="dxa"/>
            <w:tcBorders>
              <w:top w:val="nil"/>
              <w:left w:val="nil"/>
              <w:bottom w:val="single" w:sz="4" w:space="0" w:color="auto"/>
              <w:right w:val="single" w:sz="4" w:space="0" w:color="auto"/>
            </w:tcBorders>
            <w:shd w:val="clear" w:color="auto" w:fill="auto"/>
            <w:vAlign w:val="center"/>
            <w:hideMark/>
          </w:tcPr>
          <w:p w14:paraId="6A659BD4"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ESV1620N</w:t>
            </w:r>
          </w:p>
        </w:tc>
        <w:tc>
          <w:tcPr>
            <w:tcW w:w="2268" w:type="dxa"/>
            <w:tcBorders>
              <w:top w:val="nil"/>
              <w:left w:val="nil"/>
              <w:bottom w:val="single" w:sz="4" w:space="0" w:color="auto"/>
              <w:right w:val="single" w:sz="4" w:space="0" w:color="auto"/>
            </w:tcBorders>
            <w:shd w:val="clear" w:color="auto" w:fill="auto"/>
            <w:vAlign w:val="center"/>
            <w:hideMark/>
          </w:tcPr>
          <w:p w14:paraId="57181125"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ESV1620P</w:t>
            </w:r>
          </w:p>
        </w:tc>
      </w:tr>
      <w:tr w:rsidR="00CD202C" w:rsidRPr="009D1017" w14:paraId="3A156896"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32ACF54"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18</w:t>
            </w:r>
          </w:p>
        </w:tc>
        <w:tc>
          <w:tcPr>
            <w:tcW w:w="1418" w:type="dxa"/>
            <w:tcBorders>
              <w:top w:val="nil"/>
              <w:left w:val="nil"/>
              <w:bottom w:val="single" w:sz="4" w:space="0" w:color="auto"/>
              <w:right w:val="single" w:sz="4" w:space="0" w:color="auto"/>
            </w:tcBorders>
            <w:shd w:val="clear" w:color="auto" w:fill="auto"/>
            <w:vAlign w:val="bottom"/>
            <w:hideMark/>
          </w:tcPr>
          <w:p w14:paraId="1C608862"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9.6</w:t>
            </w:r>
          </w:p>
        </w:tc>
        <w:tc>
          <w:tcPr>
            <w:tcW w:w="1984" w:type="dxa"/>
            <w:tcBorders>
              <w:top w:val="nil"/>
              <w:left w:val="nil"/>
              <w:bottom w:val="single" w:sz="4" w:space="0" w:color="auto"/>
              <w:right w:val="single" w:sz="4" w:space="0" w:color="auto"/>
            </w:tcBorders>
            <w:shd w:val="clear" w:color="auto" w:fill="auto"/>
            <w:vAlign w:val="center"/>
            <w:hideMark/>
          </w:tcPr>
          <w:p w14:paraId="3E5CDA4A"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340</w:t>
            </w:r>
          </w:p>
        </w:tc>
        <w:tc>
          <w:tcPr>
            <w:tcW w:w="1985" w:type="dxa"/>
            <w:tcBorders>
              <w:top w:val="nil"/>
              <w:left w:val="nil"/>
              <w:bottom w:val="single" w:sz="4" w:space="0" w:color="auto"/>
              <w:right w:val="single" w:sz="4" w:space="0" w:color="auto"/>
            </w:tcBorders>
            <w:shd w:val="clear" w:color="auto" w:fill="auto"/>
            <w:vAlign w:val="center"/>
            <w:hideMark/>
          </w:tcPr>
          <w:p w14:paraId="0B2F2CB1"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ESV1820N</w:t>
            </w:r>
          </w:p>
        </w:tc>
        <w:tc>
          <w:tcPr>
            <w:tcW w:w="2268" w:type="dxa"/>
            <w:tcBorders>
              <w:top w:val="nil"/>
              <w:left w:val="nil"/>
              <w:bottom w:val="single" w:sz="4" w:space="0" w:color="auto"/>
              <w:right w:val="single" w:sz="4" w:space="0" w:color="auto"/>
            </w:tcBorders>
            <w:shd w:val="clear" w:color="auto" w:fill="auto"/>
            <w:vAlign w:val="center"/>
            <w:hideMark/>
          </w:tcPr>
          <w:p w14:paraId="2BD233AE"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ESV1820P</w:t>
            </w:r>
          </w:p>
        </w:tc>
      </w:tr>
      <w:tr w:rsidR="00CD202C" w:rsidRPr="009D1017" w14:paraId="5D9015F5"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25A1C2E"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20</w:t>
            </w:r>
          </w:p>
        </w:tc>
        <w:tc>
          <w:tcPr>
            <w:tcW w:w="1418" w:type="dxa"/>
            <w:tcBorders>
              <w:top w:val="nil"/>
              <w:left w:val="nil"/>
              <w:bottom w:val="single" w:sz="4" w:space="0" w:color="auto"/>
              <w:right w:val="single" w:sz="4" w:space="0" w:color="auto"/>
            </w:tcBorders>
            <w:shd w:val="clear" w:color="auto" w:fill="auto"/>
            <w:vAlign w:val="bottom"/>
            <w:hideMark/>
          </w:tcPr>
          <w:p w14:paraId="35F7FACF"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10</w:t>
            </w:r>
          </w:p>
        </w:tc>
        <w:tc>
          <w:tcPr>
            <w:tcW w:w="1984" w:type="dxa"/>
            <w:tcBorders>
              <w:top w:val="nil"/>
              <w:left w:val="nil"/>
              <w:bottom w:val="single" w:sz="4" w:space="0" w:color="auto"/>
              <w:right w:val="single" w:sz="4" w:space="0" w:color="auto"/>
            </w:tcBorders>
            <w:shd w:val="clear" w:color="auto" w:fill="auto"/>
            <w:vAlign w:val="center"/>
            <w:hideMark/>
          </w:tcPr>
          <w:p w14:paraId="055DB8D6"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380</w:t>
            </w:r>
          </w:p>
        </w:tc>
        <w:tc>
          <w:tcPr>
            <w:tcW w:w="1985" w:type="dxa"/>
            <w:tcBorders>
              <w:top w:val="nil"/>
              <w:left w:val="nil"/>
              <w:bottom w:val="single" w:sz="4" w:space="0" w:color="auto"/>
              <w:right w:val="single" w:sz="4" w:space="0" w:color="auto"/>
            </w:tcBorders>
            <w:shd w:val="clear" w:color="auto" w:fill="auto"/>
            <w:vAlign w:val="center"/>
            <w:hideMark/>
          </w:tcPr>
          <w:p w14:paraId="778890DA"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ESV2020N</w:t>
            </w:r>
          </w:p>
        </w:tc>
        <w:tc>
          <w:tcPr>
            <w:tcW w:w="2268" w:type="dxa"/>
            <w:tcBorders>
              <w:top w:val="nil"/>
              <w:left w:val="nil"/>
              <w:bottom w:val="single" w:sz="4" w:space="0" w:color="auto"/>
              <w:right w:val="single" w:sz="4" w:space="0" w:color="auto"/>
            </w:tcBorders>
            <w:shd w:val="clear" w:color="auto" w:fill="auto"/>
            <w:vAlign w:val="center"/>
            <w:hideMark/>
          </w:tcPr>
          <w:p w14:paraId="4D29F45B"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ESV2020P</w:t>
            </w:r>
          </w:p>
        </w:tc>
      </w:tr>
      <w:tr w:rsidR="00CD202C" w:rsidRPr="009D1017" w14:paraId="1A95D85C"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BA73C1B"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22</w:t>
            </w:r>
          </w:p>
        </w:tc>
        <w:tc>
          <w:tcPr>
            <w:tcW w:w="1418" w:type="dxa"/>
            <w:tcBorders>
              <w:top w:val="nil"/>
              <w:left w:val="nil"/>
              <w:bottom w:val="single" w:sz="4" w:space="0" w:color="auto"/>
              <w:right w:val="single" w:sz="4" w:space="0" w:color="auto"/>
            </w:tcBorders>
            <w:shd w:val="clear" w:color="auto" w:fill="auto"/>
            <w:vAlign w:val="bottom"/>
            <w:hideMark/>
          </w:tcPr>
          <w:p w14:paraId="59B9CB6C"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10.4</w:t>
            </w:r>
          </w:p>
        </w:tc>
        <w:tc>
          <w:tcPr>
            <w:tcW w:w="1984" w:type="dxa"/>
            <w:tcBorders>
              <w:top w:val="nil"/>
              <w:left w:val="nil"/>
              <w:bottom w:val="single" w:sz="4" w:space="0" w:color="auto"/>
              <w:right w:val="single" w:sz="4" w:space="0" w:color="auto"/>
            </w:tcBorders>
            <w:shd w:val="clear" w:color="auto" w:fill="auto"/>
            <w:vAlign w:val="center"/>
            <w:hideMark/>
          </w:tcPr>
          <w:p w14:paraId="47BDD290"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420</w:t>
            </w:r>
          </w:p>
        </w:tc>
        <w:tc>
          <w:tcPr>
            <w:tcW w:w="1985" w:type="dxa"/>
            <w:tcBorders>
              <w:top w:val="nil"/>
              <w:left w:val="nil"/>
              <w:bottom w:val="single" w:sz="4" w:space="0" w:color="auto"/>
              <w:right w:val="single" w:sz="4" w:space="0" w:color="auto"/>
            </w:tcBorders>
            <w:shd w:val="clear" w:color="auto" w:fill="auto"/>
            <w:vAlign w:val="center"/>
            <w:hideMark/>
          </w:tcPr>
          <w:p w14:paraId="5843C078"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ESV2220N</w:t>
            </w:r>
          </w:p>
        </w:tc>
        <w:tc>
          <w:tcPr>
            <w:tcW w:w="2268" w:type="dxa"/>
            <w:tcBorders>
              <w:top w:val="nil"/>
              <w:left w:val="nil"/>
              <w:bottom w:val="single" w:sz="4" w:space="0" w:color="auto"/>
              <w:right w:val="single" w:sz="4" w:space="0" w:color="auto"/>
            </w:tcBorders>
            <w:shd w:val="clear" w:color="auto" w:fill="auto"/>
            <w:vAlign w:val="center"/>
            <w:hideMark/>
          </w:tcPr>
          <w:p w14:paraId="3A3B937C"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ESV2220P</w:t>
            </w:r>
          </w:p>
        </w:tc>
      </w:tr>
      <w:tr w:rsidR="00CD202C" w:rsidRPr="009D1017" w14:paraId="02102EF2"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19A12E0"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24</w:t>
            </w:r>
          </w:p>
        </w:tc>
        <w:tc>
          <w:tcPr>
            <w:tcW w:w="1418" w:type="dxa"/>
            <w:tcBorders>
              <w:top w:val="nil"/>
              <w:left w:val="nil"/>
              <w:bottom w:val="single" w:sz="4" w:space="0" w:color="auto"/>
              <w:right w:val="single" w:sz="4" w:space="0" w:color="auto"/>
            </w:tcBorders>
            <w:shd w:val="clear" w:color="auto" w:fill="auto"/>
            <w:vAlign w:val="bottom"/>
            <w:hideMark/>
          </w:tcPr>
          <w:p w14:paraId="0ED2B980"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10.8</w:t>
            </w:r>
          </w:p>
        </w:tc>
        <w:tc>
          <w:tcPr>
            <w:tcW w:w="1984" w:type="dxa"/>
            <w:tcBorders>
              <w:top w:val="nil"/>
              <w:left w:val="nil"/>
              <w:bottom w:val="single" w:sz="4" w:space="0" w:color="auto"/>
              <w:right w:val="single" w:sz="4" w:space="0" w:color="auto"/>
            </w:tcBorders>
            <w:shd w:val="clear" w:color="auto" w:fill="auto"/>
            <w:vAlign w:val="center"/>
            <w:hideMark/>
          </w:tcPr>
          <w:p w14:paraId="452317BA"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460</w:t>
            </w:r>
          </w:p>
        </w:tc>
        <w:tc>
          <w:tcPr>
            <w:tcW w:w="1985" w:type="dxa"/>
            <w:tcBorders>
              <w:top w:val="nil"/>
              <w:left w:val="nil"/>
              <w:bottom w:val="single" w:sz="4" w:space="0" w:color="auto"/>
              <w:right w:val="single" w:sz="4" w:space="0" w:color="auto"/>
            </w:tcBorders>
            <w:shd w:val="clear" w:color="auto" w:fill="auto"/>
            <w:vAlign w:val="center"/>
            <w:hideMark/>
          </w:tcPr>
          <w:p w14:paraId="6E5210B3"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ESV2420N</w:t>
            </w:r>
          </w:p>
        </w:tc>
        <w:tc>
          <w:tcPr>
            <w:tcW w:w="2268" w:type="dxa"/>
            <w:tcBorders>
              <w:top w:val="nil"/>
              <w:left w:val="nil"/>
              <w:bottom w:val="single" w:sz="4" w:space="0" w:color="auto"/>
              <w:right w:val="single" w:sz="4" w:space="0" w:color="auto"/>
            </w:tcBorders>
            <w:shd w:val="clear" w:color="auto" w:fill="auto"/>
            <w:vAlign w:val="center"/>
            <w:hideMark/>
          </w:tcPr>
          <w:p w14:paraId="5D57882E"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ESV2420P</w:t>
            </w:r>
          </w:p>
        </w:tc>
      </w:tr>
      <w:tr w:rsidR="00CD202C" w:rsidRPr="009D1017" w14:paraId="2F929B91"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1E5B269"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26</w:t>
            </w:r>
          </w:p>
        </w:tc>
        <w:tc>
          <w:tcPr>
            <w:tcW w:w="1418" w:type="dxa"/>
            <w:tcBorders>
              <w:top w:val="nil"/>
              <w:left w:val="nil"/>
              <w:bottom w:val="single" w:sz="4" w:space="0" w:color="auto"/>
              <w:right w:val="single" w:sz="4" w:space="0" w:color="auto"/>
            </w:tcBorders>
            <w:shd w:val="clear" w:color="auto" w:fill="auto"/>
            <w:vAlign w:val="bottom"/>
            <w:hideMark/>
          </w:tcPr>
          <w:p w14:paraId="23FA3E57"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11.2</w:t>
            </w:r>
          </w:p>
        </w:tc>
        <w:tc>
          <w:tcPr>
            <w:tcW w:w="1984" w:type="dxa"/>
            <w:tcBorders>
              <w:top w:val="nil"/>
              <w:left w:val="nil"/>
              <w:bottom w:val="single" w:sz="4" w:space="0" w:color="auto"/>
              <w:right w:val="single" w:sz="4" w:space="0" w:color="auto"/>
            </w:tcBorders>
            <w:shd w:val="clear" w:color="auto" w:fill="auto"/>
            <w:vAlign w:val="center"/>
            <w:hideMark/>
          </w:tcPr>
          <w:p w14:paraId="52365211"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500</w:t>
            </w:r>
          </w:p>
        </w:tc>
        <w:tc>
          <w:tcPr>
            <w:tcW w:w="1985" w:type="dxa"/>
            <w:tcBorders>
              <w:top w:val="nil"/>
              <w:left w:val="nil"/>
              <w:bottom w:val="single" w:sz="4" w:space="0" w:color="auto"/>
              <w:right w:val="single" w:sz="4" w:space="0" w:color="auto"/>
            </w:tcBorders>
            <w:shd w:val="clear" w:color="auto" w:fill="auto"/>
            <w:vAlign w:val="center"/>
            <w:hideMark/>
          </w:tcPr>
          <w:p w14:paraId="08F73470"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ESV2620N</w:t>
            </w:r>
          </w:p>
        </w:tc>
        <w:tc>
          <w:tcPr>
            <w:tcW w:w="2268" w:type="dxa"/>
            <w:tcBorders>
              <w:top w:val="nil"/>
              <w:left w:val="nil"/>
              <w:bottom w:val="single" w:sz="4" w:space="0" w:color="auto"/>
              <w:right w:val="single" w:sz="4" w:space="0" w:color="auto"/>
            </w:tcBorders>
            <w:shd w:val="clear" w:color="auto" w:fill="auto"/>
            <w:vAlign w:val="center"/>
            <w:hideMark/>
          </w:tcPr>
          <w:p w14:paraId="0EA37380"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ESV2620P</w:t>
            </w:r>
          </w:p>
        </w:tc>
      </w:tr>
      <w:tr w:rsidR="00CD202C" w:rsidRPr="009D1017" w14:paraId="6CD04D02"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666C7A5"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28</w:t>
            </w:r>
          </w:p>
        </w:tc>
        <w:tc>
          <w:tcPr>
            <w:tcW w:w="1418" w:type="dxa"/>
            <w:tcBorders>
              <w:top w:val="nil"/>
              <w:left w:val="nil"/>
              <w:bottom w:val="single" w:sz="4" w:space="0" w:color="auto"/>
              <w:right w:val="single" w:sz="4" w:space="0" w:color="auto"/>
            </w:tcBorders>
            <w:shd w:val="clear" w:color="auto" w:fill="auto"/>
            <w:vAlign w:val="bottom"/>
            <w:hideMark/>
          </w:tcPr>
          <w:p w14:paraId="5005C0BC"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11.6</w:t>
            </w:r>
          </w:p>
        </w:tc>
        <w:tc>
          <w:tcPr>
            <w:tcW w:w="1984" w:type="dxa"/>
            <w:tcBorders>
              <w:top w:val="nil"/>
              <w:left w:val="nil"/>
              <w:bottom w:val="single" w:sz="4" w:space="0" w:color="auto"/>
              <w:right w:val="single" w:sz="4" w:space="0" w:color="auto"/>
            </w:tcBorders>
            <w:shd w:val="clear" w:color="auto" w:fill="auto"/>
            <w:vAlign w:val="center"/>
            <w:hideMark/>
          </w:tcPr>
          <w:p w14:paraId="07BFC431"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540</w:t>
            </w:r>
          </w:p>
        </w:tc>
        <w:tc>
          <w:tcPr>
            <w:tcW w:w="1985" w:type="dxa"/>
            <w:tcBorders>
              <w:top w:val="nil"/>
              <w:left w:val="nil"/>
              <w:bottom w:val="single" w:sz="4" w:space="0" w:color="auto"/>
              <w:right w:val="single" w:sz="4" w:space="0" w:color="auto"/>
            </w:tcBorders>
            <w:shd w:val="clear" w:color="auto" w:fill="auto"/>
            <w:vAlign w:val="center"/>
            <w:hideMark/>
          </w:tcPr>
          <w:p w14:paraId="62D641BF"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ESV2820N</w:t>
            </w:r>
          </w:p>
        </w:tc>
        <w:tc>
          <w:tcPr>
            <w:tcW w:w="2268" w:type="dxa"/>
            <w:tcBorders>
              <w:top w:val="nil"/>
              <w:left w:val="nil"/>
              <w:bottom w:val="single" w:sz="4" w:space="0" w:color="auto"/>
              <w:right w:val="single" w:sz="4" w:space="0" w:color="auto"/>
            </w:tcBorders>
            <w:shd w:val="clear" w:color="auto" w:fill="auto"/>
            <w:vAlign w:val="center"/>
            <w:hideMark/>
          </w:tcPr>
          <w:p w14:paraId="50A53432"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ESV2820P</w:t>
            </w:r>
          </w:p>
        </w:tc>
      </w:tr>
      <w:tr w:rsidR="00CD202C" w:rsidRPr="009D1017" w14:paraId="1F75EEC7"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E2746AE"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30</w:t>
            </w:r>
          </w:p>
        </w:tc>
        <w:tc>
          <w:tcPr>
            <w:tcW w:w="1418" w:type="dxa"/>
            <w:tcBorders>
              <w:top w:val="nil"/>
              <w:left w:val="nil"/>
              <w:bottom w:val="single" w:sz="4" w:space="0" w:color="auto"/>
              <w:right w:val="single" w:sz="4" w:space="0" w:color="auto"/>
            </w:tcBorders>
            <w:shd w:val="clear" w:color="auto" w:fill="auto"/>
            <w:vAlign w:val="bottom"/>
            <w:hideMark/>
          </w:tcPr>
          <w:p w14:paraId="13CF4BEB"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12</w:t>
            </w:r>
          </w:p>
        </w:tc>
        <w:tc>
          <w:tcPr>
            <w:tcW w:w="1984" w:type="dxa"/>
            <w:tcBorders>
              <w:top w:val="nil"/>
              <w:left w:val="nil"/>
              <w:bottom w:val="single" w:sz="4" w:space="0" w:color="auto"/>
              <w:right w:val="single" w:sz="4" w:space="0" w:color="auto"/>
            </w:tcBorders>
            <w:shd w:val="clear" w:color="auto" w:fill="auto"/>
            <w:vAlign w:val="center"/>
            <w:hideMark/>
          </w:tcPr>
          <w:p w14:paraId="12A02D85"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580</w:t>
            </w:r>
          </w:p>
        </w:tc>
        <w:tc>
          <w:tcPr>
            <w:tcW w:w="1985" w:type="dxa"/>
            <w:tcBorders>
              <w:top w:val="nil"/>
              <w:left w:val="nil"/>
              <w:bottom w:val="single" w:sz="4" w:space="0" w:color="auto"/>
              <w:right w:val="single" w:sz="4" w:space="0" w:color="auto"/>
            </w:tcBorders>
            <w:shd w:val="clear" w:color="auto" w:fill="auto"/>
            <w:vAlign w:val="center"/>
            <w:hideMark/>
          </w:tcPr>
          <w:p w14:paraId="25FF152B"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ESV3020N</w:t>
            </w:r>
          </w:p>
        </w:tc>
        <w:tc>
          <w:tcPr>
            <w:tcW w:w="2268" w:type="dxa"/>
            <w:tcBorders>
              <w:top w:val="nil"/>
              <w:left w:val="nil"/>
              <w:bottom w:val="single" w:sz="4" w:space="0" w:color="auto"/>
              <w:right w:val="single" w:sz="4" w:space="0" w:color="auto"/>
            </w:tcBorders>
            <w:shd w:val="clear" w:color="auto" w:fill="auto"/>
            <w:vAlign w:val="center"/>
            <w:hideMark/>
          </w:tcPr>
          <w:p w14:paraId="45DBE1E5"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ESV3020P</w:t>
            </w:r>
          </w:p>
        </w:tc>
      </w:tr>
      <w:tr w:rsidR="00CD202C" w:rsidRPr="009D1017" w14:paraId="3C50BEEE"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A5600F1"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32</w:t>
            </w:r>
          </w:p>
        </w:tc>
        <w:tc>
          <w:tcPr>
            <w:tcW w:w="1418" w:type="dxa"/>
            <w:tcBorders>
              <w:top w:val="nil"/>
              <w:left w:val="nil"/>
              <w:bottom w:val="single" w:sz="4" w:space="0" w:color="auto"/>
              <w:right w:val="single" w:sz="4" w:space="0" w:color="auto"/>
            </w:tcBorders>
            <w:shd w:val="clear" w:color="auto" w:fill="auto"/>
            <w:vAlign w:val="bottom"/>
            <w:hideMark/>
          </w:tcPr>
          <w:p w14:paraId="206EDD51"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12.4</w:t>
            </w:r>
          </w:p>
        </w:tc>
        <w:tc>
          <w:tcPr>
            <w:tcW w:w="1984" w:type="dxa"/>
            <w:tcBorders>
              <w:top w:val="nil"/>
              <w:left w:val="nil"/>
              <w:bottom w:val="single" w:sz="4" w:space="0" w:color="auto"/>
              <w:right w:val="single" w:sz="4" w:space="0" w:color="auto"/>
            </w:tcBorders>
            <w:shd w:val="clear" w:color="auto" w:fill="auto"/>
            <w:vAlign w:val="center"/>
            <w:hideMark/>
          </w:tcPr>
          <w:p w14:paraId="582D3601"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620</w:t>
            </w:r>
          </w:p>
        </w:tc>
        <w:tc>
          <w:tcPr>
            <w:tcW w:w="1985" w:type="dxa"/>
            <w:tcBorders>
              <w:top w:val="nil"/>
              <w:left w:val="nil"/>
              <w:bottom w:val="single" w:sz="4" w:space="0" w:color="auto"/>
              <w:right w:val="single" w:sz="4" w:space="0" w:color="auto"/>
            </w:tcBorders>
            <w:shd w:val="clear" w:color="auto" w:fill="auto"/>
            <w:vAlign w:val="center"/>
            <w:hideMark/>
          </w:tcPr>
          <w:p w14:paraId="597DAC70"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ESV3220N</w:t>
            </w:r>
          </w:p>
        </w:tc>
        <w:tc>
          <w:tcPr>
            <w:tcW w:w="2268" w:type="dxa"/>
            <w:tcBorders>
              <w:top w:val="nil"/>
              <w:left w:val="nil"/>
              <w:bottom w:val="single" w:sz="4" w:space="0" w:color="auto"/>
              <w:right w:val="single" w:sz="4" w:space="0" w:color="auto"/>
            </w:tcBorders>
            <w:shd w:val="clear" w:color="auto" w:fill="auto"/>
            <w:vAlign w:val="center"/>
            <w:hideMark/>
          </w:tcPr>
          <w:p w14:paraId="454D29FE"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ESV3220P</w:t>
            </w:r>
          </w:p>
        </w:tc>
      </w:tr>
      <w:tr w:rsidR="00CD202C" w:rsidRPr="009D1017" w14:paraId="7CA2FA0F"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0B97925"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34</w:t>
            </w:r>
          </w:p>
        </w:tc>
        <w:tc>
          <w:tcPr>
            <w:tcW w:w="1418" w:type="dxa"/>
            <w:tcBorders>
              <w:top w:val="nil"/>
              <w:left w:val="nil"/>
              <w:bottom w:val="single" w:sz="4" w:space="0" w:color="auto"/>
              <w:right w:val="single" w:sz="4" w:space="0" w:color="auto"/>
            </w:tcBorders>
            <w:shd w:val="clear" w:color="auto" w:fill="auto"/>
            <w:vAlign w:val="bottom"/>
            <w:hideMark/>
          </w:tcPr>
          <w:p w14:paraId="66693B42"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12.8</w:t>
            </w:r>
          </w:p>
        </w:tc>
        <w:tc>
          <w:tcPr>
            <w:tcW w:w="1984" w:type="dxa"/>
            <w:tcBorders>
              <w:top w:val="nil"/>
              <w:left w:val="nil"/>
              <w:bottom w:val="single" w:sz="4" w:space="0" w:color="auto"/>
              <w:right w:val="single" w:sz="4" w:space="0" w:color="auto"/>
            </w:tcBorders>
            <w:shd w:val="clear" w:color="auto" w:fill="auto"/>
            <w:vAlign w:val="center"/>
            <w:hideMark/>
          </w:tcPr>
          <w:p w14:paraId="6E13435E"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660</w:t>
            </w:r>
          </w:p>
        </w:tc>
        <w:tc>
          <w:tcPr>
            <w:tcW w:w="1985" w:type="dxa"/>
            <w:tcBorders>
              <w:top w:val="nil"/>
              <w:left w:val="nil"/>
              <w:bottom w:val="single" w:sz="4" w:space="0" w:color="auto"/>
              <w:right w:val="single" w:sz="4" w:space="0" w:color="auto"/>
            </w:tcBorders>
            <w:shd w:val="clear" w:color="auto" w:fill="auto"/>
            <w:vAlign w:val="center"/>
            <w:hideMark/>
          </w:tcPr>
          <w:p w14:paraId="740C6422"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ESV3420N</w:t>
            </w:r>
          </w:p>
        </w:tc>
        <w:tc>
          <w:tcPr>
            <w:tcW w:w="2268" w:type="dxa"/>
            <w:tcBorders>
              <w:top w:val="nil"/>
              <w:left w:val="nil"/>
              <w:bottom w:val="single" w:sz="4" w:space="0" w:color="auto"/>
              <w:right w:val="single" w:sz="4" w:space="0" w:color="auto"/>
            </w:tcBorders>
            <w:shd w:val="clear" w:color="auto" w:fill="auto"/>
            <w:vAlign w:val="center"/>
            <w:hideMark/>
          </w:tcPr>
          <w:p w14:paraId="1A6A5747"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ESV3420P</w:t>
            </w:r>
          </w:p>
        </w:tc>
      </w:tr>
      <w:tr w:rsidR="00CD202C" w:rsidRPr="009D1017" w14:paraId="241D7FCA"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360054B"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36</w:t>
            </w:r>
          </w:p>
        </w:tc>
        <w:tc>
          <w:tcPr>
            <w:tcW w:w="1418" w:type="dxa"/>
            <w:tcBorders>
              <w:top w:val="nil"/>
              <w:left w:val="nil"/>
              <w:bottom w:val="single" w:sz="4" w:space="0" w:color="auto"/>
              <w:right w:val="single" w:sz="4" w:space="0" w:color="auto"/>
            </w:tcBorders>
            <w:shd w:val="clear" w:color="auto" w:fill="auto"/>
            <w:vAlign w:val="bottom"/>
            <w:hideMark/>
          </w:tcPr>
          <w:p w14:paraId="65B7BAD4"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13.2</w:t>
            </w:r>
          </w:p>
        </w:tc>
        <w:tc>
          <w:tcPr>
            <w:tcW w:w="1984" w:type="dxa"/>
            <w:tcBorders>
              <w:top w:val="nil"/>
              <w:left w:val="nil"/>
              <w:bottom w:val="single" w:sz="4" w:space="0" w:color="auto"/>
              <w:right w:val="single" w:sz="4" w:space="0" w:color="auto"/>
            </w:tcBorders>
            <w:shd w:val="clear" w:color="auto" w:fill="auto"/>
            <w:vAlign w:val="center"/>
            <w:hideMark/>
          </w:tcPr>
          <w:p w14:paraId="548733C7"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700</w:t>
            </w:r>
          </w:p>
        </w:tc>
        <w:tc>
          <w:tcPr>
            <w:tcW w:w="1985" w:type="dxa"/>
            <w:tcBorders>
              <w:top w:val="nil"/>
              <w:left w:val="nil"/>
              <w:bottom w:val="single" w:sz="4" w:space="0" w:color="auto"/>
              <w:right w:val="single" w:sz="4" w:space="0" w:color="auto"/>
            </w:tcBorders>
            <w:shd w:val="clear" w:color="auto" w:fill="auto"/>
            <w:vAlign w:val="center"/>
            <w:hideMark/>
          </w:tcPr>
          <w:p w14:paraId="61DA2E2F"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ESV3620N</w:t>
            </w:r>
          </w:p>
        </w:tc>
        <w:tc>
          <w:tcPr>
            <w:tcW w:w="2268" w:type="dxa"/>
            <w:tcBorders>
              <w:top w:val="nil"/>
              <w:left w:val="nil"/>
              <w:bottom w:val="single" w:sz="4" w:space="0" w:color="auto"/>
              <w:right w:val="single" w:sz="4" w:space="0" w:color="auto"/>
            </w:tcBorders>
            <w:shd w:val="clear" w:color="auto" w:fill="auto"/>
            <w:vAlign w:val="center"/>
            <w:hideMark/>
          </w:tcPr>
          <w:p w14:paraId="0A2AB990"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ESV3620P</w:t>
            </w:r>
          </w:p>
        </w:tc>
      </w:tr>
      <w:tr w:rsidR="00CD202C" w:rsidRPr="009D1017" w14:paraId="30485E4D"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ABC1DE2"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38</w:t>
            </w:r>
          </w:p>
        </w:tc>
        <w:tc>
          <w:tcPr>
            <w:tcW w:w="1418" w:type="dxa"/>
            <w:tcBorders>
              <w:top w:val="nil"/>
              <w:left w:val="nil"/>
              <w:bottom w:val="single" w:sz="4" w:space="0" w:color="auto"/>
              <w:right w:val="single" w:sz="4" w:space="0" w:color="auto"/>
            </w:tcBorders>
            <w:shd w:val="clear" w:color="auto" w:fill="auto"/>
            <w:vAlign w:val="bottom"/>
            <w:hideMark/>
          </w:tcPr>
          <w:p w14:paraId="3DD3351A"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13.6</w:t>
            </w:r>
          </w:p>
        </w:tc>
        <w:tc>
          <w:tcPr>
            <w:tcW w:w="1984" w:type="dxa"/>
            <w:tcBorders>
              <w:top w:val="nil"/>
              <w:left w:val="nil"/>
              <w:bottom w:val="single" w:sz="4" w:space="0" w:color="auto"/>
              <w:right w:val="single" w:sz="4" w:space="0" w:color="auto"/>
            </w:tcBorders>
            <w:shd w:val="clear" w:color="auto" w:fill="auto"/>
            <w:vAlign w:val="center"/>
            <w:hideMark/>
          </w:tcPr>
          <w:p w14:paraId="6AA903A7"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740</w:t>
            </w:r>
          </w:p>
        </w:tc>
        <w:tc>
          <w:tcPr>
            <w:tcW w:w="1985" w:type="dxa"/>
            <w:tcBorders>
              <w:top w:val="nil"/>
              <w:left w:val="nil"/>
              <w:bottom w:val="single" w:sz="4" w:space="0" w:color="auto"/>
              <w:right w:val="single" w:sz="4" w:space="0" w:color="auto"/>
            </w:tcBorders>
            <w:shd w:val="clear" w:color="auto" w:fill="auto"/>
            <w:vAlign w:val="center"/>
            <w:hideMark/>
          </w:tcPr>
          <w:p w14:paraId="70FE1C5E"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ESV3820N</w:t>
            </w:r>
          </w:p>
        </w:tc>
        <w:tc>
          <w:tcPr>
            <w:tcW w:w="2268" w:type="dxa"/>
            <w:tcBorders>
              <w:top w:val="nil"/>
              <w:left w:val="nil"/>
              <w:bottom w:val="single" w:sz="4" w:space="0" w:color="auto"/>
              <w:right w:val="single" w:sz="4" w:space="0" w:color="auto"/>
            </w:tcBorders>
            <w:shd w:val="clear" w:color="auto" w:fill="auto"/>
            <w:vAlign w:val="center"/>
            <w:hideMark/>
          </w:tcPr>
          <w:p w14:paraId="5F934845"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ESV3820P</w:t>
            </w:r>
          </w:p>
        </w:tc>
      </w:tr>
      <w:tr w:rsidR="00CD202C" w:rsidRPr="009D1017" w14:paraId="597E4206"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35684A4"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40</w:t>
            </w:r>
          </w:p>
        </w:tc>
        <w:tc>
          <w:tcPr>
            <w:tcW w:w="1418" w:type="dxa"/>
            <w:tcBorders>
              <w:top w:val="nil"/>
              <w:left w:val="nil"/>
              <w:bottom w:val="single" w:sz="4" w:space="0" w:color="auto"/>
              <w:right w:val="single" w:sz="4" w:space="0" w:color="auto"/>
            </w:tcBorders>
            <w:shd w:val="clear" w:color="auto" w:fill="auto"/>
            <w:vAlign w:val="bottom"/>
            <w:hideMark/>
          </w:tcPr>
          <w:p w14:paraId="092B6B29"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14</w:t>
            </w:r>
          </w:p>
        </w:tc>
        <w:tc>
          <w:tcPr>
            <w:tcW w:w="1984" w:type="dxa"/>
            <w:tcBorders>
              <w:top w:val="nil"/>
              <w:left w:val="nil"/>
              <w:bottom w:val="single" w:sz="4" w:space="0" w:color="auto"/>
              <w:right w:val="single" w:sz="4" w:space="0" w:color="auto"/>
            </w:tcBorders>
            <w:shd w:val="clear" w:color="auto" w:fill="auto"/>
            <w:vAlign w:val="center"/>
            <w:hideMark/>
          </w:tcPr>
          <w:p w14:paraId="61BAC6BB"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780</w:t>
            </w:r>
          </w:p>
        </w:tc>
        <w:tc>
          <w:tcPr>
            <w:tcW w:w="1985" w:type="dxa"/>
            <w:tcBorders>
              <w:top w:val="nil"/>
              <w:left w:val="nil"/>
              <w:bottom w:val="single" w:sz="4" w:space="0" w:color="auto"/>
              <w:right w:val="single" w:sz="4" w:space="0" w:color="auto"/>
            </w:tcBorders>
            <w:shd w:val="clear" w:color="auto" w:fill="auto"/>
            <w:vAlign w:val="center"/>
            <w:hideMark/>
          </w:tcPr>
          <w:p w14:paraId="5566CEAC"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ESV4020N</w:t>
            </w:r>
          </w:p>
        </w:tc>
        <w:tc>
          <w:tcPr>
            <w:tcW w:w="2268" w:type="dxa"/>
            <w:tcBorders>
              <w:top w:val="nil"/>
              <w:left w:val="nil"/>
              <w:bottom w:val="single" w:sz="4" w:space="0" w:color="auto"/>
              <w:right w:val="single" w:sz="4" w:space="0" w:color="auto"/>
            </w:tcBorders>
            <w:shd w:val="clear" w:color="auto" w:fill="auto"/>
            <w:vAlign w:val="center"/>
            <w:hideMark/>
          </w:tcPr>
          <w:p w14:paraId="6413750C"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ESV4020P</w:t>
            </w:r>
          </w:p>
        </w:tc>
      </w:tr>
      <w:tr w:rsidR="00CD202C" w:rsidRPr="009D1017" w14:paraId="0984E379"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BB7B2E6"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42</w:t>
            </w:r>
          </w:p>
        </w:tc>
        <w:tc>
          <w:tcPr>
            <w:tcW w:w="1418" w:type="dxa"/>
            <w:tcBorders>
              <w:top w:val="nil"/>
              <w:left w:val="nil"/>
              <w:bottom w:val="single" w:sz="4" w:space="0" w:color="auto"/>
              <w:right w:val="single" w:sz="4" w:space="0" w:color="auto"/>
            </w:tcBorders>
            <w:shd w:val="clear" w:color="auto" w:fill="auto"/>
            <w:vAlign w:val="bottom"/>
            <w:hideMark/>
          </w:tcPr>
          <w:p w14:paraId="31570FC7"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14.4</w:t>
            </w:r>
          </w:p>
        </w:tc>
        <w:tc>
          <w:tcPr>
            <w:tcW w:w="1984" w:type="dxa"/>
            <w:tcBorders>
              <w:top w:val="nil"/>
              <w:left w:val="nil"/>
              <w:bottom w:val="single" w:sz="4" w:space="0" w:color="auto"/>
              <w:right w:val="single" w:sz="4" w:space="0" w:color="auto"/>
            </w:tcBorders>
            <w:shd w:val="clear" w:color="auto" w:fill="auto"/>
            <w:vAlign w:val="center"/>
            <w:hideMark/>
          </w:tcPr>
          <w:p w14:paraId="7405002F"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820</w:t>
            </w:r>
          </w:p>
        </w:tc>
        <w:tc>
          <w:tcPr>
            <w:tcW w:w="1985" w:type="dxa"/>
            <w:tcBorders>
              <w:top w:val="nil"/>
              <w:left w:val="nil"/>
              <w:bottom w:val="single" w:sz="4" w:space="0" w:color="auto"/>
              <w:right w:val="single" w:sz="4" w:space="0" w:color="auto"/>
            </w:tcBorders>
            <w:shd w:val="clear" w:color="auto" w:fill="auto"/>
            <w:vAlign w:val="center"/>
            <w:hideMark/>
          </w:tcPr>
          <w:p w14:paraId="7EE5026E"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ESV4220N</w:t>
            </w:r>
          </w:p>
        </w:tc>
        <w:tc>
          <w:tcPr>
            <w:tcW w:w="2268" w:type="dxa"/>
            <w:tcBorders>
              <w:top w:val="nil"/>
              <w:left w:val="nil"/>
              <w:bottom w:val="single" w:sz="4" w:space="0" w:color="auto"/>
              <w:right w:val="single" w:sz="4" w:space="0" w:color="auto"/>
            </w:tcBorders>
            <w:shd w:val="clear" w:color="auto" w:fill="auto"/>
            <w:vAlign w:val="center"/>
            <w:hideMark/>
          </w:tcPr>
          <w:p w14:paraId="329B43CD"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ESV4220P</w:t>
            </w:r>
          </w:p>
        </w:tc>
      </w:tr>
      <w:tr w:rsidR="00CD202C" w:rsidRPr="009D1017" w14:paraId="6A2918CA"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A173DD2"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44</w:t>
            </w:r>
          </w:p>
        </w:tc>
        <w:tc>
          <w:tcPr>
            <w:tcW w:w="1418" w:type="dxa"/>
            <w:tcBorders>
              <w:top w:val="nil"/>
              <w:left w:val="nil"/>
              <w:bottom w:val="single" w:sz="4" w:space="0" w:color="auto"/>
              <w:right w:val="single" w:sz="4" w:space="0" w:color="auto"/>
            </w:tcBorders>
            <w:shd w:val="clear" w:color="auto" w:fill="auto"/>
            <w:vAlign w:val="bottom"/>
            <w:hideMark/>
          </w:tcPr>
          <w:p w14:paraId="78AB8936"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14.8</w:t>
            </w:r>
          </w:p>
        </w:tc>
        <w:tc>
          <w:tcPr>
            <w:tcW w:w="1984" w:type="dxa"/>
            <w:tcBorders>
              <w:top w:val="nil"/>
              <w:left w:val="nil"/>
              <w:bottom w:val="single" w:sz="4" w:space="0" w:color="auto"/>
              <w:right w:val="single" w:sz="4" w:space="0" w:color="auto"/>
            </w:tcBorders>
            <w:shd w:val="clear" w:color="auto" w:fill="auto"/>
            <w:vAlign w:val="center"/>
            <w:hideMark/>
          </w:tcPr>
          <w:p w14:paraId="67BBDA58"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860</w:t>
            </w:r>
          </w:p>
        </w:tc>
        <w:tc>
          <w:tcPr>
            <w:tcW w:w="1985" w:type="dxa"/>
            <w:tcBorders>
              <w:top w:val="nil"/>
              <w:left w:val="nil"/>
              <w:bottom w:val="single" w:sz="4" w:space="0" w:color="auto"/>
              <w:right w:val="single" w:sz="4" w:space="0" w:color="auto"/>
            </w:tcBorders>
            <w:shd w:val="clear" w:color="auto" w:fill="auto"/>
            <w:vAlign w:val="center"/>
            <w:hideMark/>
          </w:tcPr>
          <w:p w14:paraId="2CB45A61"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ESV4420N</w:t>
            </w:r>
          </w:p>
        </w:tc>
        <w:tc>
          <w:tcPr>
            <w:tcW w:w="2268" w:type="dxa"/>
            <w:tcBorders>
              <w:top w:val="nil"/>
              <w:left w:val="nil"/>
              <w:bottom w:val="single" w:sz="4" w:space="0" w:color="auto"/>
              <w:right w:val="single" w:sz="4" w:space="0" w:color="auto"/>
            </w:tcBorders>
            <w:shd w:val="clear" w:color="auto" w:fill="auto"/>
            <w:vAlign w:val="center"/>
            <w:hideMark/>
          </w:tcPr>
          <w:p w14:paraId="1DFC111C"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ESV4420P</w:t>
            </w:r>
          </w:p>
        </w:tc>
      </w:tr>
      <w:tr w:rsidR="00CD202C" w:rsidRPr="009D1017" w14:paraId="2A6D1AE8"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5A8F15F"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46</w:t>
            </w:r>
          </w:p>
        </w:tc>
        <w:tc>
          <w:tcPr>
            <w:tcW w:w="1418" w:type="dxa"/>
            <w:tcBorders>
              <w:top w:val="nil"/>
              <w:left w:val="nil"/>
              <w:bottom w:val="single" w:sz="4" w:space="0" w:color="auto"/>
              <w:right w:val="single" w:sz="4" w:space="0" w:color="auto"/>
            </w:tcBorders>
            <w:shd w:val="clear" w:color="auto" w:fill="auto"/>
            <w:vAlign w:val="bottom"/>
            <w:hideMark/>
          </w:tcPr>
          <w:p w14:paraId="7D40AA3E"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15.2</w:t>
            </w:r>
          </w:p>
        </w:tc>
        <w:tc>
          <w:tcPr>
            <w:tcW w:w="1984" w:type="dxa"/>
            <w:tcBorders>
              <w:top w:val="nil"/>
              <w:left w:val="nil"/>
              <w:bottom w:val="single" w:sz="4" w:space="0" w:color="auto"/>
              <w:right w:val="single" w:sz="4" w:space="0" w:color="auto"/>
            </w:tcBorders>
            <w:shd w:val="clear" w:color="auto" w:fill="auto"/>
            <w:vAlign w:val="center"/>
            <w:hideMark/>
          </w:tcPr>
          <w:p w14:paraId="34CFF978"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900</w:t>
            </w:r>
          </w:p>
        </w:tc>
        <w:tc>
          <w:tcPr>
            <w:tcW w:w="1985" w:type="dxa"/>
            <w:tcBorders>
              <w:top w:val="nil"/>
              <w:left w:val="nil"/>
              <w:bottom w:val="single" w:sz="4" w:space="0" w:color="auto"/>
              <w:right w:val="single" w:sz="4" w:space="0" w:color="auto"/>
            </w:tcBorders>
            <w:shd w:val="clear" w:color="auto" w:fill="auto"/>
            <w:vAlign w:val="center"/>
            <w:hideMark/>
          </w:tcPr>
          <w:p w14:paraId="29A24EA1"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ESV4620N</w:t>
            </w:r>
          </w:p>
        </w:tc>
        <w:tc>
          <w:tcPr>
            <w:tcW w:w="2268" w:type="dxa"/>
            <w:tcBorders>
              <w:top w:val="nil"/>
              <w:left w:val="nil"/>
              <w:bottom w:val="single" w:sz="4" w:space="0" w:color="auto"/>
              <w:right w:val="single" w:sz="4" w:space="0" w:color="auto"/>
            </w:tcBorders>
            <w:shd w:val="clear" w:color="auto" w:fill="auto"/>
            <w:vAlign w:val="center"/>
            <w:hideMark/>
          </w:tcPr>
          <w:p w14:paraId="52AF4EC1"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ESV4620P</w:t>
            </w:r>
          </w:p>
        </w:tc>
      </w:tr>
      <w:tr w:rsidR="00CD202C" w:rsidRPr="009D1017" w14:paraId="31D280EA"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6ADF320"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48</w:t>
            </w:r>
          </w:p>
        </w:tc>
        <w:tc>
          <w:tcPr>
            <w:tcW w:w="1418" w:type="dxa"/>
            <w:tcBorders>
              <w:top w:val="nil"/>
              <w:left w:val="nil"/>
              <w:bottom w:val="single" w:sz="4" w:space="0" w:color="auto"/>
              <w:right w:val="single" w:sz="4" w:space="0" w:color="auto"/>
            </w:tcBorders>
            <w:shd w:val="clear" w:color="auto" w:fill="auto"/>
            <w:vAlign w:val="bottom"/>
            <w:hideMark/>
          </w:tcPr>
          <w:p w14:paraId="4A54D8FB"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15.6</w:t>
            </w:r>
          </w:p>
        </w:tc>
        <w:tc>
          <w:tcPr>
            <w:tcW w:w="1984" w:type="dxa"/>
            <w:tcBorders>
              <w:top w:val="nil"/>
              <w:left w:val="nil"/>
              <w:bottom w:val="single" w:sz="4" w:space="0" w:color="auto"/>
              <w:right w:val="single" w:sz="4" w:space="0" w:color="auto"/>
            </w:tcBorders>
            <w:shd w:val="clear" w:color="auto" w:fill="auto"/>
            <w:vAlign w:val="center"/>
            <w:hideMark/>
          </w:tcPr>
          <w:p w14:paraId="34150487"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940</w:t>
            </w:r>
          </w:p>
        </w:tc>
        <w:tc>
          <w:tcPr>
            <w:tcW w:w="1985" w:type="dxa"/>
            <w:tcBorders>
              <w:top w:val="nil"/>
              <w:left w:val="nil"/>
              <w:bottom w:val="single" w:sz="4" w:space="0" w:color="auto"/>
              <w:right w:val="single" w:sz="4" w:space="0" w:color="auto"/>
            </w:tcBorders>
            <w:shd w:val="clear" w:color="auto" w:fill="auto"/>
            <w:vAlign w:val="center"/>
            <w:hideMark/>
          </w:tcPr>
          <w:p w14:paraId="255B85BD"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ESV4820N</w:t>
            </w:r>
          </w:p>
        </w:tc>
        <w:tc>
          <w:tcPr>
            <w:tcW w:w="2268" w:type="dxa"/>
            <w:tcBorders>
              <w:top w:val="nil"/>
              <w:left w:val="nil"/>
              <w:bottom w:val="single" w:sz="4" w:space="0" w:color="auto"/>
              <w:right w:val="single" w:sz="4" w:space="0" w:color="auto"/>
            </w:tcBorders>
            <w:shd w:val="clear" w:color="auto" w:fill="auto"/>
            <w:vAlign w:val="center"/>
            <w:hideMark/>
          </w:tcPr>
          <w:p w14:paraId="43265D35"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ESV4820P</w:t>
            </w:r>
          </w:p>
        </w:tc>
      </w:tr>
      <w:tr w:rsidR="00CD202C" w:rsidRPr="009D1017" w14:paraId="20BB2741"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3A84F7F"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50</w:t>
            </w:r>
          </w:p>
        </w:tc>
        <w:tc>
          <w:tcPr>
            <w:tcW w:w="1418" w:type="dxa"/>
            <w:tcBorders>
              <w:top w:val="nil"/>
              <w:left w:val="nil"/>
              <w:bottom w:val="single" w:sz="4" w:space="0" w:color="auto"/>
              <w:right w:val="single" w:sz="4" w:space="0" w:color="auto"/>
            </w:tcBorders>
            <w:shd w:val="clear" w:color="auto" w:fill="auto"/>
            <w:vAlign w:val="bottom"/>
            <w:hideMark/>
          </w:tcPr>
          <w:p w14:paraId="1AFEA7B6"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16</w:t>
            </w:r>
          </w:p>
        </w:tc>
        <w:tc>
          <w:tcPr>
            <w:tcW w:w="1984" w:type="dxa"/>
            <w:tcBorders>
              <w:top w:val="nil"/>
              <w:left w:val="nil"/>
              <w:bottom w:val="single" w:sz="4" w:space="0" w:color="auto"/>
              <w:right w:val="single" w:sz="4" w:space="0" w:color="auto"/>
            </w:tcBorders>
            <w:shd w:val="clear" w:color="auto" w:fill="auto"/>
            <w:vAlign w:val="center"/>
            <w:hideMark/>
          </w:tcPr>
          <w:p w14:paraId="3674AC3D"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980</w:t>
            </w:r>
          </w:p>
        </w:tc>
        <w:tc>
          <w:tcPr>
            <w:tcW w:w="1985" w:type="dxa"/>
            <w:tcBorders>
              <w:top w:val="nil"/>
              <w:left w:val="nil"/>
              <w:bottom w:val="single" w:sz="4" w:space="0" w:color="auto"/>
              <w:right w:val="single" w:sz="4" w:space="0" w:color="auto"/>
            </w:tcBorders>
            <w:shd w:val="clear" w:color="auto" w:fill="auto"/>
            <w:vAlign w:val="center"/>
            <w:hideMark/>
          </w:tcPr>
          <w:p w14:paraId="35005FB3"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ESV5020N</w:t>
            </w:r>
          </w:p>
        </w:tc>
        <w:tc>
          <w:tcPr>
            <w:tcW w:w="2268" w:type="dxa"/>
            <w:tcBorders>
              <w:top w:val="nil"/>
              <w:left w:val="nil"/>
              <w:bottom w:val="single" w:sz="4" w:space="0" w:color="auto"/>
              <w:right w:val="single" w:sz="4" w:space="0" w:color="auto"/>
            </w:tcBorders>
            <w:shd w:val="clear" w:color="auto" w:fill="auto"/>
            <w:vAlign w:val="center"/>
            <w:hideMark/>
          </w:tcPr>
          <w:p w14:paraId="6A643110"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ESV5020P</w:t>
            </w:r>
          </w:p>
        </w:tc>
      </w:tr>
      <w:tr w:rsidR="00CD202C" w:rsidRPr="009D1017" w14:paraId="2CEE2B21"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6DDA66E"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52</w:t>
            </w:r>
          </w:p>
        </w:tc>
        <w:tc>
          <w:tcPr>
            <w:tcW w:w="1418" w:type="dxa"/>
            <w:tcBorders>
              <w:top w:val="nil"/>
              <w:left w:val="nil"/>
              <w:bottom w:val="single" w:sz="4" w:space="0" w:color="auto"/>
              <w:right w:val="single" w:sz="4" w:space="0" w:color="auto"/>
            </w:tcBorders>
            <w:shd w:val="clear" w:color="auto" w:fill="auto"/>
            <w:vAlign w:val="bottom"/>
            <w:hideMark/>
          </w:tcPr>
          <w:p w14:paraId="40469E2E"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16.4</w:t>
            </w:r>
          </w:p>
        </w:tc>
        <w:tc>
          <w:tcPr>
            <w:tcW w:w="1984" w:type="dxa"/>
            <w:tcBorders>
              <w:top w:val="nil"/>
              <w:left w:val="nil"/>
              <w:bottom w:val="single" w:sz="4" w:space="0" w:color="auto"/>
              <w:right w:val="single" w:sz="4" w:space="0" w:color="auto"/>
            </w:tcBorders>
            <w:shd w:val="clear" w:color="auto" w:fill="auto"/>
            <w:vAlign w:val="center"/>
            <w:hideMark/>
          </w:tcPr>
          <w:p w14:paraId="702F2AD7"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1020</w:t>
            </w:r>
          </w:p>
        </w:tc>
        <w:tc>
          <w:tcPr>
            <w:tcW w:w="1985" w:type="dxa"/>
            <w:tcBorders>
              <w:top w:val="nil"/>
              <w:left w:val="nil"/>
              <w:bottom w:val="single" w:sz="4" w:space="0" w:color="auto"/>
              <w:right w:val="single" w:sz="4" w:space="0" w:color="auto"/>
            </w:tcBorders>
            <w:shd w:val="clear" w:color="auto" w:fill="auto"/>
            <w:vAlign w:val="center"/>
            <w:hideMark/>
          </w:tcPr>
          <w:p w14:paraId="5C8B7C08"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ESV5220N</w:t>
            </w:r>
          </w:p>
        </w:tc>
        <w:tc>
          <w:tcPr>
            <w:tcW w:w="2268" w:type="dxa"/>
            <w:tcBorders>
              <w:top w:val="nil"/>
              <w:left w:val="nil"/>
              <w:bottom w:val="single" w:sz="4" w:space="0" w:color="auto"/>
              <w:right w:val="single" w:sz="4" w:space="0" w:color="auto"/>
            </w:tcBorders>
            <w:shd w:val="clear" w:color="auto" w:fill="auto"/>
            <w:vAlign w:val="center"/>
            <w:hideMark/>
          </w:tcPr>
          <w:p w14:paraId="6E22178B"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ESV5220P</w:t>
            </w:r>
          </w:p>
        </w:tc>
      </w:tr>
      <w:tr w:rsidR="00CD202C" w:rsidRPr="009D1017" w14:paraId="3EB0DD1E"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7F95FBD"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54</w:t>
            </w:r>
          </w:p>
        </w:tc>
        <w:tc>
          <w:tcPr>
            <w:tcW w:w="1418" w:type="dxa"/>
            <w:tcBorders>
              <w:top w:val="nil"/>
              <w:left w:val="nil"/>
              <w:bottom w:val="single" w:sz="4" w:space="0" w:color="auto"/>
              <w:right w:val="single" w:sz="4" w:space="0" w:color="auto"/>
            </w:tcBorders>
            <w:shd w:val="clear" w:color="auto" w:fill="auto"/>
            <w:vAlign w:val="bottom"/>
            <w:hideMark/>
          </w:tcPr>
          <w:p w14:paraId="44DAABD4"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16.8</w:t>
            </w:r>
          </w:p>
        </w:tc>
        <w:tc>
          <w:tcPr>
            <w:tcW w:w="1984" w:type="dxa"/>
            <w:tcBorders>
              <w:top w:val="nil"/>
              <w:left w:val="nil"/>
              <w:bottom w:val="single" w:sz="4" w:space="0" w:color="auto"/>
              <w:right w:val="single" w:sz="4" w:space="0" w:color="auto"/>
            </w:tcBorders>
            <w:shd w:val="clear" w:color="auto" w:fill="auto"/>
            <w:vAlign w:val="center"/>
            <w:hideMark/>
          </w:tcPr>
          <w:p w14:paraId="13FEB983"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1060</w:t>
            </w:r>
          </w:p>
        </w:tc>
        <w:tc>
          <w:tcPr>
            <w:tcW w:w="1985" w:type="dxa"/>
            <w:tcBorders>
              <w:top w:val="nil"/>
              <w:left w:val="nil"/>
              <w:bottom w:val="single" w:sz="4" w:space="0" w:color="auto"/>
              <w:right w:val="single" w:sz="4" w:space="0" w:color="auto"/>
            </w:tcBorders>
            <w:shd w:val="clear" w:color="auto" w:fill="auto"/>
            <w:vAlign w:val="center"/>
            <w:hideMark/>
          </w:tcPr>
          <w:p w14:paraId="2E1F93BC"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ESV5420N</w:t>
            </w:r>
          </w:p>
        </w:tc>
        <w:tc>
          <w:tcPr>
            <w:tcW w:w="2268" w:type="dxa"/>
            <w:tcBorders>
              <w:top w:val="nil"/>
              <w:left w:val="nil"/>
              <w:bottom w:val="single" w:sz="4" w:space="0" w:color="auto"/>
              <w:right w:val="single" w:sz="4" w:space="0" w:color="auto"/>
            </w:tcBorders>
            <w:shd w:val="clear" w:color="auto" w:fill="auto"/>
            <w:vAlign w:val="center"/>
            <w:hideMark/>
          </w:tcPr>
          <w:p w14:paraId="0C734F2B"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ESV5420P</w:t>
            </w:r>
          </w:p>
        </w:tc>
      </w:tr>
      <w:tr w:rsidR="00CD202C" w:rsidRPr="009D1017" w14:paraId="6217BD09"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21FA017"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56</w:t>
            </w:r>
          </w:p>
        </w:tc>
        <w:tc>
          <w:tcPr>
            <w:tcW w:w="1418" w:type="dxa"/>
            <w:tcBorders>
              <w:top w:val="nil"/>
              <w:left w:val="nil"/>
              <w:bottom w:val="single" w:sz="4" w:space="0" w:color="auto"/>
              <w:right w:val="single" w:sz="4" w:space="0" w:color="auto"/>
            </w:tcBorders>
            <w:shd w:val="clear" w:color="auto" w:fill="auto"/>
            <w:vAlign w:val="bottom"/>
            <w:hideMark/>
          </w:tcPr>
          <w:p w14:paraId="324D642E"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17.2</w:t>
            </w:r>
          </w:p>
        </w:tc>
        <w:tc>
          <w:tcPr>
            <w:tcW w:w="1984" w:type="dxa"/>
            <w:tcBorders>
              <w:top w:val="nil"/>
              <w:left w:val="nil"/>
              <w:bottom w:val="single" w:sz="4" w:space="0" w:color="auto"/>
              <w:right w:val="single" w:sz="4" w:space="0" w:color="auto"/>
            </w:tcBorders>
            <w:shd w:val="clear" w:color="auto" w:fill="auto"/>
            <w:vAlign w:val="center"/>
            <w:hideMark/>
          </w:tcPr>
          <w:p w14:paraId="5E08F9AC"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1100</w:t>
            </w:r>
          </w:p>
        </w:tc>
        <w:tc>
          <w:tcPr>
            <w:tcW w:w="1985" w:type="dxa"/>
            <w:tcBorders>
              <w:top w:val="nil"/>
              <w:left w:val="nil"/>
              <w:bottom w:val="single" w:sz="4" w:space="0" w:color="auto"/>
              <w:right w:val="single" w:sz="4" w:space="0" w:color="auto"/>
            </w:tcBorders>
            <w:shd w:val="clear" w:color="auto" w:fill="auto"/>
            <w:vAlign w:val="center"/>
            <w:hideMark/>
          </w:tcPr>
          <w:p w14:paraId="195F27D5"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ESV5620N</w:t>
            </w:r>
          </w:p>
        </w:tc>
        <w:tc>
          <w:tcPr>
            <w:tcW w:w="2268" w:type="dxa"/>
            <w:tcBorders>
              <w:top w:val="nil"/>
              <w:left w:val="nil"/>
              <w:bottom w:val="single" w:sz="4" w:space="0" w:color="auto"/>
              <w:right w:val="single" w:sz="4" w:space="0" w:color="auto"/>
            </w:tcBorders>
            <w:shd w:val="clear" w:color="auto" w:fill="auto"/>
            <w:vAlign w:val="center"/>
            <w:hideMark/>
          </w:tcPr>
          <w:p w14:paraId="7287E2E1"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ESV5620P</w:t>
            </w:r>
          </w:p>
        </w:tc>
      </w:tr>
      <w:tr w:rsidR="00CD202C" w:rsidRPr="009D1017" w14:paraId="1551EDB1"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3BBE04E"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58</w:t>
            </w:r>
          </w:p>
        </w:tc>
        <w:tc>
          <w:tcPr>
            <w:tcW w:w="1418" w:type="dxa"/>
            <w:tcBorders>
              <w:top w:val="nil"/>
              <w:left w:val="nil"/>
              <w:bottom w:val="single" w:sz="4" w:space="0" w:color="auto"/>
              <w:right w:val="single" w:sz="4" w:space="0" w:color="auto"/>
            </w:tcBorders>
            <w:shd w:val="clear" w:color="auto" w:fill="auto"/>
            <w:vAlign w:val="bottom"/>
            <w:hideMark/>
          </w:tcPr>
          <w:p w14:paraId="1998E89B"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17.6</w:t>
            </w:r>
          </w:p>
        </w:tc>
        <w:tc>
          <w:tcPr>
            <w:tcW w:w="1984" w:type="dxa"/>
            <w:tcBorders>
              <w:top w:val="nil"/>
              <w:left w:val="nil"/>
              <w:bottom w:val="single" w:sz="4" w:space="0" w:color="auto"/>
              <w:right w:val="single" w:sz="4" w:space="0" w:color="auto"/>
            </w:tcBorders>
            <w:shd w:val="clear" w:color="auto" w:fill="auto"/>
            <w:vAlign w:val="center"/>
            <w:hideMark/>
          </w:tcPr>
          <w:p w14:paraId="1A2034BD"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1140</w:t>
            </w:r>
          </w:p>
        </w:tc>
        <w:tc>
          <w:tcPr>
            <w:tcW w:w="1985" w:type="dxa"/>
            <w:tcBorders>
              <w:top w:val="nil"/>
              <w:left w:val="nil"/>
              <w:bottom w:val="single" w:sz="4" w:space="0" w:color="auto"/>
              <w:right w:val="single" w:sz="4" w:space="0" w:color="auto"/>
            </w:tcBorders>
            <w:shd w:val="clear" w:color="auto" w:fill="auto"/>
            <w:vAlign w:val="center"/>
            <w:hideMark/>
          </w:tcPr>
          <w:p w14:paraId="6093F380"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ESV5820N</w:t>
            </w:r>
          </w:p>
        </w:tc>
        <w:tc>
          <w:tcPr>
            <w:tcW w:w="2268" w:type="dxa"/>
            <w:tcBorders>
              <w:top w:val="nil"/>
              <w:left w:val="nil"/>
              <w:bottom w:val="single" w:sz="4" w:space="0" w:color="auto"/>
              <w:right w:val="single" w:sz="4" w:space="0" w:color="auto"/>
            </w:tcBorders>
            <w:shd w:val="clear" w:color="auto" w:fill="auto"/>
            <w:vAlign w:val="center"/>
            <w:hideMark/>
          </w:tcPr>
          <w:p w14:paraId="26F16239"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ESV5820P</w:t>
            </w:r>
          </w:p>
        </w:tc>
      </w:tr>
      <w:tr w:rsidR="00CD202C" w:rsidRPr="009D1017" w14:paraId="3F96BD99"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3184FA2"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60</w:t>
            </w:r>
          </w:p>
        </w:tc>
        <w:tc>
          <w:tcPr>
            <w:tcW w:w="1418" w:type="dxa"/>
            <w:tcBorders>
              <w:top w:val="nil"/>
              <w:left w:val="nil"/>
              <w:bottom w:val="single" w:sz="4" w:space="0" w:color="auto"/>
              <w:right w:val="single" w:sz="4" w:space="0" w:color="auto"/>
            </w:tcBorders>
            <w:shd w:val="clear" w:color="auto" w:fill="auto"/>
            <w:vAlign w:val="bottom"/>
            <w:hideMark/>
          </w:tcPr>
          <w:p w14:paraId="56B3B365"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18</w:t>
            </w:r>
          </w:p>
        </w:tc>
        <w:tc>
          <w:tcPr>
            <w:tcW w:w="1984" w:type="dxa"/>
            <w:tcBorders>
              <w:top w:val="nil"/>
              <w:left w:val="nil"/>
              <w:bottom w:val="single" w:sz="4" w:space="0" w:color="auto"/>
              <w:right w:val="single" w:sz="4" w:space="0" w:color="auto"/>
            </w:tcBorders>
            <w:shd w:val="clear" w:color="auto" w:fill="auto"/>
            <w:vAlign w:val="center"/>
            <w:hideMark/>
          </w:tcPr>
          <w:p w14:paraId="46F616B7"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1180</w:t>
            </w:r>
          </w:p>
        </w:tc>
        <w:tc>
          <w:tcPr>
            <w:tcW w:w="1985" w:type="dxa"/>
            <w:tcBorders>
              <w:top w:val="nil"/>
              <w:left w:val="nil"/>
              <w:bottom w:val="single" w:sz="4" w:space="0" w:color="auto"/>
              <w:right w:val="single" w:sz="4" w:space="0" w:color="auto"/>
            </w:tcBorders>
            <w:shd w:val="clear" w:color="auto" w:fill="auto"/>
            <w:vAlign w:val="center"/>
            <w:hideMark/>
          </w:tcPr>
          <w:p w14:paraId="69D23FF9"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ESV6020N</w:t>
            </w:r>
          </w:p>
        </w:tc>
        <w:tc>
          <w:tcPr>
            <w:tcW w:w="2268" w:type="dxa"/>
            <w:tcBorders>
              <w:top w:val="nil"/>
              <w:left w:val="nil"/>
              <w:bottom w:val="single" w:sz="4" w:space="0" w:color="auto"/>
              <w:right w:val="single" w:sz="4" w:space="0" w:color="auto"/>
            </w:tcBorders>
            <w:shd w:val="clear" w:color="auto" w:fill="auto"/>
            <w:vAlign w:val="center"/>
            <w:hideMark/>
          </w:tcPr>
          <w:p w14:paraId="41ED16F6"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ESV6020P</w:t>
            </w:r>
          </w:p>
        </w:tc>
      </w:tr>
      <w:tr w:rsidR="00CD202C" w:rsidRPr="009D1017" w14:paraId="101C17D6"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4F47572"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62</w:t>
            </w:r>
          </w:p>
        </w:tc>
        <w:tc>
          <w:tcPr>
            <w:tcW w:w="1418" w:type="dxa"/>
            <w:tcBorders>
              <w:top w:val="nil"/>
              <w:left w:val="nil"/>
              <w:bottom w:val="single" w:sz="4" w:space="0" w:color="auto"/>
              <w:right w:val="single" w:sz="4" w:space="0" w:color="auto"/>
            </w:tcBorders>
            <w:shd w:val="clear" w:color="auto" w:fill="auto"/>
            <w:vAlign w:val="bottom"/>
            <w:hideMark/>
          </w:tcPr>
          <w:p w14:paraId="014A483F"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18.4</w:t>
            </w:r>
          </w:p>
        </w:tc>
        <w:tc>
          <w:tcPr>
            <w:tcW w:w="1984" w:type="dxa"/>
            <w:tcBorders>
              <w:top w:val="nil"/>
              <w:left w:val="nil"/>
              <w:bottom w:val="single" w:sz="4" w:space="0" w:color="auto"/>
              <w:right w:val="single" w:sz="4" w:space="0" w:color="auto"/>
            </w:tcBorders>
            <w:shd w:val="clear" w:color="auto" w:fill="auto"/>
            <w:vAlign w:val="center"/>
            <w:hideMark/>
          </w:tcPr>
          <w:p w14:paraId="19C24459"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1220</w:t>
            </w:r>
          </w:p>
        </w:tc>
        <w:tc>
          <w:tcPr>
            <w:tcW w:w="1985" w:type="dxa"/>
            <w:tcBorders>
              <w:top w:val="nil"/>
              <w:left w:val="nil"/>
              <w:bottom w:val="single" w:sz="4" w:space="0" w:color="auto"/>
              <w:right w:val="single" w:sz="4" w:space="0" w:color="auto"/>
            </w:tcBorders>
            <w:shd w:val="clear" w:color="auto" w:fill="auto"/>
            <w:vAlign w:val="center"/>
            <w:hideMark/>
          </w:tcPr>
          <w:p w14:paraId="4CC4CB4C"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ESV6220N</w:t>
            </w:r>
          </w:p>
        </w:tc>
        <w:tc>
          <w:tcPr>
            <w:tcW w:w="2268" w:type="dxa"/>
            <w:tcBorders>
              <w:top w:val="nil"/>
              <w:left w:val="nil"/>
              <w:bottom w:val="single" w:sz="4" w:space="0" w:color="auto"/>
              <w:right w:val="single" w:sz="4" w:space="0" w:color="auto"/>
            </w:tcBorders>
            <w:shd w:val="clear" w:color="auto" w:fill="auto"/>
            <w:vAlign w:val="center"/>
            <w:hideMark/>
          </w:tcPr>
          <w:p w14:paraId="34B7F418"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ESV6220P</w:t>
            </w:r>
          </w:p>
        </w:tc>
      </w:tr>
      <w:tr w:rsidR="00CD202C" w:rsidRPr="009D1017" w14:paraId="69912ED5"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0CB1B6D"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64</w:t>
            </w:r>
          </w:p>
        </w:tc>
        <w:tc>
          <w:tcPr>
            <w:tcW w:w="1418" w:type="dxa"/>
            <w:tcBorders>
              <w:top w:val="nil"/>
              <w:left w:val="nil"/>
              <w:bottom w:val="single" w:sz="4" w:space="0" w:color="auto"/>
              <w:right w:val="single" w:sz="4" w:space="0" w:color="auto"/>
            </w:tcBorders>
            <w:shd w:val="clear" w:color="auto" w:fill="auto"/>
            <w:vAlign w:val="bottom"/>
            <w:hideMark/>
          </w:tcPr>
          <w:p w14:paraId="2AE7DE4B"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18.8</w:t>
            </w:r>
          </w:p>
        </w:tc>
        <w:tc>
          <w:tcPr>
            <w:tcW w:w="1984" w:type="dxa"/>
            <w:tcBorders>
              <w:top w:val="nil"/>
              <w:left w:val="nil"/>
              <w:bottom w:val="single" w:sz="4" w:space="0" w:color="auto"/>
              <w:right w:val="single" w:sz="4" w:space="0" w:color="auto"/>
            </w:tcBorders>
            <w:shd w:val="clear" w:color="auto" w:fill="auto"/>
            <w:vAlign w:val="center"/>
            <w:hideMark/>
          </w:tcPr>
          <w:p w14:paraId="1C47B7D8"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1260</w:t>
            </w:r>
          </w:p>
        </w:tc>
        <w:tc>
          <w:tcPr>
            <w:tcW w:w="1985" w:type="dxa"/>
            <w:tcBorders>
              <w:top w:val="nil"/>
              <w:left w:val="nil"/>
              <w:bottom w:val="single" w:sz="4" w:space="0" w:color="auto"/>
              <w:right w:val="single" w:sz="4" w:space="0" w:color="auto"/>
            </w:tcBorders>
            <w:shd w:val="clear" w:color="auto" w:fill="auto"/>
            <w:vAlign w:val="center"/>
            <w:hideMark/>
          </w:tcPr>
          <w:p w14:paraId="06648FB8"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ESV6420N</w:t>
            </w:r>
          </w:p>
        </w:tc>
        <w:tc>
          <w:tcPr>
            <w:tcW w:w="2268" w:type="dxa"/>
            <w:tcBorders>
              <w:top w:val="nil"/>
              <w:left w:val="nil"/>
              <w:bottom w:val="single" w:sz="4" w:space="0" w:color="auto"/>
              <w:right w:val="single" w:sz="4" w:space="0" w:color="auto"/>
            </w:tcBorders>
            <w:shd w:val="clear" w:color="auto" w:fill="auto"/>
            <w:vAlign w:val="center"/>
            <w:hideMark/>
          </w:tcPr>
          <w:p w14:paraId="5AEA4CCD"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ESV6420P</w:t>
            </w:r>
          </w:p>
        </w:tc>
      </w:tr>
      <w:tr w:rsidR="00CD202C" w:rsidRPr="009D1017" w14:paraId="4E69EA62"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1BEA3D5"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66</w:t>
            </w:r>
          </w:p>
        </w:tc>
        <w:tc>
          <w:tcPr>
            <w:tcW w:w="1418" w:type="dxa"/>
            <w:tcBorders>
              <w:top w:val="nil"/>
              <w:left w:val="nil"/>
              <w:bottom w:val="single" w:sz="4" w:space="0" w:color="auto"/>
              <w:right w:val="single" w:sz="4" w:space="0" w:color="auto"/>
            </w:tcBorders>
            <w:shd w:val="clear" w:color="auto" w:fill="auto"/>
            <w:vAlign w:val="bottom"/>
            <w:hideMark/>
          </w:tcPr>
          <w:p w14:paraId="099FDEED"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19.2</w:t>
            </w:r>
          </w:p>
        </w:tc>
        <w:tc>
          <w:tcPr>
            <w:tcW w:w="1984" w:type="dxa"/>
            <w:tcBorders>
              <w:top w:val="nil"/>
              <w:left w:val="nil"/>
              <w:bottom w:val="single" w:sz="4" w:space="0" w:color="auto"/>
              <w:right w:val="single" w:sz="4" w:space="0" w:color="auto"/>
            </w:tcBorders>
            <w:shd w:val="clear" w:color="auto" w:fill="auto"/>
            <w:vAlign w:val="center"/>
            <w:hideMark/>
          </w:tcPr>
          <w:p w14:paraId="5537D495"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1300</w:t>
            </w:r>
          </w:p>
        </w:tc>
        <w:tc>
          <w:tcPr>
            <w:tcW w:w="1985" w:type="dxa"/>
            <w:tcBorders>
              <w:top w:val="nil"/>
              <w:left w:val="nil"/>
              <w:bottom w:val="single" w:sz="4" w:space="0" w:color="auto"/>
              <w:right w:val="single" w:sz="4" w:space="0" w:color="auto"/>
            </w:tcBorders>
            <w:shd w:val="clear" w:color="auto" w:fill="auto"/>
            <w:vAlign w:val="center"/>
            <w:hideMark/>
          </w:tcPr>
          <w:p w14:paraId="59E34896"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ESV6620N</w:t>
            </w:r>
          </w:p>
        </w:tc>
        <w:tc>
          <w:tcPr>
            <w:tcW w:w="2268" w:type="dxa"/>
            <w:tcBorders>
              <w:top w:val="nil"/>
              <w:left w:val="nil"/>
              <w:bottom w:val="single" w:sz="4" w:space="0" w:color="auto"/>
              <w:right w:val="single" w:sz="4" w:space="0" w:color="auto"/>
            </w:tcBorders>
            <w:shd w:val="clear" w:color="auto" w:fill="auto"/>
            <w:vAlign w:val="center"/>
            <w:hideMark/>
          </w:tcPr>
          <w:p w14:paraId="7F6485B2"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ESV6620P</w:t>
            </w:r>
          </w:p>
        </w:tc>
      </w:tr>
      <w:tr w:rsidR="00CD202C" w:rsidRPr="009D1017" w14:paraId="061A4DAD"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051A105"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68</w:t>
            </w:r>
          </w:p>
        </w:tc>
        <w:tc>
          <w:tcPr>
            <w:tcW w:w="1418" w:type="dxa"/>
            <w:tcBorders>
              <w:top w:val="nil"/>
              <w:left w:val="nil"/>
              <w:bottom w:val="single" w:sz="4" w:space="0" w:color="auto"/>
              <w:right w:val="single" w:sz="4" w:space="0" w:color="auto"/>
            </w:tcBorders>
            <w:shd w:val="clear" w:color="auto" w:fill="auto"/>
            <w:vAlign w:val="bottom"/>
            <w:hideMark/>
          </w:tcPr>
          <w:p w14:paraId="669B1A7A"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19.6</w:t>
            </w:r>
          </w:p>
        </w:tc>
        <w:tc>
          <w:tcPr>
            <w:tcW w:w="1984" w:type="dxa"/>
            <w:tcBorders>
              <w:top w:val="nil"/>
              <w:left w:val="nil"/>
              <w:bottom w:val="single" w:sz="4" w:space="0" w:color="auto"/>
              <w:right w:val="single" w:sz="4" w:space="0" w:color="auto"/>
            </w:tcBorders>
            <w:shd w:val="clear" w:color="auto" w:fill="auto"/>
            <w:vAlign w:val="center"/>
            <w:hideMark/>
          </w:tcPr>
          <w:p w14:paraId="6753961B"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1340</w:t>
            </w:r>
          </w:p>
        </w:tc>
        <w:tc>
          <w:tcPr>
            <w:tcW w:w="1985" w:type="dxa"/>
            <w:tcBorders>
              <w:top w:val="nil"/>
              <w:left w:val="nil"/>
              <w:bottom w:val="single" w:sz="4" w:space="0" w:color="auto"/>
              <w:right w:val="single" w:sz="4" w:space="0" w:color="auto"/>
            </w:tcBorders>
            <w:shd w:val="clear" w:color="auto" w:fill="auto"/>
            <w:vAlign w:val="center"/>
            <w:hideMark/>
          </w:tcPr>
          <w:p w14:paraId="0CB27735"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ESV6820N</w:t>
            </w:r>
          </w:p>
        </w:tc>
        <w:tc>
          <w:tcPr>
            <w:tcW w:w="2268" w:type="dxa"/>
            <w:tcBorders>
              <w:top w:val="nil"/>
              <w:left w:val="nil"/>
              <w:bottom w:val="single" w:sz="4" w:space="0" w:color="auto"/>
              <w:right w:val="single" w:sz="4" w:space="0" w:color="auto"/>
            </w:tcBorders>
            <w:shd w:val="clear" w:color="auto" w:fill="auto"/>
            <w:vAlign w:val="center"/>
            <w:hideMark/>
          </w:tcPr>
          <w:p w14:paraId="3593E739"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ESV6820P</w:t>
            </w:r>
          </w:p>
        </w:tc>
      </w:tr>
      <w:tr w:rsidR="00CD202C" w:rsidRPr="009D1017" w14:paraId="03BBC90F"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A22A2C4"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70</w:t>
            </w:r>
          </w:p>
        </w:tc>
        <w:tc>
          <w:tcPr>
            <w:tcW w:w="1418" w:type="dxa"/>
            <w:tcBorders>
              <w:top w:val="nil"/>
              <w:left w:val="nil"/>
              <w:bottom w:val="single" w:sz="4" w:space="0" w:color="auto"/>
              <w:right w:val="single" w:sz="4" w:space="0" w:color="auto"/>
            </w:tcBorders>
            <w:shd w:val="clear" w:color="auto" w:fill="auto"/>
            <w:vAlign w:val="bottom"/>
            <w:hideMark/>
          </w:tcPr>
          <w:p w14:paraId="5DCB0687"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20</w:t>
            </w:r>
          </w:p>
        </w:tc>
        <w:tc>
          <w:tcPr>
            <w:tcW w:w="1984" w:type="dxa"/>
            <w:tcBorders>
              <w:top w:val="nil"/>
              <w:left w:val="nil"/>
              <w:bottom w:val="single" w:sz="4" w:space="0" w:color="auto"/>
              <w:right w:val="single" w:sz="4" w:space="0" w:color="auto"/>
            </w:tcBorders>
            <w:shd w:val="clear" w:color="auto" w:fill="auto"/>
            <w:vAlign w:val="center"/>
            <w:hideMark/>
          </w:tcPr>
          <w:p w14:paraId="50C65444"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1380</w:t>
            </w:r>
          </w:p>
        </w:tc>
        <w:tc>
          <w:tcPr>
            <w:tcW w:w="1985" w:type="dxa"/>
            <w:tcBorders>
              <w:top w:val="nil"/>
              <w:left w:val="nil"/>
              <w:bottom w:val="single" w:sz="4" w:space="0" w:color="auto"/>
              <w:right w:val="single" w:sz="4" w:space="0" w:color="auto"/>
            </w:tcBorders>
            <w:shd w:val="clear" w:color="auto" w:fill="auto"/>
            <w:vAlign w:val="center"/>
            <w:hideMark/>
          </w:tcPr>
          <w:p w14:paraId="639B8BC5"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ESV7020N</w:t>
            </w:r>
          </w:p>
        </w:tc>
        <w:tc>
          <w:tcPr>
            <w:tcW w:w="2268" w:type="dxa"/>
            <w:tcBorders>
              <w:top w:val="nil"/>
              <w:left w:val="nil"/>
              <w:bottom w:val="single" w:sz="4" w:space="0" w:color="auto"/>
              <w:right w:val="single" w:sz="4" w:space="0" w:color="auto"/>
            </w:tcBorders>
            <w:shd w:val="clear" w:color="auto" w:fill="auto"/>
            <w:vAlign w:val="center"/>
            <w:hideMark/>
          </w:tcPr>
          <w:p w14:paraId="614DE0F4"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ESV7020P</w:t>
            </w:r>
          </w:p>
        </w:tc>
      </w:tr>
      <w:tr w:rsidR="00CD202C" w:rsidRPr="009D1017" w14:paraId="310A7B53"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61D04D0"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72</w:t>
            </w:r>
          </w:p>
        </w:tc>
        <w:tc>
          <w:tcPr>
            <w:tcW w:w="1418" w:type="dxa"/>
            <w:tcBorders>
              <w:top w:val="nil"/>
              <w:left w:val="nil"/>
              <w:bottom w:val="single" w:sz="4" w:space="0" w:color="auto"/>
              <w:right w:val="single" w:sz="4" w:space="0" w:color="auto"/>
            </w:tcBorders>
            <w:shd w:val="clear" w:color="auto" w:fill="auto"/>
            <w:vAlign w:val="bottom"/>
            <w:hideMark/>
          </w:tcPr>
          <w:p w14:paraId="324E7A87"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20.4</w:t>
            </w:r>
          </w:p>
        </w:tc>
        <w:tc>
          <w:tcPr>
            <w:tcW w:w="1984" w:type="dxa"/>
            <w:tcBorders>
              <w:top w:val="nil"/>
              <w:left w:val="nil"/>
              <w:bottom w:val="single" w:sz="4" w:space="0" w:color="auto"/>
              <w:right w:val="single" w:sz="4" w:space="0" w:color="auto"/>
            </w:tcBorders>
            <w:shd w:val="clear" w:color="auto" w:fill="auto"/>
            <w:vAlign w:val="center"/>
            <w:hideMark/>
          </w:tcPr>
          <w:p w14:paraId="07BF5427"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1420</w:t>
            </w:r>
          </w:p>
        </w:tc>
        <w:tc>
          <w:tcPr>
            <w:tcW w:w="1985" w:type="dxa"/>
            <w:tcBorders>
              <w:top w:val="nil"/>
              <w:left w:val="nil"/>
              <w:bottom w:val="single" w:sz="4" w:space="0" w:color="auto"/>
              <w:right w:val="single" w:sz="4" w:space="0" w:color="auto"/>
            </w:tcBorders>
            <w:shd w:val="clear" w:color="auto" w:fill="auto"/>
            <w:vAlign w:val="center"/>
            <w:hideMark/>
          </w:tcPr>
          <w:p w14:paraId="520C1E1B"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ESV7220N</w:t>
            </w:r>
          </w:p>
        </w:tc>
        <w:tc>
          <w:tcPr>
            <w:tcW w:w="2268" w:type="dxa"/>
            <w:tcBorders>
              <w:top w:val="nil"/>
              <w:left w:val="nil"/>
              <w:bottom w:val="single" w:sz="4" w:space="0" w:color="auto"/>
              <w:right w:val="single" w:sz="4" w:space="0" w:color="auto"/>
            </w:tcBorders>
            <w:shd w:val="clear" w:color="auto" w:fill="auto"/>
            <w:vAlign w:val="center"/>
            <w:hideMark/>
          </w:tcPr>
          <w:p w14:paraId="35EBC5A7"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ESV7220P</w:t>
            </w:r>
          </w:p>
        </w:tc>
      </w:tr>
      <w:tr w:rsidR="00CD202C" w:rsidRPr="009D1017" w14:paraId="7E3A122C" w14:textId="77777777" w:rsidTr="00E53B9F">
        <w:trPr>
          <w:trHeight w:val="28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A29E8F4"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74</w:t>
            </w:r>
          </w:p>
        </w:tc>
        <w:tc>
          <w:tcPr>
            <w:tcW w:w="1418" w:type="dxa"/>
            <w:tcBorders>
              <w:top w:val="nil"/>
              <w:left w:val="nil"/>
              <w:bottom w:val="single" w:sz="4" w:space="0" w:color="auto"/>
              <w:right w:val="single" w:sz="4" w:space="0" w:color="auto"/>
            </w:tcBorders>
            <w:shd w:val="clear" w:color="auto" w:fill="auto"/>
            <w:vAlign w:val="bottom"/>
            <w:hideMark/>
          </w:tcPr>
          <w:p w14:paraId="34DAD59F" w14:textId="77777777" w:rsidR="00CD202C" w:rsidRPr="00CD202C" w:rsidRDefault="00CD202C" w:rsidP="00CD202C">
            <w:pPr>
              <w:widowControl/>
              <w:jc w:val="center"/>
              <w:rPr>
                <w:rFonts w:eastAsia="等线"/>
                <w:color w:val="FF0000"/>
                <w:kern w:val="0"/>
                <w:szCs w:val="21"/>
              </w:rPr>
            </w:pPr>
            <w:r w:rsidRPr="00CD202C">
              <w:rPr>
                <w:rFonts w:eastAsia="等线" w:hint="eastAsia"/>
                <w:color w:val="FF0000"/>
                <w:kern w:val="0"/>
                <w:szCs w:val="21"/>
              </w:rPr>
              <w:t>≤</w:t>
            </w:r>
            <w:r w:rsidRPr="00CD202C">
              <w:rPr>
                <w:rFonts w:eastAsia="等线" w:hint="eastAsia"/>
                <w:color w:val="FF0000"/>
                <w:kern w:val="0"/>
                <w:szCs w:val="21"/>
              </w:rPr>
              <w:t>20.8</w:t>
            </w:r>
          </w:p>
        </w:tc>
        <w:tc>
          <w:tcPr>
            <w:tcW w:w="1984" w:type="dxa"/>
            <w:tcBorders>
              <w:top w:val="nil"/>
              <w:left w:val="nil"/>
              <w:bottom w:val="single" w:sz="4" w:space="0" w:color="auto"/>
              <w:right w:val="single" w:sz="4" w:space="0" w:color="auto"/>
            </w:tcBorders>
            <w:shd w:val="clear" w:color="auto" w:fill="auto"/>
            <w:vAlign w:val="center"/>
            <w:hideMark/>
          </w:tcPr>
          <w:p w14:paraId="4A420DB4" w14:textId="77777777" w:rsidR="00CD202C" w:rsidRPr="009D1017" w:rsidRDefault="00CD202C" w:rsidP="00CD202C">
            <w:pPr>
              <w:widowControl/>
              <w:jc w:val="center"/>
              <w:rPr>
                <w:rFonts w:eastAsia="等线"/>
                <w:color w:val="000000"/>
                <w:kern w:val="0"/>
                <w:szCs w:val="21"/>
              </w:rPr>
            </w:pPr>
            <w:r w:rsidRPr="009D1017">
              <w:rPr>
                <w:rFonts w:eastAsia="等线"/>
                <w:color w:val="000000"/>
                <w:kern w:val="0"/>
                <w:szCs w:val="21"/>
              </w:rPr>
              <w:t>1460</w:t>
            </w:r>
          </w:p>
        </w:tc>
        <w:tc>
          <w:tcPr>
            <w:tcW w:w="1985" w:type="dxa"/>
            <w:tcBorders>
              <w:top w:val="nil"/>
              <w:left w:val="nil"/>
              <w:bottom w:val="single" w:sz="4" w:space="0" w:color="auto"/>
              <w:right w:val="single" w:sz="4" w:space="0" w:color="auto"/>
            </w:tcBorders>
            <w:shd w:val="clear" w:color="auto" w:fill="auto"/>
            <w:vAlign w:val="center"/>
            <w:hideMark/>
          </w:tcPr>
          <w:p w14:paraId="63147D2B"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ESV7420N</w:t>
            </w:r>
          </w:p>
        </w:tc>
        <w:tc>
          <w:tcPr>
            <w:tcW w:w="2268" w:type="dxa"/>
            <w:tcBorders>
              <w:top w:val="nil"/>
              <w:left w:val="nil"/>
              <w:bottom w:val="single" w:sz="4" w:space="0" w:color="auto"/>
              <w:right w:val="single" w:sz="4" w:space="0" w:color="auto"/>
            </w:tcBorders>
            <w:shd w:val="clear" w:color="auto" w:fill="auto"/>
            <w:vAlign w:val="center"/>
            <w:hideMark/>
          </w:tcPr>
          <w:p w14:paraId="2412BF1A" w14:textId="77777777" w:rsidR="00CD202C" w:rsidRPr="009D1017" w:rsidRDefault="00CD202C" w:rsidP="00CD202C">
            <w:pPr>
              <w:widowControl/>
              <w:jc w:val="left"/>
              <w:rPr>
                <w:rFonts w:eastAsia="等线"/>
                <w:color w:val="000000"/>
                <w:kern w:val="0"/>
                <w:szCs w:val="21"/>
              </w:rPr>
            </w:pPr>
            <w:r w:rsidRPr="009D1017">
              <w:rPr>
                <w:rFonts w:eastAsia="等线"/>
                <w:color w:val="000000"/>
                <w:kern w:val="0"/>
                <w:szCs w:val="21"/>
              </w:rPr>
              <w:t>ESV7420P</w:t>
            </w:r>
          </w:p>
        </w:tc>
      </w:tr>
    </w:tbl>
    <w:p w14:paraId="14D81800" w14:textId="77777777" w:rsidR="005D4616" w:rsidRDefault="005D4616" w:rsidP="000E6346">
      <w:pPr>
        <w:widowControl/>
        <w:jc w:val="left"/>
        <w:rPr>
          <w:szCs w:val="21"/>
        </w:rPr>
      </w:pPr>
    </w:p>
    <w:p w14:paraId="411D6EC6" w14:textId="77777777" w:rsidR="00205525" w:rsidRDefault="00205525" w:rsidP="000E6346">
      <w:pPr>
        <w:widowControl/>
        <w:jc w:val="left"/>
        <w:rPr>
          <w:szCs w:val="21"/>
        </w:rPr>
      </w:pPr>
    </w:p>
    <w:p w14:paraId="212F734E" w14:textId="77777777" w:rsidR="000E6346" w:rsidRDefault="000E6346" w:rsidP="000E6346">
      <w:pPr>
        <w:widowControl/>
        <w:jc w:val="left"/>
        <w:rPr>
          <w:szCs w:val="21"/>
        </w:rPr>
      </w:pPr>
    </w:p>
    <w:p w14:paraId="346734DA" w14:textId="77777777" w:rsidR="003261A7" w:rsidRDefault="003261A7" w:rsidP="000E6346">
      <w:pPr>
        <w:widowControl/>
        <w:jc w:val="left"/>
        <w:rPr>
          <w:szCs w:val="21"/>
        </w:rPr>
      </w:pPr>
    </w:p>
    <w:p w14:paraId="76636DE7" w14:textId="77777777" w:rsidR="003261A7" w:rsidRDefault="003261A7" w:rsidP="000E6346">
      <w:pPr>
        <w:widowControl/>
        <w:jc w:val="left"/>
        <w:rPr>
          <w:szCs w:val="21"/>
        </w:rPr>
      </w:pPr>
    </w:p>
    <w:p w14:paraId="5F7C2789" w14:textId="77777777" w:rsidR="001F3DB6" w:rsidRPr="00B45E37" w:rsidRDefault="001F3DB6" w:rsidP="00B45E37">
      <w:pPr>
        <w:widowControl/>
        <w:jc w:val="left"/>
        <w:rPr>
          <w:b/>
          <w:bCs/>
          <w:sz w:val="28"/>
          <w:szCs w:val="28"/>
        </w:rPr>
      </w:pPr>
      <w:r w:rsidRPr="00B45E37">
        <w:rPr>
          <w:b/>
          <w:bCs/>
          <w:sz w:val="28"/>
          <w:szCs w:val="28"/>
        </w:rPr>
        <w:lastRenderedPageBreak/>
        <w:t>OSSD</w:t>
      </w:r>
      <w:r w:rsidRPr="00B45E37">
        <w:rPr>
          <w:rFonts w:hint="eastAsia"/>
          <w:b/>
          <w:bCs/>
          <w:sz w:val="28"/>
          <w:szCs w:val="28"/>
        </w:rPr>
        <w:t>交叉扫描时序</w:t>
      </w:r>
    </w:p>
    <w:p w14:paraId="39058CE9" w14:textId="77777777" w:rsidR="009A6DD0" w:rsidRPr="001F3DB6" w:rsidRDefault="009A6DD0" w:rsidP="009A6DD0">
      <w:pPr>
        <w:widowControl/>
        <w:ind w:left="420"/>
        <w:jc w:val="left"/>
        <w:rPr>
          <w:b/>
          <w:bCs/>
          <w:sz w:val="24"/>
        </w:rPr>
      </w:pPr>
    </w:p>
    <w:p w14:paraId="24FB8DD4" w14:textId="77777777" w:rsidR="001F3DB6" w:rsidRPr="0008698B" w:rsidRDefault="001F3DB6" w:rsidP="00B45E37">
      <w:pPr>
        <w:widowControl/>
        <w:ind w:left="405"/>
        <w:jc w:val="left"/>
        <w:rPr>
          <w:sz w:val="24"/>
        </w:rPr>
      </w:pPr>
      <w:r w:rsidRPr="0008698B">
        <w:rPr>
          <w:rFonts w:hint="eastAsia"/>
          <w:sz w:val="24"/>
        </w:rPr>
        <w:t>NPN</w:t>
      </w:r>
      <w:r w:rsidRPr="0008698B">
        <w:rPr>
          <w:rFonts w:hint="eastAsia"/>
          <w:sz w:val="24"/>
        </w:rPr>
        <w:t>型</w:t>
      </w:r>
      <w:r w:rsidRPr="0008698B">
        <w:rPr>
          <w:rFonts w:hint="eastAsia"/>
          <w:sz w:val="24"/>
        </w:rPr>
        <w:t>OSSD</w:t>
      </w:r>
    </w:p>
    <w:p w14:paraId="617CC6EB" w14:textId="12B603CC" w:rsidR="001F3DB6" w:rsidRDefault="0041271F" w:rsidP="001F3DB6">
      <w:pPr>
        <w:widowControl/>
        <w:ind w:left="405"/>
        <w:jc w:val="left"/>
        <w:rPr>
          <w:szCs w:val="21"/>
        </w:rPr>
      </w:pPr>
      <w:r>
        <w:rPr>
          <w:noProof/>
        </w:rPr>
        <w:drawing>
          <wp:inline distT="0" distB="0" distL="0" distR="0" wp14:anchorId="1540FF1A" wp14:editId="16213334">
            <wp:extent cx="4951730" cy="14922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1730" cy="1492250"/>
                    </a:xfrm>
                    <a:prstGeom prst="rect">
                      <a:avLst/>
                    </a:prstGeom>
                    <a:noFill/>
                    <a:ln>
                      <a:noFill/>
                    </a:ln>
                  </pic:spPr>
                </pic:pic>
              </a:graphicData>
            </a:graphic>
          </wp:inline>
        </w:drawing>
      </w:r>
    </w:p>
    <w:p w14:paraId="0AE81B76" w14:textId="77777777" w:rsidR="001F3DB6" w:rsidRPr="0008698B" w:rsidRDefault="001F3DB6" w:rsidP="00B45E37">
      <w:pPr>
        <w:widowControl/>
        <w:ind w:left="405"/>
        <w:jc w:val="left"/>
        <w:rPr>
          <w:sz w:val="24"/>
        </w:rPr>
      </w:pPr>
      <w:r w:rsidRPr="0008698B">
        <w:rPr>
          <w:rFonts w:hint="eastAsia"/>
          <w:sz w:val="24"/>
        </w:rPr>
        <w:t>PNP</w:t>
      </w:r>
      <w:r w:rsidRPr="0008698B">
        <w:rPr>
          <w:rFonts w:hint="eastAsia"/>
          <w:sz w:val="24"/>
        </w:rPr>
        <w:t>型</w:t>
      </w:r>
      <w:r w:rsidRPr="0008698B">
        <w:rPr>
          <w:rFonts w:hint="eastAsia"/>
          <w:sz w:val="24"/>
        </w:rPr>
        <w:t>OSSD</w:t>
      </w:r>
    </w:p>
    <w:p w14:paraId="05723B89" w14:textId="00FB7F14" w:rsidR="00B45E37" w:rsidRDefault="0041271F" w:rsidP="00B45E37">
      <w:pPr>
        <w:widowControl/>
        <w:ind w:left="405"/>
        <w:jc w:val="left"/>
        <w:rPr>
          <w:szCs w:val="21"/>
        </w:rPr>
      </w:pPr>
      <w:r w:rsidRPr="001F3DB6">
        <w:rPr>
          <w:noProof/>
          <w:szCs w:val="21"/>
        </w:rPr>
        <w:drawing>
          <wp:inline distT="0" distB="0" distL="0" distR="0" wp14:anchorId="7987334D" wp14:editId="34A6E066">
            <wp:extent cx="4856480" cy="14408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6480" cy="1440815"/>
                    </a:xfrm>
                    <a:prstGeom prst="rect">
                      <a:avLst/>
                    </a:prstGeom>
                    <a:noFill/>
                    <a:ln>
                      <a:noFill/>
                    </a:ln>
                  </pic:spPr>
                </pic:pic>
              </a:graphicData>
            </a:graphic>
          </wp:inline>
        </w:drawing>
      </w:r>
    </w:p>
    <w:p w14:paraId="0A62BD0E" w14:textId="77777777" w:rsidR="00A644CF" w:rsidRPr="00B45E37" w:rsidRDefault="008B1ED3" w:rsidP="00B45E37">
      <w:pPr>
        <w:widowControl/>
        <w:jc w:val="left"/>
        <w:rPr>
          <w:b/>
          <w:sz w:val="28"/>
          <w:szCs w:val="28"/>
        </w:rPr>
      </w:pPr>
      <w:r w:rsidRPr="00B45E37">
        <w:rPr>
          <w:rFonts w:ascii="Arial" w:hAnsi="Arial" w:cs="Arial" w:hint="eastAsia"/>
          <w:b/>
          <w:sz w:val="28"/>
          <w:szCs w:val="28"/>
        </w:rPr>
        <w:t>接线图</w:t>
      </w:r>
    </w:p>
    <w:p w14:paraId="08FB841A" w14:textId="77777777" w:rsidR="00A644CF" w:rsidRPr="00B45E37" w:rsidRDefault="007C00E8" w:rsidP="00B45E37">
      <w:pPr>
        <w:pStyle w:val="a9"/>
        <w:ind w:left="405"/>
        <w:rPr>
          <w:rFonts w:ascii="Arial" w:hAnsi="Arial" w:cs="Arial"/>
          <w:b/>
          <w:bCs/>
          <w:kern w:val="0"/>
          <w:sz w:val="24"/>
          <w:szCs w:val="24"/>
        </w:rPr>
      </w:pPr>
      <w:r w:rsidRPr="00B45E37">
        <w:rPr>
          <w:rFonts w:ascii="Arial" w:hAnsi="Arial" w:cs="Arial" w:hint="eastAsia"/>
          <w:b/>
          <w:bCs/>
          <w:kern w:val="0"/>
          <w:sz w:val="24"/>
          <w:szCs w:val="24"/>
        </w:rPr>
        <w:t>NPN</w:t>
      </w:r>
      <w:r w:rsidRPr="00B45E37">
        <w:rPr>
          <w:rFonts w:ascii="Arial" w:hAnsi="Arial" w:cs="Arial" w:hint="eastAsia"/>
          <w:b/>
          <w:bCs/>
          <w:kern w:val="0"/>
          <w:sz w:val="24"/>
          <w:szCs w:val="24"/>
        </w:rPr>
        <w:t>输出接线图</w:t>
      </w:r>
      <w:r w:rsidR="00A644CF" w:rsidRPr="00B45E37">
        <w:rPr>
          <w:rFonts w:ascii="Arial" w:hAnsi="Arial" w:cs="Arial"/>
          <w:b/>
          <w:bCs/>
          <w:kern w:val="0"/>
          <w:sz w:val="24"/>
          <w:szCs w:val="24"/>
        </w:rPr>
        <w:t>（</w:t>
      </w:r>
      <w:r w:rsidRPr="00B45E37">
        <w:rPr>
          <w:rFonts w:ascii="Arial" w:hAnsi="Arial" w:cs="Arial" w:hint="eastAsia"/>
          <w:b/>
          <w:bCs/>
          <w:kern w:val="0"/>
          <w:sz w:val="24"/>
          <w:szCs w:val="24"/>
        </w:rPr>
        <w:t>无</w:t>
      </w:r>
      <w:r w:rsidR="00A644CF" w:rsidRPr="00B45E37">
        <w:rPr>
          <w:rFonts w:ascii="Arial" w:hAnsi="Arial" w:cs="Arial"/>
          <w:b/>
          <w:bCs/>
          <w:kern w:val="0"/>
          <w:sz w:val="24"/>
          <w:szCs w:val="24"/>
        </w:rPr>
        <w:t>EDM</w:t>
      </w:r>
      <w:r w:rsidR="00A644CF" w:rsidRPr="00B45E37">
        <w:rPr>
          <w:rFonts w:ascii="Arial" w:hAnsi="Arial" w:cs="Arial"/>
          <w:b/>
          <w:bCs/>
          <w:kern w:val="0"/>
          <w:sz w:val="24"/>
          <w:szCs w:val="24"/>
        </w:rPr>
        <w:t>、</w:t>
      </w:r>
      <w:r w:rsidRPr="00B45E37">
        <w:rPr>
          <w:rFonts w:ascii="Arial" w:hAnsi="Arial" w:cs="Arial" w:hint="eastAsia"/>
          <w:b/>
          <w:bCs/>
          <w:kern w:val="0"/>
          <w:sz w:val="24"/>
          <w:szCs w:val="24"/>
        </w:rPr>
        <w:t>自动复位</w:t>
      </w:r>
      <w:r w:rsidR="00A644CF" w:rsidRPr="00B45E37">
        <w:rPr>
          <w:rFonts w:ascii="Arial" w:hAnsi="Arial" w:cs="Arial"/>
          <w:b/>
          <w:bCs/>
          <w:kern w:val="0"/>
          <w:sz w:val="24"/>
          <w:szCs w:val="24"/>
        </w:rPr>
        <w:t>）</w:t>
      </w:r>
    </w:p>
    <w:p w14:paraId="34078DE5" w14:textId="70F082A4" w:rsidR="00A644CF" w:rsidRPr="00C96678" w:rsidRDefault="0041271F" w:rsidP="0008698B">
      <w:pPr>
        <w:jc w:val="center"/>
        <w:rPr>
          <w:rFonts w:ascii="Arial" w:hAnsi="Arial" w:cs="Arial"/>
        </w:rPr>
      </w:pPr>
      <w:r w:rsidRPr="00257CA1">
        <w:rPr>
          <w:noProof/>
        </w:rPr>
        <w:drawing>
          <wp:inline distT="0" distB="0" distL="0" distR="0" wp14:anchorId="52C80D47" wp14:editId="0B8463AC">
            <wp:extent cx="3657600" cy="360553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3605530"/>
                    </a:xfrm>
                    <a:prstGeom prst="rect">
                      <a:avLst/>
                    </a:prstGeom>
                    <a:noFill/>
                    <a:ln>
                      <a:noFill/>
                    </a:ln>
                  </pic:spPr>
                </pic:pic>
              </a:graphicData>
            </a:graphic>
          </wp:inline>
        </w:drawing>
      </w:r>
    </w:p>
    <w:p w14:paraId="20DB69BA" w14:textId="77777777" w:rsidR="00A644CF" w:rsidRPr="00C96678" w:rsidRDefault="00A644CF" w:rsidP="00A644CF">
      <w:pPr>
        <w:rPr>
          <w:rFonts w:ascii="Arial" w:hAnsi="Arial" w:cs="Arial"/>
        </w:rPr>
      </w:pPr>
    </w:p>
    <w:p w14:paraId="1C73CEC0" w14:textId="77777777" w:rsidR="00A644CF" w:rsidRDefault="00A644CF" w:rsidP="00A644CF">
      <w:pPr>
        <w:rPr>
          <w:rFonts w:ascii="Arial" w:hAnsi="Arial" w:cs="Arial"/>
          <w:kern w:val="0"/>
          <w:sz w:val="24"/>
        </w:rPr>
      </w:pPr>
    </w:p>
    <w:p w14:paraId="21CF6ED9" w14:textId="77777777" w:rsidR="00A644CF" w:rsidRPr="00B45E37" w:rsidRDefault="00921734" w:rsidP="00B45E37">
      <w:pPr>
        <w:pStyle w:val="a9"/>
        <w:ind w:left="405"/>
        <w:rPr>
          <w:rFonts w:ascii="Arial" w:hAnsi="Arial" w:cs="Arial"/>
          <w:b/>
          <w:bCs/>
          <w:kern w:val="0"/>
          <w:sz w:val="24"/>
          <w:szCs w:val="24"/>
        </w:rPr>
      </w:pPr>
      <w:r w:rsidRPr="00B45E37">
        <w:rPr>
          <w:rFonts w:ascii="Arial" w:hAnsi="Arial" w:cs="Arial" w:hint="eastAsia"/>
          <w:b/>
          <w:bCs/>
          <w:kern w:val="0"/>
          <w:sz w:val="24"/>
          <w:szCs w:val="24"/>
        </w:rPr>
        <w:t>PNP</w:t>
      </w:r>
      <w:r w:rsidRPr="00B45E37">
        <w:rPr>
          <w:rFonts w:ascii="Arial" w:hAnsi="Arial" w:cs="Arial" w:hint="eastAsia"/>
          <w:b/>
          <w:bCs/>
          <w:kern w:val="0"/>
          <w:sz w:val="24"/>
          <w:szCs w:val="24"/>
        </w:rPr>
        <w:t>输出接线图</w:t>
      </w:r>
      <w:r w:rsidRPr="00B45E37">
        <w:rPr>
          <w:rFonts w:ascii="Arial" w:hAnsi="Arial" w:cs="Arial"/>
          <w:b/>
          <w:bCs/>
          <w:kern w:val="0"/>
          <w:sz w:val="24"/>
          <w:szCs w:val="24"/>
        </w:rPr>
        <w:t>（</w:t>
      </w:r>
      <w:r w:rsidRPr="00B45E37">
        <w:rPr>
          <w:rFonts w:ascii="Arial" w:hAnsi="Arial" w:cs="Arial" w:hint="eastAsia"/>
          <w:b/>
          <w:bCs/>
          <w:kern w:val="0"/>
          <w:sz w:val="24"/>
          <w:szCs w:val="24"/>
        </w:rPr>
        <w:t>无</w:t>
      </w:r>
      <w:r w:rsidRPr="00B45E37">
        <w:rPr>
          <w:rFonts w:ascii="Arial" w:hAnsi="Arial" w:cs="Arial"/>
          <w:b/>
          <w:bCs/>
          <w:kern w:val="0"/>
          <w:sz w:val="24"/>
          <w:szCs w:val="24"/>
        </w:rPr>
        <w:t>EDM</w:t>
      </w:r>
      <w:r w:rsidRPr="00B45E37">
        <w:rPr>
          <w:rFonts w:ascii="Arial" w:hAnsi="Arial" w:cs="Arial"/>
          <w:b/>
          <w:bCs/>
          <w:kern w:val="0"/>
          <w:sz w:val="24"/>
          <w:szCs w:val="24"/>
        </w:rPr>
        <w:t>、</w:t>
      </w:r>
      <w:r w:rsidRPr="00B45E37">
        <w:rPr>
          <w:rFonts w:ascii="Arial" w:hAnsi="Arial" w:cs="Arial" w:hint="eastAsia"/>
          <w:b/>
          <w:bCs/>
          <w:kern w:val="0"/>
          <w:sz w:val="24"/>
          <w:szCs w:val="24"/>
        </w:rPr>
        <w:t>自动复位</w:t>
      </w:r>
      <w:r w:rsidRPr="00B45E37">
        <w:rPr>
          <w:rFonts w:ascii="Arial" w:hAnsi="Arial" w:cs="Arial"/>
          <w:b/>
          <w:bCs/>
          <w:kern w:val="0"/>
          <w:sz w:val="24"/>
          <w:szCs w:val="24"/>
        </w:rPr>
        <w:t>）</w:t>
      </w:r>
    </w:p>
    <w:p w14:paraId="2DDC3F2B" w14:textId="77777777" w:rsidR="00A644CF" w:rsidRPr="00B45E37" w:rsidRDefault="00A644CF" w:rsidP="00921734">
      <w:pPr>
        <w:pStyle w:val="a9"/>
        <w:rPr>
          <w:rFonts w:ascii="Arial" w:hAnsi="Arial" w:cs="Arial"/>
          <w:b/>
          <w:bCs/>
          <w:kern w:val="0"/>
          <w:sz w:val="24"/>
          <w:szCs w:val="24"/>
        </w:rPr>
      </w:pPr>
    </w:p>
    <w:p w14:paraId="75702145" w14:textId="6113B5BA" w:rsidR="00A644CF" w:rsidRPr="00C96678" w:rsidRDefault="0041271F" w:rsidP="0008698B">
      <w:pPr>
        <w:jc w:val="center"/>
        <w:rPr>
          <w:rFonts w:ascii="Arial" w:hAnsi="Arial" w:cs="Arial"/>
        </w:rPr>
      </w:pPr>
      <w:r w:rsidRPr="00257CA1">
        <w:rPr>
          <w:noProof/>
        </w:rPr>
        <w:drawing>
          <wp:inline distT="0" distB="0" distL="0" distR="0" wp14:anchorId="5FB243D1" wp14:editId="6D409151">
            <wp:extent cx="3666490" cy="359727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66490" cy="3597275"/>
                    </a:xfrm>
                    <a:prstGeom prst="rect">
                      <a:avLst/>
                    </a:prstGeom>
                    <a:noFill/>
                    <a:ln>
                      <a:noFill/>
                    </a:ln>
                  </pic:spPr>
                </pic:pic>
              </a:graphicData>
            </a:graphic>
          </wp:inline>
        </w:drawing>
      </w:r>
    </w:p>
    <w:p w14:paraId="69B94D4C" w14:textId="77777777" w:rsidR="006739F8" w:rsidRPr="00B45E37" w:rsidRDefault="006739F8" w:rsidP="00B45E37">
      <w:pPr>
        <w:pStyle w:val="a9"/>
        <w:ind w:left="405"/>
        <w:rPr>
          <w:rFonts w:ascii="Arial" w:hAnsi="Arial" w:cs="Arial"/>
          <w:b/>
          <w:bCs/>
          <w:kern w:val="0"/>
          <w:sz w:val="24"/>
          <w:szCs w:val="24"/>
        </w:rPr>
      </w:pPr>
      <w:r w:rsidRPr="00B45E37">
        <w:rPr>
          <w:rFonts w:ascii="Arial" w:hAnsi="Arial" w:cs="Arial" w:hint="eastAsia"/>
          <w:b/>
          <w:bCs/>
          <w:kern w:val="0"/>
          <w:sz w:val="24"/>
          <w:szCs w:val="24"/>
        </w:rPr>
        <w:t>NPN</w:t>
      </w:r>
      <w:r w:rsidRPr="00B45E37">
        <w:rPr>
          <w:rFonts w:ascii="Arial" w:hAnsi="Arial" w:cs="Arial" w:hint="eastAsia"/>
          <w:b/>
          <w:bCs/>
          <w:kern w:val="0"/>
          <w:sz w:val="24"/>
          <w:szCs w:val="24"/>
        </w:rPr>
        <w:t>输出接线图</w:t>
      </w:r>
      <w:r w:rsidRPr="00B45E37">
        <w:rPr>
          <w:rFonts w:ascii="Arial" w:hAnsi="Arial" w:cs="Arial"/>
          <w:b/>
          <w:bCs/>
          <w:kern w:val="0"/>
          <w:sz w:val="24"/>
          <w:szCs w:val="24"/>
        </w:rPr>
        <w:t>（</w:t>
      </w:r>
      <w:r w:rsidRPr="00B45E37">
        <w:rPr>
          <w:rFonts w:ascii="Arial" w:hAnsi="Arial" w:cs="Arial" w:hint="eastAsia"/>
          <w:b/>
          <w:bCs/>
          <w:kern w:val="0"/>
          <w:sz w:val="24"/>
          <w:szCs w:val="24"/>
        </w:rPr>
        <w:t>无</w:t>
      </w:r>
      <w:r w:rsidRPr="00B45E37">
        <w:rPr>
          <w:rFonts w:ascii="Arial" w:hAnsi="Arial" w:cs="Arial"/>
          <w:b/>
          <w:bCs/>
          <w:kern w:val="0"/>
          <w:sz w:val="24"/>
          <w:szCs w:val="24"/>
        </w:rPr>
        <w:t>EDM</w:t>
      </w:r>
      <w:r w:rsidRPr="00B45E37">
        <w:rPr>
          <w:rFonts w:ascii="Arial" w:hAnsi="Arial" w:cs="Arial"/>
          <w:b/>
          <w:bCs/>
          <w:kern w:val="0"/>
          <w:sz w:val="24"/>
          <w:szCs w:val="24"/>
        </w:rPr>
        <w:t>、</w:t>
      </w:r>
      <w:r w:rsidRPr="00B45E37">
        <w:rPr>
          <w:rFonts w:ascii="Arial" w:hAnsi="Arial" w:cs="Arial" w:hint="eastAsia"/>
          <w:b/>
          <w:bCs/>
          <w:kern w:val="0"/>
          <w:sz w:val="24"/>
          <w:szCs w:val="24"/>
        </w:rPr>
        <w:t>手动复位</w:t>
      </w:r>
      <w:r w:rsidRPr="00B45E37">
        <w:rPr>
          <w:rFonts w:ascii="Arial" w:hAnsi="Arial" w:cs="Arial"/>
          <w:b/>
          <w:bCs/>
          <w:kern w:val="0"/>
          <w:sz w:val="24"/>
          <w:szCs w:val="24"/>
        </w:rPr>
        <w:t>）</w:t>
      </w:r>
    </w:p>
    <w:p w14:paraId="04D758EB" w14:textId="21D1EED8" w:rsidR="006739F8" w:rsidRPr="009648C6" w:rsidRDefault="0041271F" w:rsidP="0008698B">
      <w:pPr>
        <w:pStyle w:val="a9"/>
        <w:ind w:left="405"/>
        <w:jc w:val="center"/>
        <w:rPr>
          <w:rFonts w:ascii="Arial" w:hAnsi="Arial" w:cs="Arial"/>
          <w:kern w:val="0"/>
          <w:sz w:val="24"/>
          <w:szCs w:val="24"/>
        </w:rPr>
      </w:pPr>
      <w:r w:rsidRPr="008B3687">
        <w:rPr>
          <w:noProof/>
        </w:rPr>
        <w:drawing>
          <wp:inline distT="0" distB="0" distL="0" distR="0" wp14:anchorId="54E09FC3" wp14:editId="05E79F2B">
            <wp:extent cx="3398520" cy="359727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8520" cy="3597275"/>
                    </a:xfrm>
                    <a:prstGeom prst="rect">
                      <a:avLst/>
                    </a:prstGeom>
                    <a:noFill/>
                    <a:ln>
                      <a:noFill/>
                    </a:ln>
                  </pic:spPr>
                </pic:pic>
              </a:graphicData>
            </a:graphic>
          </wp:inline>
        </w:drawing>
      </w:r>
    </w:p>
    <w:p w14:paraId="547AEFF5" w14:textId="77777777" w:rsidR="00481D01" w:rsidRPr="00B45E37" w:rsidRDefault="006739F8" w:rsidP="00B45E37">
      <w:pPr>
        <w:rPr>
          <w:rFonts w:ascii="Arial" w:hAnsi="Arial" w:cs="Arial"/>
          <w:b/>
          <w:bCs/>
          <w:kern w:val="0"/>
          <w:sz w:val="24"/>
        </w:rPr>
      </w:pPr>
      <w:r w:rsidRPr="00EE0F44">
        <w:rPr>
          <w:rFonts w:ascii="Arial" w:hAnsi="Arial" w:cs="Arial" w:hint="eastAsia"/>
          <w:b/>
          <w:bCs/>
        </w:rPr>
        <w:t>*</w:t>
      </w:r>
      <w:r w:rsidR="00EE7804">
        <w:rPr>
          <w:rFonts w:ascii="Arial" w:hAnsi="Arial" w:cs="Arial" w:hint="eastAsia"/>
          <w:b/>
          <w:bCs/>
        </w:rPr>
        <w:t>1</w:t>
      </w:r>
      <w:r w:rsidRPr="00EE0F44">
        <w:rPr>
          <w:rFonts w:ascii="Arial" w:hAnsi="Arial" w:cs="Arial"/>
          <w:b/>
          <w:bCs/>
        </w:rPr>
        <w:t xml:space="preserve"> RESET</w:t>
      </w:r>
      <w:r w:rsidRPr="00EE0F44">
        <w:rPr>
          <w:rFonts w:ascii="Arial" w:hAnsi="Arial" w:cs="Arial" w:hint="eastAsia"/>
          <w:b/>
          <w:bCs/>
        </w:rPr>
        <w:t>：</w:t>
      </w:r>
      <w:r w:rsidRPr="008A23AB">
        <w:rPr>
          <w:rFonts w:ascii="Arial" w:hAnsi="Arial" w:cs="Arial" w:hint="eastAsia"/>
        </w:rPr>
        <w:t>一旦触发保护装置，重启互锁可防止机器再次启动。操作员必须首先按下复位按钮，使保护装置恢复其监测功能。然后操作员可以重新启动机器。</w:t>
      </w:r>
      <w:r w:rsidRPr="00CE10AE">
        <w:rPr>
          <w:rFonts w:ascii="Arial" w:hAnsi="Arial" w:cs="Arial"/>
        </w:rPr>
        <w:cr/>
      </w:r>
      <w:r w:rsidR="00481D01" w:rsidRPr="00B45E37">
        <w:rPr>
          <w:rFonts w:ascii="Arial" w:hAnsi="Arial" w:cs="Arial" w:hint="eastAsia"/>
          <w:b/>
          <w:bCs/>
          <w:kern w:val="0"/>
          <w:sz w:val="24"/>
        </w:rPr>
        <w:lastRenderedPageBreak/>
        <w:t>PNP</w:t>
      </w:r>
      <w:r w:rsidR="00481D01" w:rsidRPr="00B45E37">
        <w:rPr>
          <w:rFonts w:ascii="Arial" w:hAnsi="Arial" w:cs="Arial" w:hint="eastAsia"/>
          <w:b/>
          <w:bCs/>
          <w:kern w:val="0"/>
          <w:sz w:val="24"/>
        </w:rPr>
        <w:t>输出接线图</w:t>
      </w:r>
      <w:r w:rsidR="00481D01" w:rsidRPr="00B45E37">
        <w:rPr>
          <w:rFonts w:ascii="Arial" w:hAnsi="Arial" w:cs="Arial"/>
          <w:b/>
          <w:bCs/>
          <w:kern w:val="0"/>
          <w:sz w:val="24"/>
        </w:rPr>
        <w:t>（</w:t>
      </w:r>
      <w:r w:rsidR="00E40F2D" w:rsidRPr="00B45E37">
        <w:rPr>
          <w:rFonts w:ascii="Arial" w:hAnsi="Arial" w:cs="Arial" w:hint="eastAsia"/>
          <w:b/>
          <w:bCs/>
          <w:kern w:val="0"/>
          <w:sz w:val="24"/>
        </w:rPr>
        <w:t>无</w:t>
      </w:r>
      <w:r w:rsidR="00481D01" w:rsidRPr="00B45E37">
        <w:rPr>
          <w:rFonts w:ascii="Arial" w:hAnsi="Arial" w:cs="Arial"/>
          <w:b/>
          <w:bCs/>
          <w:kern w:val="0"/>
          <w:sz w:val="24"/>
        </w:rPr>
        <w:t>EDM</w:t>
      </w:r>
      <w:r w:rsidR="00481D01" w:rsidRPr="00B45E37">
        <w:rPr>
          <w:rFonts w:ascii="Arial" w:hAnsi="Arial" w:cs="Arial"/>
          <w:b/>
          <w:bCs/>
          <w:kern w:val="0"/>
          <w:sz w:val="24"/>
        </w:rPr>
        <w:t>、</w:t>
      </w:r>
      <w:r w:rsidR="00481D01" w:rsidRPr="00B45E37">
        <w:rPr>
          <w:rFonts w:ascii="Arial" w:hAnsi="Arial" w:cs="Arial" w:hint="eastAsia"/>
          <w:b/>
          <w:bCs/>
          <w:kern w:val="0"/>
          <w:sz w:val="24"/>
        </w:rPr>
        <w:t>手动复位</w:t>
      </w:r>
      <w:r w:rsidR="00481D01" w:rsidRPr="00B45E37">
        <w:rPr>
          <w:rFonts w:ascii="Arial" w:hAnsi="Arial" w:cs="Arial"/>
          <w:b/>
          <w:bCs/>
          <w:kern w:val="0"/>
          <w:sz w:val="24"/>
        </w:rPr>
        <w:t>）</w:t>
      </w:r>
    </w:p>
    <w:p w14:paraId="0B5479E0" w14:textId="041855E4" w:rsidR="00481D01" w:rsidRPr="00C96678" w:rsidRDefault="0041271F" w:rsidP="0008698B">
      <w:pPr>
        <w:jc w:val="center"/>
        <w:rPr>
          <w:rFonts w:ascii="Arial" w:hAnsi="Arial" w:cs="Arial"/>
        </w:rPr>
      </w:pPr>
      <w:r w:rsidRPr="008B3687">
        <w:rPr>
          <w:noProof/>
        </w:rPr>
        <w:drawing>
          <wp:inline distT="0" distB="0" distL="0" distR="0" wp14:anchorId="485DD8D3" wp14:editId="16638CAC">
            <wp:extent cx="3398520" cy="3597275"/>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8520" cy="3597275"/>
                    </a:xfrm>
                    <a:prstGeom prst="rect">
                      <a:avLst/>
                    </a:prstGeom>
                    <a:noFill/>
                    <a:ln>
                      <a:noFill/>
                    </a:ln>
                  </pic:spPr>
                </pic:pic>
              </a:graphicData>
            </a:graphic>
          </wp:inline>
        </w:drawing>
      </w:r>
    </w:p>
    <w:p w14:paraId="42D4411E" w14:textId="77777777" w:rsidR="00481D01" w:rsidRDefault="00481D01" w:rsidP="00481D01">
      <w:pPr>
        <w:rPr>
          <w:rFonts w:ascii="Arial" w:hAnsi="Arial" w:cs="Arial"/>
        </w:rPr>
      </w:pPr>
      <w:r w:rsidRPr="001551AE">
        <w:rPr>
          <w:rFonts w:ascii="Arial" w:hAnsi="Arial" w:cs="Arial" w:hint="eastAsia"/>
        </w:rPr>
        <w:t>*</w:t>
      </w:r>
      <w:r>
        <w:rPr>
          <w:rFonts w:ascii="Arial" w:hAnsi="Arial" w:cs="Arial" w:hint="eastAsia"/>
        </w:rPr>
        <w:t>1</w:t>
      </w:r>
      <w:r>
        <w:rPr>
          <w:rFonts w:ascii="Arial" w:hAnsi="Arial" w:cs="Arial"/>
        </w:rPr>
        <w:t xml:space="preserve"> </w:t>
      </w:r>
      <w:r w:rsidRPr="001551AE">
        <w:rPr>
          <w:rFonts w:ascii="Arial" w:hAnsi="Arial" w:cs="Arial" w:hint="eastAsia"/>
        </w:rPr>
        <w:t>RESET</w:t>
      </w:r>
      <w:r w:rsidRPr="001551AE">
        <w:rPr>
          <w:rFonts w:ascii="Arial" w:hAnsi="Arial" w:cs="Arial" w:hint="eastAsia"/>
        </w:rPr>
        <w:t>：一旦触发保护装置，重启互锁可防止机器再次启动。操作员必须首先按下复位按钮，使保护装置恢复其监测功能。然后操作员可以重新启动机器。</w:t>
      </w:r>
    </w:p>
    <w:p w14:paraId="63D30552" w14:textId="77777777" w:rsidR="00B45E37" w:rsidRDefault="00B45E37" w:rsidP="00B45E37">
      <w:pPr>
        <w:pStyle w:val="a9"/>
        <w:rPr>
          <w:rFonts w:ascii="Arial" w:hAnsi="Arial" w:cs="Arial"/>
          <w:color w:val="FF0000"/>
          <w:kern w:val="0"/>
          <w:sz w:val="24"/>
          <w:szCs w:val="24"/>
        </w:rPr>
      </w:pPr>
    </w:p>
    <w:p w14:paraId="31800A6F" w14:textId="77777777" w:rsidR="00652E7D" w:rsidRPr="00AB4E2E" w:rsidRDefault="00652E7D" w:rsidP="00B45E37">
      <w:pPr>
        <w:pStyle w:val="a9"/>
        <w:rPr>
          <w:rFonts w:ascii="Arial" w:hAnsi="Arial" w:cs="Arial"/>
          <w:b/>
          <w:bCs/>
          <w:kern w:val="0"/>
          <w:sz w:val="24"/>
          <w:szCs w:val="24"/>
        </w:rPr>
      </w:pPr>
      <w:r w:rsidRPr="00AB4E2E">
        <w:rPr>
          <w:rFonts w:ascii="Arial" w:hAnsi="Arial" w:cs="Arial" w:hint="eastAsia"/>
          <w:b/>
          <w:bCs/>
          <w:kern w:val="0"/>
          <w:sz w:val="24"/>
          <w:szCs w:val="24"/>
        </w:rPr>
        <w:t>NPN</w:t>
      </w:r>
      <w:r w:rsidRPr="00AB4E2E">
        <w:rPr>
          <w:rFonts w:ascii="Arial" w:hAnsi="Arial" w:cs="Arial" w:hint="eastAsia"/>
          <w:b/>
          <w:bCs/>
          <w:kern w:val="0"/>
          <w:sz w:val="24"/>
          <w:szCs w:val="24"/>
        </w:rPr>
        <w:t>输出接线图</w:t>
      </w:r>
      <w:r w:rsidRPr="00AB4E2E">
        <w:rPr>
          <w:rFonts w:ascii="Arial" w:hAnsi="Arial" w:cs="Arial"/>
          <w:b/>
          <w:bCs/>
          <w:kern w:val="0"/>
          <w:sz w:val="24"/>
          <w:szCs w:val="24"/>
        </w:rPr>
        <w:t>（</w:t>
      </w:r>
      <w:r w:rsidRPr="00AB4E2E">
        <w:rPr>
          <w:rFonts w:ascii="Arial" w:hAnsi="Arial" w:cs="Arial" w:hint="eastAsia"/>
          <w:b/>
          <w:bCs/>
          <w:kern w:val="0"/>
          <w:sz w:val="24"/>
          <w:szCs w:val="24"/>
        </w:rPr>
        <w:t>带</w:t>
      </w:r>
      <w:r w:rsidRPr="00AB4E2E">
        <w:rPr>
          <w:rFonts w:ascii="Arial" w:hAnsi="Arial" w:cs="Arial"/>
          <w:b/>
          <w:bCs/>
          <w:kern w:val="0"/>
          <w:sz w:val="24"/>
          <w:szCs w:val="24"/>
        </w:rPr>
        <w:t>EDM</w:t>
      </w:r>
      <w:r w:rsidRPr="00AB4E2E">
        <w:rPr>
          <w:rFonts w:ascii="Arial" w:hAnsi="Arial" w:cs="Arial"/>
          <w:b/>
          <w:bCs/>
          <w:kern w:val="0"/>
          <w:sz w:val="24"/>
          <w:szCs w:val="24"/>
        </w:rPr>
        <w:t>、</w:t>
      </w:r>
      <w:r w:rsidRPr="00AB4E2E">
        <w:rPr>
          <w:rFonts w:ascii="Arial" w:hAnsi="Arial" w:cs="Arial" w:hint="eastAsia"/>
          <w:b/>
          <w:bCs/>
          <w:kern w:val="0"/>
          <w:sz w:val="24"/>
          <w:szCs w:val="24"/>
        </w:rPr>
        <w:t>自动复位</w:t>
      </w:r>
      <w:r w:rsidRPr="00AB4E2E">
        <w:rPr>
          <w:rFonts w:ascii="Arial" w:hAnsi="Arial" w:cs="Arial"/>
          <w:b/>
          <w:bCs/>
          <w:kern w:val="0"/>
          <w:sz w:val="24"/>
          <w:szCs w:val="24"/>
        </w:rPr>
        <w:t>）</w:t>
      </w:r>
    </w:p>
    <w:p w14:paraId="181D1087" w14:textId="396A4733" w:rsidR="00652E7D" w:rsidRPr="009648C6" w:rsidRDefault="0041271F" w:rsidP="0008698B">
      <w:pPr>
        <w:pStyle w:val="a9"/>
        <w:ind w:left="405"/>
        <w:jc w:val="center"/>
        <w:rPr>
          <w:rFonts w:ascii="Arial" w:hAnsi="Arial" w:cs="Arial"/>
          <w:kern w:val="0"/>
          <w:sz w:val="24"/>
          <w:szCs w:val="24"/>
        </w:rPr>
      </w:pPr>
      <w:r w:rsidRPr="00A83457">
        <w:rPr>
          <w:noProof/>
        </w:rPr>
        <w:drawing>
          <wp:inline distT="0" distB="0" distL="0" distR="0" wp14:anchorId="53540073" wp14:editId="24570512">
            <wp:extent cx="3364230" cy="359727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4230" cy="3597275"/>
                    </a:xfrm>
                    <a:prstGeom prst="rect">
                      <a:avLst/>
                    </a:prstGeom>
                    <a:noFill/>
                    <a:ln>
                      <a:noFill/>
                    </a:ln>
                  </pic:spPr>
                </pic:pic>
              </a:graphicData>
            </a:graphic>
          </wp:inline>
        </w:drawing>
      </w:r>
    </w:p>
    <w:p w14:paraId="2E0FDA78" w14:textId="77777777" w:rsidR="00652E7D" w:rsidRDefault="00652E7D" w:rsidP="00652E7D">
      <w:pPr>
        <w:rPr>
          <w:rFonts w:ascii="Arial" w:hAnsi="Arial" w:cs="Arial"/>
        </w:rPr>
      </w:pPr>
      <w:r>
        <w:rPr>
          <w:rFonts w:ascii="Arial" w:hAnsi="Arial" w:cs="Arial" w:hint="eastAsia"/>
        </w:rPr>
        <w:t>*</w:t>
      </w:r>
      <w:r>
        <w:rPr>
          <w:rFonts w:ascii="Arial" w:hAnsi="Arial" w:cs="Arial"/>
        </w:rPr>
        <w:t xml:space="preserve">1 </w:t>
      </w:r>
      <w:r w:rsidRPr="00AD36D9">
        <w:rPr>
          <w:rFonts w:ascii="Arial" w:hAnsi="Arial" w:cs="Arial"/>
          <w:b/>
          <w:bCs/>
        </w:rPr>
        <w:t>EDM:</w:t>
      </w:r>
      <w:r w:rsidRPr="008A23AB">
        <w:rPr>
          <w:rFonts w:hint="eastAsia"/>
        </w:rPr>
        <w:t xml:space="preserve"> </w:t>
      </w:r>
      <w:r w:rsidRPr="008A23AB">
        <w:rPr>
          <w:rFonts w:ascii="Arial" w:hAnsi="Arial" w:cs="Arial" w:hint="eastAsia"/>
        </w:rPr>
        <w:t>外部设备监控功能</w:t>
      </w:r>
      <w:r>
        <w:rPr>
          <w:rFonts w:ascii="Arial" w:hAnsi="Arial" w:cs="Arial" w:hint="eastAsia"/>
        </w:rPr>
        <w:t>，监控外部设备状态。</w:t>
      </w:r>
    </w:p>
    <w:p w14:paraId="313CF5C0" w14:textId="77777777" w:rsidR="00652E7D" w:rsidRPr="00AB4E2E" w:rsidRDefault="00652E7D" w:rsidP="00B45E37">
      <w:pPr>
        <w:pStyle w:val="a9"/>
        <w:ind w:left="405"/>
        <w:rPr>
          <w:rFonts w:ascii="Arial" w:hAnsi="Arial" w:cs="Arial"/>
          <w:b/>
          <w:bCs/>
          <w:kern w:val="0"/>
          <w:sz w:val="24"/>
          <w:szCs w:val="24"/>
        </w:rPr>
      </w:pPr>
      <w:r w:rsidRPr="00AB4E2E">
        <w:rPr>
          <w:rFonts w:ascii="Arial" w:hAnsi="Arial" w:cs="Arial" w:hint="eastAsia"/>
          <w:b/>
          <w:bCs/>
          <w:kern w:val="0"/>
          <w:sz w:val="24"/>
          <w:szCs w:val="24"/>
        </w:rPr>
        <w:lastRenderedPageBreak/>
        <w:t>PNP</w:t>
      </w:r>
      <w:r w:rsidRPr="00AB4E2E">
        <w:rPr>
          <w:rFonts w:ascii="Arial" w:hAnsi="Arial" w:cs="Arial" w:hint="eastAsia"/>
          <w:b/>
          <w:bCs/>
          <w:kern w:val="0"/>
          <w:sz w:val="24"/>
          <w:szCs w:val="24"/>
        </w:rPr>
        <w:t>输出接线图</w:t>
      </w:r>
      <w:r w:rsidRPr="00AB4E2E">
        <w:rPr>
          <w:rFonts w:ascii="Arial" w:hAnsi="Arial" w:cs="Arial"/>
          <w:b/>
          <w:bCs/>
          <w:kern w:val="0"/>
          <w:sz w:val="24"/>
          <w:szCs w:val="24"/>
        </w:rPr>
        <w:t>（</w:t>
      </w:r>
      <w:r w:rsidRPr="00AB4E2E">
        <w:rPr>
          <w:rFonts w:ascii="Arial" w:hAnsi="Arial" w:cs="Arial" w:hint="eastAsia"/>
          <w:b/>
          <w:bCs/>
          <w:kern w:val="0"/>
          <w:sz w:val="24"/>
          <w:szCs w:val="24"/>
        </w:rPr>
        <w:t>带</w:t>
      </w:r>
      <w:r w:rsidRPr="00AB4E2E">
        <w:rPr>
          <w:rFonts w:ascii="Arial" w:hAnsi="Arial" w:cs="Arial"/>
          <w:b/>
          <w:bCs/>
          <w:kern w:val="0"/>
          <w:sz w:val="24"/>
          <w:szCs w:val="24"/>
        </w:rPr>
        <w:t>EDM</w:t>
      </w:r>
      <w:r w:rsidRPr="00AB4E2E">
        <w:rPr>
          <w:rFonts w:ascii="Arial" w:hAnsi="Arial" w:cs="Arial"/>
          <w:b/>
          <w:bCs/>
          <w:kern w:val="0"/>
          <w:sz w:val="24"/>
          <w:szCs w:val="24"/>
        </w:rPr>
        <w:t>、</w:t>
      </w:r>
      <w:r w:rsidRPr="00AB4E2E">
        <w:rPr>
          <w:rFonts w:ascii="Arial" w:hAnsi="Arial" w:cs="Arial" w:hint="eastAsia"/>
          <w:b/>
          <w:bCs/>
          <w:kern w:val="0"/>
          <w:sz w:val="24"/>
          <w:szCs w:val="24"/>
        </w:rPr>
        <w:t>自动复位</w:t>
      </w:r>
      <w:r w:rsidRPr="00AB4E2E">
        <w:rPr>
          <w:rFonts w:ascii="Arial" w:hAnsi="Arial" w:cs="Arial"/>
          <w:b/>
          <w:bCs/>
          <w:kern w:val="0"/>
          <w:sz w:val="24"/>
          <w:szCs w:val="24"/>
        </w:rPr>
        <w:t>）</w:t>
      </w:r>
    </w:p>
    <w:p w14:paraId="0AAC9D85" w14:textId="169DBF15" w:rsidR="00652E7D" w:rsidRPr="00C96678" w:rsidRDefault="0041271F" w:rsidP="0008698B">
      <w:pPr>
        <w:jc w:val="center"/>
        <w:rPr>
          <w:rFonts w:ascii="Arial" w:hAnsi="Arial" w:cs="Arial"/>
        </w:rPr>
      </w:pPr>
      <w:r w:rsidRPr="00A83457">
        <w:rPr>
          <w:noProof/>
        </w:rPr>
        <w:drawing>
          <wp:inline distT="0" distB="0" distL="0" distR="0" wp14:anchorId="58A227E6" wp14:editId="7F69BDA7">
            <wp:extent cx="3295015" cy="352806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5015" cy="3528060"/>
                    </a:xfrm>
                    <a:prstGeom prst="rect">
                      <a:avLst/>
                    </a:prstGeom>
                    <a:noFill/>
                    <a:ln>
                      <a:noFill/>
                    </a:ln>
                  </pic:spPr>
                </pic:pic>
              </a:graphicData>
            </a:graphic>
          </wp:inline>
        </w:drawing>
      </w:r>
    </w:p>
    <w:p w14:paraId="1B23B7D5" w14:textId="77777777" w:rsidR="00652E7D" w:rsidRDefault="00652E7D" w:rsidP="00652E7D">
      <w:pPr>
        <w:rPr>
          <w:rFonts w:ascii="Arial" w:hAnsi="Arial" w:cs="Arial"/>
        </w:rPr>
      </w:pPr>
      <w:r w:rsidRPr="001551AE">
        <w:rPr>
          <w:rFonts w:ascii="Arial" w:hAnsi="Arial" w:cs="Arial" w:hint="eastAsia"/>
        </w:rPr>
        <w:t xml:space="preserve">*1 EDM: </w:t>
      </w:r>
      <w:r w:rsidRPr="001551AE">
        <w:rPr>
          <w:rFonts w:ascii="Arial" w:hAnsi="Arial" w:cs="Arial" w:hint="eastAsia"/>
        </w:rPr>
        <w:t>外部设备监控功能，监控外部设备状态。</w:t>
      </w:r>
    </w:p>
    <w:p w14:paraId="445028EA" w14:textId="77777777" w:rsidR="00B45E37" w:rsidRPr="001551AE" w:rsidRDefault="00B45E37" w:rsidP="00652E7D">
      <w:pPr>
        <w:rPr>
          <w:rFonts w:ascii="Arial" w:hAnsi="Arial" w:cs="Arial"/>
        </w:rPr>
      </w:pPr>
    </w:p>
    <w:p w14:paraId="523E7E3C" w14:textId="77777777" w:rsidR="00A644CF" w:rsidRPr="00B45E37" w:rsidRDefault="00E8211C" w:rsidP="00B45E37">
      <w:pPr>
        <w:pStyle w:val="a9"/>
        <w:ind w:left="405"/>
        <w:rPr>
          <w:rFonts w:ascii="Arial" w:hAnsi="Arial" w:cs="Arial"/>
          <w:b/>
          <w:bCs/>
          <w:kern w:val="0"/>
          <w:sz w:val="24"/>
          <w:szCs w:val="24"/>
        </w:rPr>
      </w:pPr>
      <w:r w:rsidRPr="00B45E37">
        <w:rPr>
          <w:rFonts w:ascii="Arial" w:hAnsi="Arial" w:cs="Arial" w:hint="eastAsia"/>
          <w:b/>
          <w:bCs/>
          <w:kern w:val="0"/>
          <w:sz w:val="24"/>
          <w:szCs w:val="24"/>
        </w:rPr>
        <w:t>NPN</w:t>
      </w:r>
      <w:r w:rsidRPr="00B45E37">
        <w:rPr>
          <w:rFonts w:ascii="Arial" w:hAnsi="Arial" w:cs="Arial" w:hint="eastAsia"/>
          <w:b/>
          <w:bCs/>
          <w:kern w:val="0"/>
          <w:sz w:val="24"/>
          <w:szCs w:val="24"/>
        </w:rPr>
        <w:t>输出接线图</w:t>
      </w:r>
      <w:r w:rsidRPr="00B45E37">
        <w:rPr>
          <w:rFonts w:ascii="Arial" w:hAnsi="Arial" w:cs="Arial"/>
          <w:b/>
          <w:bCs/>
          <w:kern w:val="0"/>
          <w:sz w:val="24"/>
          <w:szCs w:val="24"/>
        </w:rPr>
        <w:t>（</w:t>
      </w:r>
      <w:r w:rsidRPr="00B45E37">
        <w:rPr>
          <w:rFonts w:ascii="Arial" w:hAnsi="Arial" w:cs="Arial" w:hint="eastAsia"/>
          <w:b/>
          <w:bCs/>
          <w:kern w:val="0"/>
          <w:sz w:val="24"/>
          <w:szCs w:val="24"/>
        </w:rPr>
        <w:t>带</w:t>
      </w:r>
      <w:r w:rsidRPr="00B45E37">
        <w:rPr>
          <w:rFonts w:ascii="Arial" w:hAnsi="Arial" w:cs="Arial"/>
          <w:b/>
          <w:bCs/>
          <w:kern w:val="0"/>
          <w:sz w:val="24"/>
          <w:szCs w:val="24"/>
        </w:rPr>
        <w:t>EDM</w:t>
      </w:r>
      <w:r w:rsidRPr="00B45E37">
        <w:rPr>
          <w:rFonts w:ascii="Arial" w:hAnsi="Arial" w:cs="Arial"/>
          <w:b/>
          <w:bCs/>
          <w:kern w:val="0"/>
          <w:sz w:val="24"/>
          <w:szCs w:val="24"/>
        </w:rPr>
        <w:t>、</w:t>
      </w:r>
      <w:r w:rsidR="000E5685" w:rsidRPr="00B45E37">
        <w:rPr>
          <w:rFonts w:ascii="Arial" w:hAnsi="Arial" w:cs="Arial" w:hint="eastAsia"/>
          <w:b/>
          <w:bCs/>
          <w:kern w:val="0"/>
          <w:sz w:val="24"/>
          <w:szCs w:val="24"/>
        </w:rPr>
        <w:t>手动</w:t>
      </w:r>
      <w:r w:rsidRPr="00B45E37">
        <w:rPr>
          <w:rFonts w:ascii="Arial" w:hAnsi="Arial" w:cs="Arial" w:hint="eastAsia"/>
          <w:b/>
          <w:bCs/>
          <w:kern w:val="0"/>
          <w:sz w:val="24"/>
          <w:szCs w:val="24"/>
        </w:rPr>
        <w:t>复位</w:t>
      </w:r>
      <w:r w:rsidRPr="00B45E37">
        <w:rPr>
          <w:rFonts w:ascii="Arial" w:hAnsi="Arial" w:cs="Arial"/>
          <w:b/>
          <w:bCs/>
          <w:kern w:val="0"/>
          <w:sz w:val="24"/>
          <w:szCs w:val="24"/>
        </w:rPr>
        <w:t>）</w:t>
      </w:r>
    </w:p>
    <w:p w14:paraId="427DACD9" w14:textId="2FD9456C" w:rsidR="00A644CF" w:rsidRPr="00B45E37" w:rsidRDefault="0041271F" w:rsidP="0008698B">
      <w:pPr>
        <w:pStyle w:val="a9"/>
        <w:ind w:left="405"/>
        <w:jc w:val="center"/>
        <w:rPr>
          <w:rFonts w:ascii="Arial" w:hAnsi="Arial" w:cs="Arial"/>
          <w:b/>
          <w:bCs/>
          <w:kern w:val="0"/>
          <w:sz w:val="24"/>
          <w:szCs w:val="24"/>
        </w:rPr>
      </w:pPr>
      <w:r w:rsidRPr="00B45E37">
        <w:rPr>
          <w:b/>
          <w:bCs/>
          <w:noProof/>
        </w:rPr>
        <w:drawing>
          <wp:inline distT="0" distB="0" distL="0" distR="0" wp14:anchorId="5FE18083" wp14:editId="149B9614">
            <wp:extent cx="3390265" cy="360553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0265" cy="3605530"/>
                    </a:xfrm>
                    <a:prstGeom prst="rect">
                      <a:avLst/>
                    </a:prstGeom>
                    <a:noFill/>
                    <a:ln>
                      <a:noFill/>
                    </a:ln>
                  </pic:spPr>
                </pic:pic>
              </a:graphicData>
            </a:graphic>
          </wp:inline>
        </w:drawing>
      </w:r>
    </w:p>
    <w:p w14:paraId="6A5CCDA2" w14:textId="77777777" w:rsidR="008A23AB" w:rsidRDefault="00A644CF" w:rsidP="00A644CF">
      <w:pPr>
        <w:rPr>
          <w:rFonts w:ascii="Arial" w:hAnsi="Arial" w:cs="Arial"/>
        </w:rPr>
      </w:pPr>
      <w:r>
        <w:rPr>
          <w:rFonts w:ascii="Arial" w:hAnsi="Arial" w:cs="Arial" w:hint="eastAsia"/>
        </w:rPr>
        <w:t>*</w:t>
      </w:r>
      <w:r>
        <w:rPr>
          <w:rFonts w:ascii="Arial" w:hAnsi="Arial" w:cs="Arial"/>
        </w:rPr>
        <w:t xml:space="preserve">1 </w:t>
      </w:r>
      <w:r w:rsidRPr="00AD36D9">
        <w:rPr>
          <w:rFonts w:ascii="Arial" w:hAnsi="Arial" w:cs="Arial"/>
          <w:b/>
          <w:bCs/>
        </w:rPr>
        <w:t>EDM:</w:t>
      </w:r>
      <w:r w:rsidR="008A23AB" w:rsidRPr="008A23AB">
        <w:rPr>
          <w:rFonts w:hint="eastAsia"/>
        </w:rPr>
        <w:t xml:space="preserve"> </w:t>
      </w:r>
      <w:r w:rsidR="008A23AB" w:rsidRPr="008A23AB">
        <w:rPr>
          <w:rFonts w:ascii="Arial" w:hAnsi="Arial" w:cs="Arial" w:hint="eastAsia"/>
        </w:rPr>
        <w:t>外部设备监控功能</w:t>
      </w:r>
      <w:r w:rsidR="008A23AB">
        <w:rPr>
          <w:rFonts w:ascii="Arial" w:hAnsi="Arial" w:cs="Arial" w:hint="eastAsia"/>
        </w:rPr>
        <w:t>，监控外部设备状态。</w:t>
      </w:r>
    </w:p>
    <w:p w14:paraId="0549A0AA" w14:textId="77777777" w:rsidR="00B45E37" w:rsidRDefault="00A644CF" w:rsidP="009A6DD0">
      <w:pPr>
        <w:rPr>
          <w:rFonts w:ascii="Arial" w:hAnsi="Arial" w:cs="Arial"/>
        </w:rPr>
      </w:pPr>
      <w:r w:rsidRPr="00EE0F44">
        <w:rPr>
          <w:rFonts w:ascii="Arial" w:hAnsi="Arial" w:cs="Arial" w:hint="eastAsia"/>
          <w:b/>
          <w:bCs/>
        </w:rPr>
        <w:t>*</w:t>
      </w:r>
      <w:r w:rsidRPr="00EE0F44">
        <w:rPr>
          <w:rFonts w:ascii="Arial" w:hAnsi="Arial" w:cs="Arial"/>
          <w:b/>
          <w:bCs/>
        </w:rPr>
        <w:t>2 RESET</w:t>
      </w:r>
      <w:r w:rsidRPr="00EE0F44">
        <w:rPr>
          <w:rFonts w:ascii="Arial" w:hAnsi="Arial" w:cs="Arial" w:hint="eastAsia"/>
          <w:b/>
          <w:bCs/>
        </w:rPr>
        <w:t>：</w:t>
      </w:r>
      <w:r w:rsidR="008A23AB" w:rsidRPr="008A23AB">
        <w:rPr>
          <w:rFonts w:ascii="Arial" w:hAnsi="Arial" w:cs="Arial" w:hint="eastAsia"/>
        </w:rPr>
        <w:t>一旦触发保护装置，重启互锁可防止机器再次启动。操作员必须首先按下复位按钮，使保护装置恢复其监测功能。然后操作员可以重新启动机器。</w:t>
      </w:r>
      <w:r w:rsidRPr="00CE10AE">
        <w:rPr>
          <w:rFonts w:ascii="Arial" w:hAnsi="Arial" w:cs="Arial"/>
        </w:rPr>
        <w:cr/>
      </w:r>
    </w:p>
    <w:p w14:paraId="74A540F1" w14:textId="77777777" w:rsidR="008A23AB" w:rsidRPr="00B45E37" w:rsidRDefault="008A23AB" w:rsidP="00B45E37">
      <w:pPr>
        <w:ind w:firstLine="420"/>
        <w:rPr>
          <w:rFonts w:ascii="Arial" w:hAnsi="Arial" w:cs="Arial"/>
          <w:b/>
          <w:bCs/>
          <w:kern w:val="0"/>
          <w:sz w:val="24"/>
        </w:rPr>
      </w:pPr>
      <w:r w:rsidRPr="00B45E37">
        <w:rPr>
          <w:rFonts w:ascii="Arial" w:hAnsi="Arial" w:cs="Arial" w:hint="eastAsia"/>
          <w:b/>
          <w:bCs/>
          <w:kern w:val="0"/>
          <w:sz w:val="24"/>
        </w:rPr>
        <w:t>PNP</w:t>
      </w:r>
      <w:r w:rsidRPr="00B45E37">
        <w:rPr>
          <w:rFonts w:ascii="Arial" w:hAnsi="Arial" w:cs="Arial" w:hint="eastAsia"/>
          <w:b/>
          <w:bCs/>
          <w:kern w:val="0"/>
          <w:sz w:val="24"/>
        </w:rPr>
        <w:t>输出接线图</w:t>
      </w:r>
      <w:r w:rsidRPr="00B45E37">
        <w:rPr>
          <w:rFonts w:ascii="Arial" w:hAnsi="Arial" w:cs="Arial"/>
          <w:b/>
          <w:bCs/>
          <w:kern w:val="0"/>
          <w:sz w:val="24"/>
        </w:rPr>
        <w:t>（</w:t>
      </w:r>
      <w:r w:rsidRPr="00B45E37">
        <w:rPr>
          <w:rFonts w:ascii="Arial" w:hAnsi="Arial" w:cs="Arial" w:hint="eastAsia"/>
          <w:b/>
          <w:bCs/>
          <w:kern w:val="0"/>
          <w:sz w:val="24"/>
        </w:rPr>
        <w:t>带</w:t>
      </w:r>
      <w:r w:rsidRPr="00B45E37">
        <w:rPr>
          <w:rFonts w:ascii="Arial" w:hAnsi="Arial" w:cs="Arial"/>
          <w:b/>
          <w:bCs/>
          <w:kern w:val="0"/>
          <w:sz w:val="24"/>
        </w:rPr>
        <w:t>EDM</w:t>
      </w:r>
      <w:r w:rsidRPr="00B45E37">
        <w:rPr>
          <w:rFonts w:ascii="Arial" w:hAnsi="Arial" w:cs="Arial"/>
          <w:b/>
          <w:bCs/>
          <w:kern w:val="0"/>
          <w:sz w:val="24"/>
        </w:rPr>
        <w:t>、</w:t>
      </w:r>
      <w:r w:rsidRPr="00B45E37">
        <w:rPr>
          <w:rFonts w:ascii="Arial" w:hAnsi="Arial" w:cs="Arial" w:hint="eastAsia"/>
          <w:b/>
          <w:bCs/>
          <w:kern w:val="0"/>
          <w:sz w:val="24"/>
        </w:rPr>
        <w:t>手动复位</w:t>
      </w:r>
      <w:r w:rsidRPr="00B45E37">
        <w:rPr>
          <w:rFonts w:ascii="Arial" w:hAnsi="Arial" w:cs="Arial"/>
          <w:b/>
          <w:bCs/>
          <w:kern w:val="0"/>
          <w:sz w:val="24"/>
        </w:rPr>
        <w:t>）</w:t>
      </w:r>
    </w:p>
    <w:p w14:paraId="02B95DAF" w14:textId="3D779764" w:rsidR="00A644CF" w:rsidRPr="00C96678" w:rsidRDefault="0041271F" w:rsidP="0008698B">
      <w:pPr>
        <w:jc w:val="center"/>
        <w:rPr>
          <w:rFonts w:ascii="Arial" w:hAnsi="Arial" w:cs="Arial"/>
        </w:rPr>
      </w:pPr>
      <w:r w:rsidRPr="00257CA1">
        <w:rPr>
          <w:noProof/>
        </w:rPr>
        <w:drawing>
          <wp:inline distT="0" distB="0" distL="0" distR="0" wp14:anchorId="690C1940" wp14:editId="01BCA7A2">
            <wp:extent cx="3398520" cy="3597275"/>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8520" cy="3597275"/>
                    </a:xfrm>
                    <a:prstGeom prst="rect">
                      <a:avLst/>
                    </a:prstGeom>
                    <a:noFill/>
                    <a:ln>
                      <a:noFill/>
                    </a:ln>
                  </pic:spPr>
                </pic:pic>
              </a:graphicData>
            </a:graphic>
          </wp:inline>
        </w:drawing>
      </w:r>
    </w:p>
    <w:p w14:paraId="1C4BA711" w14:textId="77777777" w:rsidR="001551AE" w:rsidRPr="001551AE" w:rsidRDefault="001551AE" w:rsidP="001551AE">
      <w:pPr>
        <w:rPr>
          <w:rFonts w:ascii="Arial" w:hAnsi="Arial" w:cs="Arial"/>
        </w:rPr>
      </w:pPr>
      <w:r w:rsidRPr="001551AE">
        <w:rPr>
          <w:rFonts w:ascii="Arial" w:hAnsi="Arial" w:cs="Arial" w:hint="eastAsia"/>
        </w:rPr>
        <w:t xml:space="preserve">*1 EDM: </w:t>
      </w:r>
      <w:r w:rsidRPr="001551AE">
        <w:rPr>
          <w:rFonts w:ascii="Arial" w:hAnsi="Arial" w:cs="Arial" w:hint="eastAsia"/>
        </w:rPr>
        <w:t>外部设备监控功能，监控外部设备状态。</w:t>
      </w:r>
    </w:p>
    <w:p w14:paraId="1D54FC44" w14:textId="77777777" w:rsidR="001551AE" w:rsidRDefault="001551AE" w:rsidP="001551AE">
      <w:pPr>
        <w:rPr>
          <w:rFonts w:ascii="Arial" w:hAnsi="Arial" w:cs="Arial"/>
        </w:rPr>
      </w:pPr>
      <w:r w:rsidRPr="001551AE">
        <w:rPr>
          <w:rFonts w:ascii="Arial" w:hAnsi="Arial" w:cs="Arial" w:hint="eastAsia"/>
        </w:rPr>
        <w:t>*2 RESET</w:t>
      </w:r>
      <w:r w:rsidRPr="001551AE">
        <w:rPr>
          <w:rFonts w:ascii="Arial" w:hAnsi="Arial" w:cs="Arial" w:hint="eastAsia"/>
        </w:rPr>
        <w:t>：一旦触发保护装置，重启互锁可防止机器再次启动。操作员必须首先按下复位按钮，使保护装置恢复其监测功能。然后操作员可以重新启动机器。</w:t>
      </w:r>
    </w:p>
    <w:p w14:paraId="605E72F3" w14:textId="77777777" w:rsidR="001551AE" w:rsidRDefault="001551AE" w:rsidP="001551AE">
      <w:pPr>
        <w:rPr>
          <w:rFonts w:ascii="Arial" w:hAnsi="Arial" w:cs="Arial"/>
        </w:rPr>
      </w:pPr>
    </w:p>
    <w:p w14:paraId="226CC19A" w14:textId="77777777" w:rsidR="009A6DD0" w:rsidRDefault="009A6DD0" w:rsidP="001551AE">
      <w:pPr>
        <w:rPr>
          <w:rFonts w:ascii="Arial" w:hAnsi="Arial" w:cs="Arial"/>
        </w:rPr>
      </w:pPr>
    </w:p>
    <w:p w14:paraId="414BE4F2" w14:textId="5424D2D1" w:rsidR="009A6DD0" w:rsidRDefault="00AB4E2E" w:rsidP="001551AE">
      <w:pPr>
        <w:rPr>
          <w:rFonts w:ascii="Arial" w:hAnsi="Arial" w:cs="Arial"/>
        </w:rPr>
      </w:pPr>
      <w:r w:rsidRPr="00AB4E2E">
        <w:rPr>
          <w:rFonts w:ascii="Arial" w:hAnsi="Arial" w:cs="Arial"/>
        </w:rPr>
        <w:drawing>
          <wp:inline distT="0" distB="0" distL="0" distR="0" wp14:anchorId="23B875C4" wp14:editId="736E2C2A">
            <wp:extent cx="4354104" cy="177667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961"/>
                    <a:stretch/>
                  </pic:blipFill>
                  <pic:spPr bwMode="auto">
                    <a:xfrm>
                      <a:off x="0" y="0"/>
                      <a:ext cx="4386567" cy="1789922"/>
                    </a:xfrm>
                    <a:prstGeom prst="rect">
                      <a:avLst/>
                    </a:prstGeom>
                    <a:ln>
                      <a:noFill/>
                    </a:ln>
                    <a:extLst>
                      <a:ext uri="{53640926-AAD7-44D8-BBD7-CCE9431645EC}">
                        <a14:shadowObscured xmlns:a14="http://schemas.microsoft.com/office/drawing/2010/main"/>
                      </a:ext>
                    </a:extLst>
                  </pic:spPr>
                </pic:pic>
              </a:graphicData>
            </a:graphic>
          </wp:inline>
        </w:drawing>
      </w:r>
    </w:p>
    <w:p w14:paraId="179AF401" w14:textId="48E3F58D" w:rsidR="009A6DD0" w:rsidRDefault="00AB4E2E" w:rsidP="001551AE">
      <w:pPr>
        <w:rPr>
          <w:rFonts w:ascii="Arial" w:hAnsi="Arial" w:cs="Arial"/>
        </w:rPr>
      </w:pPr>
      <w:r w:rsidRPr="00AB4E2E">
        <w:rPr>
          <w:rFonts w:ascii="Arial" w:hAnsi="Arial" w:cs="Arial"/>
        </w:rPr>
        <w:drawing>
          <wp:inline distT="0" distB="0" distL="0" distR="0" wp14:anchorId="6C5003B4" wp14:editId="54F6A2F2">
            <wp:extent cx="4191000" cy="1725678"/>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01341" cy="1729936"/>
                    </a:xfrm>
                    <a:prstGeom prst="rect">
                      <a:avLst/>
                    </a:prstGeom>
                  </pic:spPr>
                </pic:pic>
              </a:graphicData>
            </a:graphic>
          </wp:inline>
        </w:drawing>
      </w:r>
    </w:p>
    <w:p w14:paraId="25B750B8" w14:textId="77777777" w:rsidR="006C0C42" w:rsidRDefault="00AC3749" w:rsidP="006C0C42">
      <w:pPr>
        <w:widowControl/>
        <w:ind w:firstLineChars="100" w:firstLine="321"/>
        <w:jc w:val="left"/>
        <w:rPr>
          <w:b/>
          <w:sz w:val="32"/>
          <w:szCs w:val="32"/>
        </w:rPr>
      </w:pPr>
      <w:r>
        <w:rPr>
          <w:rFonts w:hint="eastAsia"/>
          <w:b/>
          <w:sz w:val="32"/>
          <w:szCs w:val="32"/>
        </w:rPr>
        <w:lastRenderedPageBreak/>
        <w:t>线缆说明</w:t>
      </w:r>
      <w:r w:rsidR="006C0C42">
        <w:rPr>
          <w:rFonts w:hint="eastAsia"/>
          <w:b/>
          <w:sz w:val="32"/>
          <w:szCs w:val="32"/>
        </w:rPr>
        <w:t>：</w:t>
      </w:r>
    </w:p>
    <w:tbl>
      <w:tblPr>
        <w:tblW w:w="7537" w:type="dxa"/>
        <w:tblInd w:w="113" w:type="dxa"/>
        <w:tblLook w:val="04A0" w:firstRow="1" w:lastRow="0" w:firstColumn="1" w:lastColumn="0" w:noHBand="0" w:noVBand="1"/>
      </w:tblPr>
      <w:tblGrid>
        <w:gridCol w:w="1067"/>
        <w:gridCol w:w="1080"/>
        <w:gridCol w:w="1563"/>
        <w:gridCol w:w="3827"/>
      </w:tblGrid>
      <w:tr w:rsidR="006C0C42" w:rsidRPr="002D3555" w14:paraId="2F3B915E" w14:textId="77777777" w:rsidTr="003C1A38">
        <w:trPr>
          <w:trHeight w:val="462"/>
        </w:trPr>
        <w:tc>
          <w:tcPr>
            <w:tcW w:w="1067" w:type="dxa"/>
            <w:tcBorders>
              <w:top w:val="single" w:sz="4" w:space="0" w:color="auto"/>
              <w:left w:val="single" w:sz="4" w:space="0" w:color="auto"/>
              <w:bottom w:val="single" w:sz="4" w:space="0" w:color="auto"/>
              <w:right w:val="single" w:sz="4" w:space="0" w:color="auto"/>
            </w:tcBorders>
            <w:shd w:val="clear" w:color="000000" w:fill="D7D7D7"/>
            <w:vAlign w:val="center"/>
            <w:hideMark/>
          </w:tcPr>
          <w:p w14:paraId="04A05F64" w14:textId="77777777" w:rsidR="006C0C42" w:rsidRPr="008A73A6" w:rsidRDefault="00754FA1" w:rsidP="003C1A38">
            <w:pPr>
              <w:widowControl/>
              <w:jc w:val="center"/>
              <w:rPr>
                <w:rFonts w:ascii="Arial" w:hAnsi="Arial" w:cs="Arial"/>
                <w:color w:val="000000"/>
                <w:kern w:val="0"/>
                <w:szCs w:val="21"/>
              </w:rPr>
            </w:pPr>
            <w:r>
              <w:rPr>
                <w:rFonts w:ascii="Arial" w:hAnsi="Arial" w:cs="Arial" w:hint="eastAsia"/>
                <w:color w:val="000000"/>
                <w:kern w:val="0"/>
                <w:szCs w:val="21"/>
              </w:rPr>
              <w:t>光栅</w:t>
            </w:r>
          </w:p>
        </w:tc>
        <w:tc>
          <w:tcPr>
            <w:tcW w:w="1080" w:type="dxa"/>
            <w:tcBorders>
              <w:top w:val="single" w:sz="4" w:space="0" w:color="auto"/>
              <w:left w:val="nil"/>
              <w:bottom w:val="single" w:sz="4" w:space="0" w:color="auto"/>
              <w:right w:val="single" w:sz="4" w:space="0" w:color="auto"/>
            </w:tcBorders>
            <w:shd w:val="clear" w:color="000000" w:fill="D7D7D7"/>
            <w:vAlign w:val="center"/>
            <w:hideMark/>
          </w:tcPr>
          <w:p w14:paraId="177829D1" w14:textId="77777777" w:rsidR="006C0C42" w:rsidRPr="008A73A6" w:rsidRDefault="00754FA1" w:rsidP="003C1A38">
            <w:pPr>
              <w:widowControl/>
              <w:jc w:val="center"/>
              <w:rPr>
                <w:rFonts w:ascii="Arial" w:hAnsi="Arial" w:cs="Arial"/>
                <w:color w:val="000000"/>
                <w:kern w:val="0"/>
                <w:szCs w:val="21"/>
              </w:rPr>
            </w:pPr>
            <w:r>
              <w:rPr>
                <w:rFonts w:ascii="Arial" w:hAnsi="Arial" w:cs="Arial" w:hint="eastAsia"/>
                <w:color w:val="000000"/>
                <w:kern w:val="0"/>
                <w:szCs w:val="21"/>
              </w:rPr>
              <w:t>颜色</w:t>
            </w:r>
          </w:p>
        </w:tc>
        <w:tc>
          <w:tcPr>
            <w:tcW w:w="1563" w:type="dxa"/>
            <w:tcBorders>
              <w:top w:val="single" w:sz="4" w:space="0" w:color="auto"/>
              <w:left w:val="nil"/>
              <w:bottom w:val="single" w:sz="4" w:space="0" w:color="auto"/>
              <w:right w:val="single" w:sz="4" w:space="0" w:color="auto"/>
            </w:tcBorders>
            <w:shd w:val="clear" w:color="000000" w:fill="D7D7D7"/>
            <w:vAlign w:val="center"/>
            <w:hideMark/>
          </w:tcPr>
          <w:p w14:paraId="77E8EA06" w14:textId="77777777" w:rsidR="006C0C42" w:rsidRPr="008A73A6" w:rsidRDefault="006C0C42" w:rsidP="003C1A38">
            <w:pPr>
              <w:widowControl/>
              <w:jc w:val="center"/>
              <w:rPr>
                <w:rFonts w:ascii="Arial" w:hAnsi="Arial" w:cs="Arial"/>
                <w:color w:val="000000"/>
                <w:kern w:val="0"/>
                <w:szCs w:val="21"/>
              </w:rPr>
            </w:pPr>
            <w:r w:rsidRPr="008A73A6">
              <w:rPr>
                <w:rFonts w:ascii="Arial" w:hAnsi="Arial" w:cs="Arial"/>
                <w:color w:val="000000"/>
                <w:kern w:val="0"/>
                <w:szCs w:val="21"/>
              </w:rPr>
              <w:t>线标</w:t>
            </w:r>
          </w:p>
        </w:tc>
        <w:tc>
          <w:tcPr>
            <w:tcW w:w="3827" w:type="dxa"/>
            <w:tcBorders>
              <w:top w:val="single" w:sz="4" w:space="0" w:color="auto"/>
              <w:left w:val="nil"/>
              <w:bottom w:val="single" w:sz="4" w:space="0" w:color="auto"/>
              <w:right w:val="single" w:sz="4" w:space="0" w:color="auto"/>
            </w:tcBorders>
            <w:shd w:val="clear" w:color="000000" w:fill="D7D7D7"/>
            <w:vAlign w:val="center"/>
            <w:hideMark/>
          </w:tcPr>
          <w:p w14:paraId="3D66E3BD" w14:textId="77777777" w:rsidR="006C0C42" w:rsidRPr="008A73A6" w:rsidRDefault="006C0C42" w:rsidP="003C1A38">
            <w:pPr>
              <w:widowControl/>
              <w:jc w:val="center"/>
              <w:rPr>
                <w:rFonts w:ascii="Arial" w:hAnsi="Arial" w:cs="Arial"/>
                <w:color w:val="000000"/>
                <w:kern w:val="0"/>
                <w:szCs w:val="21"/>
              </w:rPr>
            </w:pPr>
            <w:r w:rsidRPr="008A73A6">
              <w:rPr>
                <w:rFonts w:ascii="Arial" w:hAnsi="Arial" w:cs="Arial"/>
                <w:color w:val="000000"/>
                <w:kern w:val="0"/>
                <w:szCs w:val="21"/>
              </w:rPr>
              <w:t>功能</w:t>
            </w:r>
          </w:p>
        </w:tc>
      </w:tr>
      <w:tr w:rsidR="006C0C42" w:rsidRPr="002D3555" w14:paraId="13F91339" w14:textId="77777777" w:rsidTr="00C02C0C">
        <w:trPr>
          <w:trHeight w:val="462"/>
        </w:trPr>
        <w:tc>
          <w:tcPr>
            <w:tcW w:w="1067" w:type="dxa"/>
            <w:vMerge w:val="restart"/>
            <w:tcBorders>
              <w:top w:val="nil"/>
              <w:left w:val="single" w:sz="4" w:space="0" w:color="auto"/>
              <w:right w:val="single" w:sz="4" w:space="0" w:color="auto"/>
            </w:tcBorders>
            <w:shd w:val="clear" w:color="auto" w:fill="auto"/>
            <w:vAlign w:val="center"/>
            <w:hideMark/>
          </w:tcPr>
          <w:p w14:paraId="1B449679" w14:textId="77777777" w:rsidR="006C0C42" w:rsidRPr="008A73A6" w:rsidRDefault="00754FA1" w:rsidP="003C1A38">
            <w:pPr>
              <w:widowControl/>
              <w:jc w:val="center"/>
              <w:rPr>
                <w:rFonts w:ascii="Arial" w:hAnsi="Arial" w:cs="Arial"/>
                <w:color w:val="000000"/>
                <w:kern w:val="0"/>
                <w:szCs w:val="21"/>
              </w:rPr>
            </w:pPr>
            <w:r>
              <w:rPr>
                <w:rFonts w:ascii="Arial" w:hAnsi="Arial" w:cs="Arial" w:hint="eastAsia"/>
                <w:color w:val="000000"/>
                <w:kern w:val="0"/>
                <w:szCs w:val="21"/>
              </w:rPr>
              <w:t>发射器</w:t>
            </w:r>
          </w:p>
        </w:tc>
        <w:tc>
          <w:tcPr>
            <w:tcW w:w="1080" w:type="dxa"/>
            <w:tcBorders>
              <w:top w:val="nil"/>
              <w:left w:val="nil"/>
              <w:bottom w:val="single" w:sz="4" w:space="0" w:color="auto"/>
              <w:right w:val="single" w:sz="4" w:space="0" w:color="auto"/>
            </w:tcBorders>
            <w:shd w:val="clear" w:color="auto" w:fill="auto"/>
            <w:vAlign w:val="center"/>
            <w:hideMark/>
          </w:tcPr>
          <w:p w14:paraId="314D52D6" w14:textId="77777777" w:rsidR="006C0C42" w:rsidRPr="008A73A6" w:rsidRDefault="00754FA1" w:rsidP="003C1A38">
            <w:pPr>
              <w:widowControl/>
              <w:jc w:val="center"/>
              <w:rPr>
                <w:rFonts w:ascii="Arial" w:hAnsi="Arial" w:cs="Arial"/>
                <w:color w:val="000000"/>
                <w:kern w:val="0"/>
                <w:szCs w:val="21"/>
              </w:rPr>
            </w:pPr>
            <w:r>
              <w:rPr>
                <w:rFonts w:ascii="Arial" w:hAnsi="Arial" w:cs="Arial" w:hint="eastAsia"/>
                <w:color w:val="000000"/>
                <w:kern w:val="0"/>
                <w:szCs w:val="21"/>
              </w:rPr>
              <w:t>白色</w:t>
            </w:r>
          </w:p>
        </w:tc>
        <w:tc>
          <w:tcPr>
            <w:tcW w:w="1563" w:type="dxa"/>
            <w:tcBorders>
              <w:top w:val="nil"/>
              <w:left w:val="nil"/>
              <w:bottom w:val="single" w:sz="4" w:space="0" w:color="auto"/>
              <w:right w:val="single" w:sz="4" w:space="0" w:color="auto"/>
            </w:tcBorders>
            <w:shd w:val="clear" w:color="auto" w:fill="auto"/>
            <w:vAlign w:val="center"/>
            <w:hideMark/>
          </w:tcPr>
          <w:p w14:paraId="7E6F9C07" w14:textId="77777777" w:rsidR="006C0C42" w:rsidRPr="008A73A6" w:rsidRDefault="006C0C42" w:rsidP="003C1A38">
            <w:pPr>
              <w:widowControl/>
              <w:jc w:val="center"/>
              <w:rPr>
                <w:rFonts w:ascii="Arial" w:hAnsi="Arial" w:cs="Arial"/>
                <w:color w:val="000000"/>
                <w:kern w:val="0"/>
                <w:szCs w:val="21"/>
              </w:rPr>
            </w:pPr>
            <w:r w:rsidRPr="008A73A6">
              <w:rPr>
                <w:rFonts w:ascii="Arial" w:hAnsi="Arial" w:cs="Arial"/>
                <w:color w:val="000000"/>
                <w:kern w:val="0"/>
                <w:szCs w:val="21"/>
              </w:rPr>
              <w:t>NC</w:t>
            </w:r>
          </w:p>
        </w:tc>
        <w:tc>
          <w:tcPr>
            <w:tcW w:w="3827" w:type="dxa"/>
            <w:tcBorders>
              <w:top w:val="nil"/>
              <w:left w:val="nil"/>
              <w:bottom w:val="single" w:sz="4" w:space="0" w:color="auto"/>
              <w:right w:val="single" w:sz="4" w:space="0" w:color="auto"/>
            </w:tcBorders>
            <w:shd w:val="clear" w:color="auto" w:fill="auto"/>
            <w:vAlign w:val="center"/>
            <w:hideMark/>
          </w:tcPr>
          <w:p w14:paraId="1AC1B2E7" w14:textId="1D42BE9C" w:rsidR="006C0C42" w:rsidRPr="008A73A6" w:rsidRDefault="001A1DEE" w:rsidP="00C02C0C">
            <w:pPr>
              <w:widowControl/>
              <w:rPr>
                <w:rFonts w:ascii="Arial" w:hAnsi="Arial" w:cs="Arial"/>
                <w:color w:val="000000"/>
                <w:kern w:val="0"/>
                <w:szCs w:val="21"/>
              </w:rPr>
            </w:pPr>
            <w:r>
              <w:rPr>
                <w:rFonts w:ascii="Arial" w:hAnsi="Arial" w:cs="Arial" w:hint="eastAsia"/>
                <w:color w:val="000000"/>
                <w:kern w:val="0"/>
                <w:szCs w:val="21"/>
              </w:rPr>
              <w:t>未连接</w:t>
            </w:r>
          </w:p>
        </w:tc>
      </w:tr>
      <w:tr w:rsidR="006C0C42" w:rsidRPr="002D3555" w14:paraId="2627F9C2" w14:textId="77777777" w:rsidTr="00C02C0C">
        <w:trPr>
          <w:trHeight w:val="462"/>
        </w:trPr>
        <w:tc>
          <w:tcPr>
            <w:tcW w:w="1067" w:type="dxa"/>
            <w:vMerge/>
            <w:tcBorders>
              <w:left w:val="single" w:sz="4" w:space="0" w:color="auto"/>
              <w:right w:val="single" w:sz="4" w:space="0" w:color="auto"/>
            </w:tcBorders>
            <w:vAlign w:val="center"/>
            <w:hideMark/>
          </w:tcPr>
          <w:p w14:paraId="55633A3D" w14:textId="77777777" w:rsidR="006C0C42" w:rsidRPr="008A73A6" w:rsidRDefault="006C0C42" w:rsidP="003C1A38">
            <w:pPr>
              <w:widowControl/>
              <w:jc w:val="left"/>
              <w:rPr>
                <w:rFonts w:ascii="Arial" w:hAnsi="Arial" w:cs="Arial"/>
                <w:color w:val="000000"/>
                <w:kern w:val="0"/>
                <w:szCs w:val="21"/>
              </w:rPr>
            </w:pPr>
          </w:p>
        </w:tc>
        <w:tc>
          <w:tcPr>
            <w:tcW w:w="1080" w:type="dxa"/>
            <w:tcBorders>
              <w:top w:val="nil"/>
              <w:left w:val="nil"/>
              <w:bottom w:val="single" w:sz="4" w:space="0" w:color="auto"/>
              <w:right w:val="single" w:sz="4" w:space="0" w:color="auto"/>
            </w:tcBorders>
            <w:shd w:val="clear" w:color="auto" w:fill="auto"/>
            <w:vAlign w:val="center"/>
            <w:hideMark/>
          </w:tcPr>
          <w:p w14:paraId="5ABE0967" w14:textId="77777777" w:rsidR="006C0C42" w:rsidRPr="008A73A6" w:rsidRDefault="00754FA1" w:rsidP="003C1A38">
            <w:pPr>
              <w:widowControl/>
              <w:jc w:val="center"/>
              <w:rPr>
                <w:rFonts w:ascii="Arial" w:hAnsi="Arial" w:cs="Arial"/>
                <w:color w:val="000000"/>
                <w:kern w:val="0"/>
                <w:szCs w:val="21"/>
              </w:rPr>
            </w:pPr>
            <w:r>
              <w:rPr>
                <w:rFonts w:ascii="Arial" w:hAnsi="Arial" w:cs="Arial" w:hint="eastAsia"/>
                <w:color w:val="000000"/>
                <w:kern w:val="0"/>
                <w:szCs w:val="21"/>
              </w:rPr>
              <w:t>棕色</w:t>
            </w:r>
          </w:p>
        </w:tc>
        <w:tc>
          <w:tcPr>
            <w:tcW w:w="1563" w:type="dxa"/>
            <w:tcBorders>
              <w:top w:val="nil"/>
              <w:left w:val="nil"/>
              <w:bottom w:val="single" w:sz="4" w:space="0" w:color="auto"/>
              <w:right w:val="single" w:sz="4" w:space="0" w:color="auto"/>
            </w:tcBorders>
            <w:shd w:val="clear" w:color="auto" w:fill="auto"/>
            <w:vAlign w:val="center"/>
            <w:hideMark/>
          </w:tcPr>
          <w:p w14:paraId="477BAD0D" w14:textId="77777777" w:rsidR="006C0C42" w:rsidRPr="008A73A6" w:rsidRDefault="006C0C42" w:rsidP="003C1A38">
            <w:pPr>
              <w:widowControl/>
              <w:jc w:val="center"/>
              <w:rPr>
                <w:rFonts w:ascii="Arial" w:hAnsi="Arial" w:cs="Arial"/>
                <w:color w:val="000000"/>
                <w:kern w:val="0"/>
                <w:szCs w:val="21"/>
              </w:rPr>
            </w:pPr>
            <w:r w:rsidRPr="008A73A6">
              <w:rPr>
                <w:rFonts w:ascii="Arial" w:hAnsi="Arial" w:cs="Arial"/>
                <w:color w:val="000000"/>
                <w:kern w:val="0"/>
                <w:szCs w:val="21"/>
              </w:rPr>
              <w:t>24V DC</w:t>
            </w:r>
          </w:p>
        </w:tc>
        <w:tc>
          <w:tcPr>
            <w:tcW w:w="3827" w:type="dxa"/>
            <w:tcBorders>
              <w:top w:val="nil"/>
              <w:left w:val="nil"/>
              <w:bottom w:val="single" w:sz="4" w:space="0" w:color="auto"/>
              <w:right w:val="single" w:sz="4" w:space="0" w:color="auto"/>
            </w:tcBorders>
            <w:shd w:val="clear" w:color="auto" w:fill="auto"/>
            <w:vAlign w:val="center"/>
            <w:hideMark/>
          </w:tcPr>
          <w:p w14:paraId="6EAAB67E" w14:textId="77777777" w:rsidR="006C0C42" w:rsidRPr="008A73A6" w:rsidRDefault="00754FA1" w:rsidP="00C02C0C">
            <w:pPr>
              <w:widowControl/>
              <w:rPr>
                <w:rFonts w:ascii="Arial" w:hAnsi="Arial" w:cs="Arial"/>
                <w:color w:val="000000"/>
                <w:kern w:val="0"/>
                <w:szCs w:val="21"/>
              </w:rPr>
            </w:pPr>
            <w:r>
              <w:rPr>
                <w:rFonts w:ascii="Arial" w:hAnsi="Arial" w:cs="Arial" w:hint="eastAsia"/>
                <w:color w:val="000000"/>
                <w:kern w:val="0"/>
                <w:szCs w:val="21"/>
              </w:rPr>
              <w:t>电源正极输入</w:t>
            </w:r>
          </w:p>
        </w:tc>
      </w:tr>
      <w:tr w:rsidR="006C0C42" w:rsidRPr="002D3555" w14:paraId="0D26B62A" w14:textId="77777777" w:rsidTr="00C02C0C">
        <w:trPr>
          <w:trHeight w:val="462"/>
        </w:trPr>
        <w:tc>
          <w:tcPr>
            <w:tcW w:w="1067" w:type="dxa"/>
            <w:vMerge/>
            <w:tcBorders>
              <w:left w:val="single" w:sz="4" w:space="0" w:color="auto"/>
              <w:right w:val="single" w:sz="4" w:space="0" w:color="auto"/>
            </w:tcBorders>
            <w:vAlign w:val="center"/>
            <w:hideMark/>
          </w:tcPr>
          <w:p w14:paraId="66A55639" w14:textId="77777777" w:rsidR="006C0C42" w:rsidRPr="008A73A6" w:rsidRDefault="006C0C42" w:rsidP="003C1A38">
            <w:pPr>
              <w:widowControl/>
              <w:jc w:val="left"/>
              <w:rPr>
                <w:rFonts w:ascii="Arial" w:hAnsi="Arial" w:cs="Arial"/>
                <w:color w:val="000000"/>
                <w:kern w:val="0"/>
                <w:szCs w:val="21"/>
              </w:rPr>
            </w:pPr>
          </w:p>
        </w:tc>
        <w:tc>
          <w:tcPr>
            <w:tcW w:w="1080" w:type="dxa"/>
            <w:tcBorders>
              <w:top w:val="nil"/>
              <w:left w:val="nil"/>
              <w:bottom w:val="single" w:sz="4" w:space="0" w:color="auto"/>
              <w:right w:val="single" w:sz="4" w:space="0" w:color="auto"/>
            </w:tcBorders>
            <w:shd w:val="clear" w:color="auto" w:fill="auto"/>
            <w:vAlign w:val="center"/>
            <w:hideMark/>
          </w:tcPr>
          <w:p w14:paraId="6FE9C53C" w14:textId="77777777" w:rsidR="006C0C42" w:rsidRPr="008A73A6" w:rsidRDefault="00754FA1" w:rsidP="003C1A38">
            <w:pPr>
              <w:widowControl/>
              <w:jc w:val="center"/>
              <w:rPr>
                <w:rFonts w:ascii="Arial" w:hAnsi="Arial" w:cs="Arial"/>
                <w:color w:val="000000"/>
                <w:kern w:val="0"/>
                <w:szCs w:val="21"/>
              </w:rPr>
            </w:pPr>
            <w:r>
              <w:rPr>
                <w:rFonts w:ascii="Arial" w:hAnsi="Arial" w:cs="Arial" w:hint="eastAsia"/>
                <w:color w:val="000000"/>
                <w:kern w:val="0"/>
                <w:szCs w:val="21"/>
              </w:rPr>
              <w:t>绿色</w:t>
            </w:r>
          </w:p>
        </w:tc>
        <w:tc>
          <w:tcPr>
            <w:tcW w:w="1563" w:type="dxa"/>
            <w:tcBorders>
              <w:top w:val="nil"/>
              <w:left w:val="nil"/>
              <w:bottom w:val="single" w:sz="4" w:space="0" w:color="auto"/>
              <w:right w:val="single" w:sz="4" w:space="0" w:color="auto"/>
            </w:tcBorders>
            <w:shd w:val="clear" w:color="auto" w:fill="auto"/>
            <w:vAlign w:val="center"/>
            <w:hideMark/>
          </w:tcPr>
          <w:p w14:paraId="76408AA6" w14:textId="77777777" w:rsidR="006C0C42" w:rsidRPr="008A73A6" w:rsidRDefault="006C0C42" w:rsidP="003C1A38">
            <w:pPr>
              <w:widowControl/>
              <w:jc w:val="center"/>
              <w:rPr>
                <w:rFonts w:ascii="Arial" w:hAnsi="Arial" w:cs="Arial"/>
                <w:color w:val="000000"/>
                <w:kern w:val="0"/>
                <w:szCs w:val="21"/>
              </w:rPr>
            </w:pPr>
            <w:r w:rsidRPr="008A73A6">
              <w:rPr>
                <w:rFonts w:ascii="Arial" w:hAnsi="Arial" w:cs="Arial"/>
                <w:color w:val="000000"/>
                <w:kern w:val="0"/>
                <w:szCs w:val="21"/>
              </w:rPr>
              <w:t>NC</w:t>
            </w:r>
          </w:p>
        </w:tc>
        <w:tc>
          <w:tcPr>
            <w:tcW w:w="3827" w:type="dxa"/>
            <w:tcBorders>
              <w:top w:val="nil"/>
              <w:left w:val="nil"/>
              <w:bottom w:val="single" w:sz="4" w:space="0" w:color="auto"/>
              <w:right w:val="single" w:sz="4" w:space="0" w:color="auto"/>
            </w:tcBorders>
            <w:shd w:val="clear" w:color="auto" w:fill="auto"/>
            <w:vAlign w:val="center"/>
            <w:hideMark/>
          </w:tcPr>
          <w:p w14:paraId="25140C40" w14:textId="4AE2C2B1" w:rsidR="006C0C42" w:rsidRPr="008A73A6" w:rsidRDefault="001A1DEE" w:rsidP="00C02C0C">
            <w:pPr>
              <w:widowControl/>
              <w:rPr>
                <w:rFonts w:ascii="Arial" w:hAnsi="Arial" w:cs="Arial"/>
                <w:color w:val="000000"/>
                <w:kern w:val="0"/>
                <w:szCs w:val="21"/>
              </w:rPr>
            </w:pPr>
            <w:r>
              <w:rPr>
                <w:rFonts w:ascii="Arial" w:hAnsi="Arial" w:cs="Arial" w:hint="eastAsia"/>
                <w:color w:val="000000"/>
                <w:kern w:val="0"/>
                <w:szCs w:val="21"/>
              </w:rPr>
              <w:t>未连接</w:t>
            </w:r>
          </w:p>
        </w:tc>
      </w:tr>
      <w:tr w:rsidR="006C0C42" w:rsidRPr="002D3555" w14:paraId="3B507DAB" w14:textId="77777777" w:rsidTr="00C02C0C">
        <w:trPr>
          <w:trHeight w:val="462"/>
        </w:trPr>
        <w:tc>
          <w:tcPr>
            <w:tcW w:w="1067" w:type="dxa"/>
            <w:vMerge/>
            <w:tcBorders>
              <w:left w:val="single" w:sz="4" w:space="0" w:color="auto"/>
              <w:right w:val="single" w:sz="4" w:space="0" w:color="auto"/>
            </w:tcBorders>
            <w:vAlign w:val="center"/>
            <w:hideMark/>
          </w:tcPr>
          <w:p w14:paraId="2127249A" w14:textId="77777777" w:rsidR="006C0C42" w:rsidRPr="008A73A6" w:rsidRDefault="006C0C42" w:rsidP="003C1A38">
            <w:pPr>
              <w:widowControl/>
              <w:jc w:val="left"/>
              <w:rPr>
                <w:rFonts w:ascii="Arial" w:hAnsi="Arial" w:cs="Arial"/>
                <w:color w:val="000000"/>
                <w:kern w:val="0"/>
                <w:szCs w:val="21"/>
              </w:rPr>
            </w:pPr>
          </w:p>
        </w:tc>
        <w:tc>
          <w:tcPr>
            <w:tcW w:w="1080" w:type="dxa"/>
            <w:tcBorders>
              <w:top w:val="nil"/>
              <w:left w:val="nil"/>
              <w:bottom w:val="single" w:sz="4" w:space="0" w:color="auto"/>
              <w:right w:val="single" w:sz="4" w:space="0" w:color="auto"/>
            </w:tcBorders>
            <w:shd w:val="clear" w:color="auto" w:fill="auto"/>
            <w:vAlign w:val="center"/>
            <w:hideMark/>
          </w:tcPr>
          <w:p w14:paraId="75B3FC63" w14:textId="77777777" w:rsidR="006C0C42" w:rsidRPr="008A73A6" w:rsidRDefault="00754FA1" w:rsidP="003C1A38">
            <w:pPr>
              <w:widowControl/>
              <w:jc w:val="center"/>
              <w:rPr>
                <w:rFonts w:ascii="Arial" w:hAnsi="Arial" w:cs="Arial"/>
                <w:color w:val="000000"/>
                <w:kern w:val="0"/>
                <w:szCs w:val="21"/>
              </w:rPr>
            </w:pPr>
            <w:r>
              <w:rPr>
                <w:rFonts w:ascii="Arial" w:hAnsi="Arial" w:cs="Arial" w:hint="eastAsia"/>
                <w:color w:val="000000"/>
                <w:kern w:val="0"/>
                <w:szCs w:val="21"/>
              </w:rPr>
              <w:t>黄色</w:t>
            </w:r>
          </w:p>
        </w:tc>
        <w:tc>
          <w:tcPr>
            <w:tcW w:w="1563" w:type="dxa"/>
            <w:tcBorders>
              <w:top w:val="nil"/>
              <w:left w:val="nil"/>
              <w:bottom w:val="single" w:sz="4" w:space="0" w:color="auto"/>
              <w:right w:val="single" w:sz="4" w:space="0" w:color="auto"/>
            </w:tcBorders>
            <w:shd w:val="clear" w:color="auto" w:fill="auto"/>
            <w:vAlign w:val="center"/>
            <w:hideMark/>
          </w:tcPr>
          <w:p w14:paraId="14E65701" w14:textId="77777777" w:rsidR="006C0C42" w:rsidRPr="008A73A6" w:rsidRDefault="006C0C42" w:rsidP="003C1A38">
            <w:pPr>
              <w:widowControl/>
              <w:jc w:val="center"/>
              <w:rPr>
                <w:rFonts w:ascii="Arial" w:hAnsi="Arial" w:cs="Arial"/>
                <w:color w:val="000000"/>
                <w:kern w:val="0"/>
                <w:szCs w:val="21"/>
              </w:rPr>
            </w:pPr>
            <w:r w:rsidRPr="008A73A6">
              <w:rPr>
                <w:rFonts w:ascii="Arial" w:hAnsi="Arial" w:cs="Arial"/>
                <w:color w:val="000000"/>
                <w:kern w:val="0"/>
                <w:szCs w:val="21"/>
              </w:rPr>
              <w:t>NC</w:t>
            </w:r>
          </w:p>
        </w:tc>
        <w:tc>
          <w:tcPr>
            <w:tcW w:w="3827" w:type="dxa"/>
            <w:tcBorders>
              <w:top w:val="nil"/>
              <w:left w:val="nil"/>
              <w:bottom w:val="single" w:sz="4" w:space="0" w:color="auto"/>
              <w:right w:val="single" w:sz="4" w:space="0" w:color="auto"/>
            </w:tcBorders>
            <w:shd w:val="clear" w:color="auto" w:fill="auto"/>
            <w:vAlign w:val="center"/>
            <w:hideMark/>
          </w:tcPr>
          <w:p w14:paraId="63A490B6" w14:textId="4673CB43" w:rsidR="006C0C42" w:rsidRPr="008A73A6" w:rsidRDefault="001A1DEE" w:rsidP="00C02C0C">
            <w:pPr>
              <w:widowControl/>
              <w:rPr>
                <w:rFonts w:ascii="Arial" w:hAnsi="Arial" w:cs="Arial"/>
                <w:color w:val="000000"/>
                <w:kern w:val="0"/>
                <w:szCs w:val="21"/>
              </w:rPr>
            </w:pPr>
            <w:r>
              <w:rPr>
                <w:rFonts w:ascii="Arial" w:hAnsi="Arial" w:cs="Arial" w:hint="eastAsia"/>
                <w:color w:val="000000"/>
                <w:kern w:val="0"/>
                <w:szCs w:val="21"/>
              </w:rPr>
              <w:t>未连接</w:t>
            </w:r>
          </w:p>
        </w:tc>
      </w:tr>
      <w:tr w:rsidR="006C0C42" w:rsidRPr="002D3555" w14:paraId="67AE3AA5" w14:textId="77777777" w:rsidTr="003C1A38">
        <w:trPr>
          <w:trHeight w:val="462"/>
        </w:trPr>
        <w:tc>
          <w:tcPr>
            <w:tcW w:w="1067" w:type="dxa"/>
            <w:vMerge/>
            <w:tcBorders>
              <w:left w:val="single" w:sz="4" w:space="0" w:color="auto"/>
              <w:right w:val="single" w:sz="4" w:space="0" w:color="auto"/>
            </w:tcBorders>
            <w:vAlign w:val="center"/>
          </w:tcPr>
          <w:p w14:paraId="19F1E403" w14:textId="77777777" w:rsidR="006C0C42" w:rsidRPr="008A73A6" w:rsidRDefault="006C0C42" w:rsidP="003C1A38">
            <w:pPr>
              <w:widowControl/>
              <w:jc w:val="left"/>
              <w:rPr>
                <w:rFonts w:ascii="Arial" w:hAnsi="Arial" w:cs="Arial"/>
                <w:color w:val="000000"/>
                <w:kern w:val="0"/>
                <w:szCs w:val="21"/>
              </w:rPr>
            </w:pPr>
          </w:p>
        </w:tc>
        <w:tc>
          <w:tcPr>
            <w:tcW w:w="1080" w:type="dxa"/>
            <w:tcBorders>
              <w:top w:val="nil"/>
              <w:left w:val="nil"/>
              <w:bottom w:val="single" w:sz="4" w:space="0" w:color="auto"/>
              <w:right w:val="single" w:sz="4" w:space="0" w:color="auto"/>
            </w:tcBorders>
            <w:shd w:val="clear" w:color="auto" w:fill="auto"/>
            <w:vAlign w:val="center"/>
          </w:tcPr>
          <w:p w14:paraId="6FC5073A" w14:textId="77777777" w:rsidR="006C0C42" w:rsidRPr="008A73A6" w:rsidRDefault="00754FA1" w:rsidP="003C1A38">
            <w:pPr>
              <w:widowControl/>
              <w:jc w:val="center"/>
              <w:rPr>
                <w:rFonts w:ascii="Arial" w:hAnsi="Arial" w:cs="Arial"/>
                <w:color w:val="000000"/>
                <w:kern w:val="0"/>
                <w:szCs w:val="21"/>
              </w:rPr>
            </w:pPr>
            <w:r>
              <w:rPr>
                <w:rFonts w:ascii="Arial" w:hAnsi="Arial" w:cs="Arial" w:hint="eastAsia"/>
                <w:color w:val="000000"/>
                <w:kern w:val="0"/>
                <w:szCs w:val="21"/>
              </w:rPr>
              <w:t>灰色</w:t>
            </w:r>
          </w:p>
        </w:tc>
        <w:tc>
          <w:tcPr>
            <w:tcW w:w="1563" w:type="dxa"/>
            <w:tcBorders>
              <w:top w:val="nil"/>
              <w:left w:val="nil"/>
              <w:bottom w:val="single" w:sz="4" w:space="0" w:color="auto"/>
              <w:right w:val="single" w:sz="4" w:space="0" w:color="auto"/>
            </w:tcBorders>
            <w:shd w:val="clear" w:color="auto" w:fill="auto"/>
            <w:vAlign w:val="center"/>
          </w:tcPr>
          <w:p w14:paraId="74B3287D" w14:textId="77777777" w:rsidR="006C0C42" w:rsidRPr="008A73A6" w:rsidRDefault="006C0C42" w:rsidP="003C1A38">
            <w:pPr>
              <w:widowControl/>
              <w:jc w:val="center"/>
              <w:rPr>
                <w:rFonts w:ascii="Arial" w:hAnsi="Arial" w:cs="Arial"/>
                <w:color w:val="000000"/>
                <w:kern w:val="0"/>
                <w:szCs w:val="21"/>
              </w:rPr>
            </w:pPr>
            <w:r w:rsidRPr="008A73A6">
              <w:rPr>
                <w:rFonts w:ascii="Arial" w:hAnsi="Arial" w:cs="Arial"/>
                <w:color w:val="000000"/>
                <w:kern w:val="0"/>
                <w:szCs w:val="21"/>
              </w:rPr>
              <w:t>RS485+</w:t>
            </w:r>
          </w:p>
        </w:tc>
        <w:tc>
          <w:tcPr>
            <w:tcW w:w="3827" w:type="dxa"/>
            <w:tcBorders>
              <w:top w:val="nil"/>
              <w:left w:val="nil"/>
              <w:bottom w:val="single" w:sz="4" w:space="0" w:color="auto"/>
              <w:right w:val="single" w:sz="4" w:space="0" w:color="auto"/>
            </w:tcBorders>
            <w:shd w:val="clear" w:color="auto" w:fill="auto"/>
            <w:vAlign w:val="center"/>
          </w:tcPr>
          <w:p w14:paraId="18253D52" w14:textId="77777777" w:rsidR="006C0C42" w:rsidRPr="00C02C0C" w:rsidRDefault="00244705" w:rsidP="003C1A38">
            <w:pPr>
              <w:widowControl/>
              <w:jc w:val="left"/>
              <w:rPr>
                <w:rFonts w:ascii="Arial" w:hAnsi="Arial" w:cs="Arial"/>
                <w:kern w:val="0"/>
                <w:szCs w:val="21"/>
              </w:rPr>
            </w:pPr>
            <w:r w:rsidRPr="00C02C0C">
              <w:rPr>
                <w:rFonts w:ascii="Arial" w:hAnsi="Arial" w:cs="Arial" w:hint="eastAsia"/>
                <w:kern w:val="0"/>
                <w:szCs w:val="21"/>
              </w:rPr>
              <w:t>配置</w:t>
            </w:r>
            <w:r w:rsidRPr="00C02C0C">
              <w:rPr>
                <w:rFonts w:ascii="Arial" w:hAnsi="Arial" w:cs="Arial" w:hint="eastAsia"/>
                <w:kern w:val="0"/>
                <w:szCs w:val="21"/>
              </w:rPr>
              <w:t>RS485+</w:t>
            </w:r>
            <w:r w:rsidR="006C0C42" w:rsidRPr="00C02C0C">
              <w:rPr>
                <w:rFonts w:ascii="Arial" w:hAnsi="Arial" w:cs="Arial"/>
                <w:kern w:val="0"/>
                <w:szCs w:val="21"/>
              </w:rPr>
              <w:t>/</w:t>
            </w:r>
            <w:r w:rsidRPr="00C02C0C">
              <w:rPr>
                <w:rFonts w:ascii="Arial" w:hAnsi="Arial" w:cs="Arial" w:hint="eastAsia"/>
                <w:kern w:val="0"/>
                <w:szCs w:val="21"/>
              </w:rPr>
              <w:t>同步</w:t>
            </w:r>
            <w:r w:rsidRPr="00C02C0C">
              <w:rPr>
                <w:rFonts w:ascii="Arial" w:hAnsi="Arial" w:cs="Arial" w:hint="eastAsia"/>
                <w:kern w:val="0"/>
                <w:szCs w:val="21"/>
              </w:rPr>
              <w:t>RS485+</w:t>
            </w:r>
          </w:p>
        </w:tc>
      </w:tr>
      <w:tr w:rsidR="00244705" w:rsidRPr="002D3555" w14:paraId="708E6882" w14:textId="77777777" w:rsidTr="003C1A38">
        <w:trPr>
          <w:trHeight w:val="462"/>
        </w:trPr>
        <w:tc>
          <w:tcPr>
            <w:tcW w:w="1067" w:type="dxa"/>
            <w:vMerge/>
            <w:tcBorders>
              <w:left w:val="single" w:sz="4" w:space="0" w:color="auto"/>
              <w:right w:val="single" w:sz="4" w:space="0" w:color="auto"/>
            </w:tcBorders>
            <w:vAlign w:val="center"/>
          </w:tcPr>
          <w:p w14:paraId="220CAD33" w14:textId="77777777" w:rsidR="00244705" w:rsidRPr="008A73A6" w:rsidRDefault="00244705" w:rsidP="00244705">
            <w:pPr>
              <w:widowControl/>
              <w:jc w:val="left"/>
              <w:rPr>
                <w:rFonts w:ascii="Arial" w:hAnsi="Arial" w:cs="Arial"/>
                <w:color w:val="000000"/>
                <w:kern w:val="0"/>
                <w:szCs w:val="21"/>
              </w:rPr>
            </w:pPr>
          </w:p>
        </w:tc>
        <w:tc>
          <w:tcPr>
            <w:tcW w:w="1080" w:type="dxa"/>
            <w:tcBorders>
              <w:top w:val="nil"/>
              <w:left w:val="nil"/>
              <w:bottom w:val="single" w:sz="4" w:space="0" w:color="auto"/>
              <w:right w:val="single" w:sz="4" w:space="0" w:color="auto"/>
            </w:tcBorders>
            <w:shd w:val="clear" w:color="auto" w:fill="auto"/>
            <w:vAlign w:val="center"/>
          </w:tcPr>
          <w:p w14:paraId="5B5D4E86" w14:textId="77777777" w:rsidR="00244705" w:rsidRPr="008A73A6" w:rsidRDefault="00244705" w:rsidP="00244705">
            <w:pPr>
              <w:widowControl/>
              <w:jc w:val="center"/>
              <w:rPr>
                <w:rFonts w:ascii="Arial" w:hAnsi="Arial" w:cs="Arial"/>
                <w:color w:val="000000"/>
                <w:kern w:val="0"/>
                <w:szCs w:val="21"/>
              </w:rPr>
            </w:pPr>
            <w:r>
              <w:rPr>
                <w:rFonts w:ascii="Arial" w:hAnsi="Arial" w:cs="Arial" w:hint="eastAsia"/>
                <w:color w:val="000000"/>
                <w:kern w:val="0"/>
                <w:szCs w:val="21"/>
              </w:rPr>
              <w:t>粉色</w:t>
            </w:r>
          </w:p>
        </w:tc>
        <w:tc>
          <w:tcPr>
            <w:tcW w:w="1563" w:type="dxa"/>
            <w:tcBorders>
              <w:top w:val="nil"/>
              <w:left w:val="nil"/>
              <w:bottom w:val="single" w:sz="4" w:space="0" w:color="auto"/>
              <w:right w:val="single" w:sz="4" w:space="0" w:color="auto"/>
            </w:tcBorders>
            <w:shd w:val="clear" w:color="auto" w:fill="auto"/>
            <w:vAlign w:val="center"/>
          </w:tcPr>
          <w:p w14:paraId="259A5215" w14:textId="77777777" w:rsidR="00244705" w:rsidRPr="008A73A6" w:rsidRDefault="00244705" w:rsidP="00244705">
            <w:pPr>
              <w:widowControl/>
              <w:jc w:val="center"/>
              <w:rPr>
                <w:rFonts w:ascii="Arial" w:hAnsi="Arial" w:cs="Arial"/>
                <w:color w:val="000000"/>
                <w:kern w:val="0"/>
                <w:szCs w:val="21"/>
              </w:rPr>
            </w:pPr>
            <w:r w:rsidRPr="008A73A6">
              <w:rPr>
                <w:rFonts w:ascii="Arial" w:hAnsi="Arial" w:cs="Arial"/>
                <w:color w:val="000000"/>
                <w:kern w:val="0"/>
                <w:szCs w:val="21"/>
              </w:rPr>
              <w:t>RS485-</w:t>
            </w:r>
          </w:p>
        </w:tc>
        <w:tc>
          <w:tcPr>
            <w:tcW w:w="3827" w:type="dxa"/>
            <w:tcBorders>
              <w:top w:val="nil"/>
              <w:left w:val="nil"/>
              <w:bottom w:val="single" w:sz="4" w:space="0" w:color="auto"/>
              <w:right w:val="single" w:sz="4" w:space="0" w:color="auto"/>
            </w:tcBorders>
            <w:shd w:val="clear" w:color="auto" w:fill="auto"/>
            <w:vAlign w:val="center"/>
          </w:tcPr>
          <w:p w14:paraId="2C4BBC95" w14:textId="77777777" w:rsidR="00244705" w:rsidRPr="00C02C0C" w:rsidRDefault="00244705" w:rsidP="00244705">
            <w:pPr>
              <w:widowControl/>
              <w:jc w:val="left"/>
              <w:rPr>
                <w:rFonts w:ascii="Arial" w:hAnsi="Arial" w:cs="Arial"/>
                <w:kern w:val="0"/>
                <w:szCs w:val="21"/>
              </w:rPr>
            </w:pPr>
            <w:r w:rsidRPr="00C02C0C">
              <w:rPr>
                <w:rFonts w:ascii="Arial" w:hAnsi="Arial" w:cs="Arial" w:hint="eastAsia"/>
                <w:kern w:val="0"/>
                <w:szCs w:val="21"/>
              </w:rPr>
              <w:t>配置</w:t>
            </w:r>
            <w:r w:rsidRPr="00C02C0C">
              <w:rPr>
                <w:rFonts w:ascii="Arial" w:hAnsi="Arial" w:cs="Arial" w:hint="eastAsia"/>
                <w:kern w:val="0"/>
                <w:szCs w:val="21"/>
              </w:rPr>
              <w:t>RS485-</w:t>
            </w:r>
            <w:r w:rsidRPr="00C02C0C">
              <w:rPr>
                <w:rFonts w:ascii="Arial" w:hAnsi="Arial" w:cs="Arial"/>
                <w:kern w:val="0"/>
                <w:szCs w:val="21"/>
              </w:rPr>
              <w:t>/</w:t>
            </w:r>
            <w:r w:rsidRPr="00C02C0C">
              <w:rPr>
                <w:rFonts w:ascii="Arial" w:hAnsi="Arial" w:cs="Arial" w:hint="eastAsia"/>
                <w:kern w:val="0"/>
                <w:szCs w:val="21"/>
              </w:rPr>
              <w:t>同步</w:t>
            </w:r>
            <w:r w:rsidRPr="00C02C0C">
              <w:rPr>
                <w:rFonts w:ascii="Arial" w:hAnsi="Arial" w:cs="Arial" w:hint="eastAsia"/>
                <w:kern w:val="0"/>
                <w:szCs w:val="21"/>
              </w:rPr>
              <w:t>RS485-</w:t>
            </w:r>
          </w:p>
        </w:tc>
      </w:tr>
      <w:tr w:rsidR="006C0C42" w:rsidRPr="002D3555" w14:paraId="2F9E6AAD" w14:textId="77777777" w:rsidTr="003C1A38">
        <w:trPr>
          <w:trHeight w:val="462"/>
        </w:trPr>
        <w:tc>
          <w:tcPr>
            <w:tcW w:w="1067" w:type="dxa"/>
            <w:vMerge/>
            <w:tcBorders>
              <w:left w:val="single" w:sz="4" w:space="0" w:color="auto"/>
              <w:right w:val="single" w:sz="4" w:space="0" w:color="auto"/>
            </w:tcBorders>
            <w:vAlign w:val="center"/>
          </w:tcPr>
          <w:p w14:paraId="224C2EE7" w14:textId="77777777" w:rsidR="006C0C42" w:rsidRPr="008A73A6" w:rsidRDefault="006C0C42" w:rsidP="003C1A38">
            <w:pPr>
              <w:widowControl/>
              <w:jc w:val="left"/>
              <w:rPr>
                <w:rFonts w:ascii="Arial" w:hAnsi="Arial" w:cs="Arial"/>
                <w:color w:val="000000"/>
                <w:kern w:val="0"/>
                <w:szCs w:val="21"/>
              </w:rPr>
            </w:pPr>
          </w:p>
        </w:tc>
        <w:tc>
          <w:tcPr>
            <w:tcW w:w="1080" w:type="dxa"/>
            <w:tcBorders>
              <w:top w:val="nil"/>
              <w:left w:val="nil"/>
              <w:bottom w:val="single" w:sz="4" w:space="0" w:color="auto"/>
              <w:right w:val="single" w:sz="4" w:space="0" w:color="auto"/>
            </w:tcBorders>
            <w:shd w:val="clear" w:color="auto" w:fill="auto"/>
            <w:vAlign w:val="center"/>
          </w:tcPr>
          <w:p w14:paraId="5FB00824" w14:textId="77777777" w:rsidR="006C0C42" w:rsidRPr="008A73A6" w:rsidRDefault="00754FA1" w:rsidP="003C1A38">
            <w:pPr>
              <w:widowControl/>
              <w:jc w:val="center"/>
              <w:rPr>
                <w:rFonts w:ascii="Arial" w:hAnsi="Arial" w:cs="Arial"/>
                <w:color w:val="000000"/>
                <w:kern w:val="0"/>
                <w:szCs w:val="21"/>
              </w:rPr>
            </w:pPr>
            <w:r>
              <w:rPr>
                <w:rFonts w:ascii="Arial" w:hAnsi="Arial" w:cs="Arial" w:hint="eastAsia"/>
                <w:color w:val="000000"/>
                <w:kern w:val="0"/>
                <w:szCs w:val="21"/>
              </w:rPr>
              <w:t>蓝色</w:t>
            </w:r>
          </w:p>
        </w:tc>
        <w:tc>
          <w:tcPr>
            <w:tcW w:w="1563" w:type="dxa"/>
            <w:tcBorders>
              <w:top w:val="nil"/>
              <w:left w:val="nil"/>
              <w:bottom w:val="single" w:sz="4" w:space="0" w:color="auto"/>
              <w:right w:val="single" w:sz="4" w:space="0" w:color="auto"/>
            </w:tcBorders>
            <w:shd w:val="clear" w:color="auto" w:fill="auto"/>
            <w:vAlign w:val="center"/>
          </w:tcPr>
          <w:p w14:paraId="7F353E11" w14:textId="77777777" w:rsidR="006C0C42" w:rsidRPr="008A73A6" w:rsidRDefault="006C0C42" w:rsidP="003C1A38">
            <w:pPr>
              <w:widowControl/>
              <w:jc w:val="center"/>
              <w:rPr>
                <w:rFonts w:ascii="Arial" w:hAnsi="Arial" w:cs="Arial"/>
                <w:color w:val="000000"/>
                <w:kern w:val="0"/>
                <w:szCs w:val="21"/>
              </w:rPr>
            </w:pPr>
            <w:r w:rsidRPr="008A73A6">
              <w:rPr>
                <w:rFonts w:ascii="Arial" w:hAnsi="Arial" w:cs="Arial"/>
                <w:color w:val="000000"/>
                <w:kern w:val="0"/>
                <w:szCs w:val="21"/>
              </w:rPr>
              <w:t>0V</w:t>
            </w:r>
          </w:p>
        </w:tc>
        <w:tc>
          <w:tcPr>
            <w:tcW w:w="3827" w:type="dxa"/>
            <w:tcBorders>
              <w:top w:val="nil"/>
              <w:left w:val="nil"/>
              <w:bottom w:val="single" w:sz="4" w:space="0" w:color="auto"/>
              <w:right w:val="single" w:sz="4" w:space="0" w:color="auto"/>
            </w:tcBorders>
            <w:shd w:val="clear" w:color="auto" w:fill="auto"/>
            <w:vAlign w:val="center"/>
          </w:tcPr>
          <w:p w14:paraId="389B0F15" w14:textId="77777777" w:rsidR="006C0C42" w:rsidRPr="00C02C0C" w:rsidRDefault="00244705" w:rsidP="003C1A38">
            <w:pPr>
              <w:widowControl/>
              <w:jc w:val="left"/>
              <w:rPr>
                <w:rFonts w:ascii="Arial" w:hAnsi="Arial" w:cs="Arial"/>
                <w:kern w:val="0"/>
                <w:szCs w:val="21"/>
              </w:rPr>
            </w:pPr>
            <w:r w:rsidRPr="00C02C0C">
              <w:rPr>
                <w:rFonts w:ascii="Arial" w:hAnsi="Arial" w:cs="Arial" w:hint="eastAsia"/>
                <w:kern w:val="0"/>
                <w:szCs w:val="21"/>
              </w:rPr>
              <w:t>电源</w:t>
            </w:r>
            <w:r w:rsidRPr="00C02C0C">
              <w:rPr>
                <w:rFonts w:ascii="Arial" w:hAnsi="Arial" w:cs="Arial" w:hint="eastAsia"/>
                <w:kern w:val="0"/>
                <w:szCs w:val="21"/>
              </w:rPr>
              <w:t>0V</w:t>
            </w:r>
            <w:r w:rsidRPr="00C02C0C">
              <w:rPr>
                <w:rFonts w:ascii="Arial" w:hAnsi="Arial" w:cs="Arial" w:hint="eastAsia"/>
                <w:kern w:val="0"/>
                <w:szCs w:val="21"/>
              </w:rPr>
              <w:t>输入</w:t>
            </w:r>
          </w:p>
        </w:tc>
      </w:tr>
      <w:tr w:rsidR="006C0C42" w:rsidRPr="002D3555" w14:paraId="196749B9" w14:textId="77777777" w:rsidTr="003C1A38">
        <w:trPr>
          <w:trHeight w:val="462"/>
        </w:trPr>
        <w:tc>
          <w:tcPr>
            <w:tcW w:w="1067" w:type="dxa"/>
            <w:vMerge/>
            <w:tcBorders>
              <w:left w:val="single" w:sz="4" w:space="0" w:color="auto"/>
              <w:bottom w:val="single" w:sz="4" w:space="0" w:color="auto"/>
              <w:right w:val="single" w:sz="4" w:space="0" w:color="auto"/>
            </w:tcBorders>
            <w:vAlign w:val="center"/>
          </w:tcPr>
          <w:p w14:paraId="6B6F44B7" w14:textId="77777777" w:rsidR="006C0C42" w:rsidRPr="008A73A6" w:rsidRDefault="006C0C42" w:rsidP="003C1A38">
            <w:pPr>
              <w:widowControl/>
              <w:jc w:val="left"/>
              <w:rPr>
                <w:rFonts w:ascii="Arial" w:hAnsi="Arial" w:cs="Arial"/>
                <w:color w:val="000000"/>
                <w:kern w:val="0"/>
                <w:szCs w:val="21"/>
              </w:rPr>
            </w:pPr>
          </w:p>
        </w:tc>
        <w:tc>
          <w:tcPr>
            <w:tcW w:w="1080" w:type="dxa"/>
            <w:tcBorders>
              <w:top w:val="nil"/>
              <w:left w:val="nil"/>
              <w:bottom w:val="single" w:sz="4" w:space="0" w:color="auto"/>
              <w:right w:val="single" w:sz="4" w:space="0" w:color="auto"/>
            </w:tcBorders>
            <w:shd w:val="clear" w:color="auto" w:fill="auto"/>
            <w:vAlign w:val="center"/>
          </w:tcPr>
          <w:p w14:paraId="26AC0077" w14:textId="77777777" w:rsidR="006C0C42" w:rsidRPr="008A73A6" w:rsidRDefault="00754FA1" w:rsidP="003C1A38">
            <w:pPr>
              <w:widowControl/>
              <w:jc w:val="center"/>
              <w:rPr>
                <w:rFonts w:ascii="Arial" w:hAnsi="Arial" w:cs="Arial"/>
                <w:color w:val="000000"/>
                <w:kern w:val="0"/>
                <w:szCs w:val="21"/>
              </w:rPr>
            </w:pPr>
            <w:r>
              <w:rPr>
                <w:rFonts w:ascii="Arial" w:hAnsi="Arial" w:cs="Arial" w:hint="eastAsia"/>
                <w:color w:val="000000"/>
                <w:kern w:val="0"/>
                <w:szCs w:val="21"/>
              </w:rPr>
              <w:t>黑色</w:t>
            </w:r>
          </w:p>
        </w:tc>
        <w:tc>
          <w:tcPr>
            <w:tcW w:w="1563" w:type="dxa"/>
            <w:tcBorders>
              <w:top w:val="nil"/>
              <w:left w:val="nil"/>
              <w:bottom w:val="single" w:sz="4" w:space="0" w:color="auto"/>
              <w:right w:val="single" w:sz="4" w:space="0" w:color="auto"/>
            </w:tcBorders>
            <w:shd w:val="clear" w:color="auto" w:fill="auto"/>
            <w:vAlign w:val="center"/>
          </w:tcPr>
          <w:p w14:paraId="2F9AA2EF" w14:textId="77777777" w:rsidR="006C0C42" w:rsidRPr="008A73A6" w:rsidRDefault="006C0C42" w:rsidP="003C1A38">
            <w:pPr>
              <w:widowControl/>
              <w:jc w:val="center"/>
              <w:rPr>
                <w:rFonts w:ascii="Arial" w:hAnsi="Arial" w:cs="Arial"/>
                <w:color w:val="000000"/>
                <w:kern w:val="0"/>
                <w:szCs w:val="21"/>
              </w:rPr>
            </w:pPr>
            <w:r w:rsidRPr="008A73A6">
              <w:rPr>
                <w:rFonts w:ascii="Arial" w:hAnsi="Arial" w:cs="Arial"/>
                <w:color w:val="000000"/>
                <w:kern w:val="0"/>
                <w:szCs w:val="21"/>
              </w:rPr>
              <w:t>NC</w:t>
            </w:r>
          </w:p>
        </w:tc>
        <w:tc>
          <w:tcPr>
            <w:tcW w:w="3827" w:type="dxa"/>
            <w:tcBorders>
              <w:top w:val="nil"/>
              <w:left w:val="nil"/>
              <w:bottom w:val="single" w:sz="4" w:space="0" w:color="auto"/>
              <w:right w:val="single" w:sz="4" w:space="0" w:color="auto"/>
            </w:tcBorders>
            <w:shd w:val="clear" w:color="auto" w:fill="auto"/>
            <w:vAlign w:val="center"/>
          </w:tcPr>
          <w:p w14:paraId="5A696C29" w14:textId="77777777" w:rsidR="006C0C42" w:rsidRPr="00C02C0C" w:rsidRDefault="006C0C42" w:rsidP="003C1A38">
            <w:pPr>
              <w:widowControl/>
              <w:jc w:val="left"/>
              <w:rPr>
                <w:rFonts w:ascii="Arial" w:hAnsi="Arial" w:cs="Arial"/>
                <w:kern w:val="0"/>
                <w:szCs w:val="21"/>
              </w:rPr>
            </w:pPr>
            <w:r w:rsidRPr="00C02C0C">
              <w:rPr>
                <w:rFonts w:ascii="Arial" w:hAnsi="Arial" w:cs="Arial"/>
                <w:kern w:val="0"/>
                <w:szCs w:val="21"/>
              </w:rPr>
              <w:t>-</w:t>
            </w:r>
          </w:p>
        </w:tc>
      </w:tr>
      <w:tr w:rsidR="00754FA1" w:rsidRPr="002D3555" w14:paraId="68BBAA56" w14:textId="77777777" w:rsidTr="003C1A38">
        <w:trPr>
          <w:trHeight w:val="462"/>
        </w:trPr>
        <w:tc>
          <w:tcPr>
            <w:tcW w:w="1067" w:type="dxa"/>
            <w:vMerge w:val="restart"/>
            <w:tcBorders>
              <w:top w:val="single" w:sz="4" w:space="0" w:color="auto"/>
              <w:left w:val="single" w:sz="4" w:space="0" w:color="auto"/>
              <w:right w:val="single" w:sz="4" w:space="0" w:color="auto"/>
            </w:tcBorders>
            <w:shd w:val="clear" w:color="auto" w:fill="auto"/>
            <w:vAlign w:val="center"/>
            <w:hideMark/>
          </w:tcPr>
          <w:p w14:paraId="2A83F61B" w14:textId="77777777" w:rsidR="00754FA1" w:rsidRPr="008A73A6" w:rsidRDefault="00CE43C5" w:rsidP="00754FA1">
            <w:pPr>
              <w:widowControl/>
              <w:jc w:val="center"/>
              <w:rPr>
                <w:rFonts w:ascii="Arial" w:hAnsi="Arial" w:cs="Arial"/>
                <w:color w:val="000000"/>
                <w:kern w:val="0"/>
                <w:szCs w:val="21"/>
              </w:rPr>
            </w:pPr>
            <w:r>
              <w:rPr>
                <w:rFonts w:ascii="Arial" w:hAnsi="Arial" w:cs="Arial" w:hint="eastAsia"/>
                <w:color w:val="000000"/>
                <w:kern w:val="0"/>
                <w:szCs w:val="21"/>
              </w:rPr>
              <w:t>接收器</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5309E" w14:textId="77777777" w:rsidR="00754FA1" w:rsidRPr="008A73A6" w:rsidRDefault="00754FA1" w:rsidP="00754FA1">
            <w:pPr>
              <w:widowControl/>
              <w:jc w:val="center"/>
              <w:rPr>
                <w:rFonts w:ascii="Arial" w:hAnsi="Arial" w:cs="Arial"/>
                <w:color w:val="000000"/>
                <w:kern w:val="0"/>
                <w:szCs w:val="21"/>
              </w:rPr>
            </w:pPr>
            <w:r>
              <w:rPr>
                <w:rFonts w:ascii="Arial" w:hAnsi="Arial" w:cs="Arial" w:hint="eastAsia"/>
                <w:color w:val="000000"/>
                <w:kern w:val="0"/>
                <w:szCs w:val="21"/>
              </w:rPr>
              <w:t>白色</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6E9D3" w14:textId="77777777" w:rsidR="00754FA1" w:rsidRPr="008A73A6" w:rsidRDefault="00754FA1" w:rsidP="00754FA1">
            <w:pPr>
              <w:widowControl/>
              <w:jc w:val="center"/>
              <w:rPr>
                <w:rFonts w:ascii="Arial" w:hAnsi="Arial" w:cs="Arial"/>
                <w:color w:val="000000"/>
                <w:kern w:val="0"/>
                <w:szCs w:val="21"/>
              </w:rPr>
            </w:pPr>
            <w:r w:rsidRPr="008A73A6">
              <w:rPr>
                <w:rFonts w:ascii="Arial" w:hAnsi="Arial" w:cs="Arial"/>
                <w:color w:val="000000"/>
                <w:kern w:val="0"/>
                <w:szCs w:val="21"/>
              </w:rPr>
              <w:t>OSSD2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527FB" w14:textId="77777777" w:rsidR="00754FA1" w:rsidRPr="00C02C0C" w:rsidRDefault="007826FF" w:rsidP="00754FA1">
            <w:pPr>
              <w:widowControl/>
              <w:jc w:val="left"/>
              <w:rPr>
                <w:rFonts w:ascii="Arial" w:hAnsi="Arial" w:cs="Arial"/>
                <w:kern w:val="0"/>
                <w:szCs w:val="21"/>
              </w:rPr>
            </w:pPr>
            <w:r w:rsidRPr="00C02C0C">
              <w:rPr>
                <w:rFonts w:ascii="Arial" w:hAnsi="Arial" w:cs="Arial" w:hint="eastAsia"/>
                <w:kern w:val="0"/>
                <w:szCs w:val="21"/>
              </w:rPr>
              <w:t>安全输出通道</w:t>
            </w:r>
            <w:r w:rsidRPr="00C02C0C">
              <w:rPr>
                <w:rFonts w:ascii="Arial" w:hAnsi="Arial" w:cs="Arial" w:hint="eastAsia"/>
                <w:kern w:val="0"/>
                <w:szCs w:val="21"/>
              </w:rPr>
              <w:t>2</w:t>
            </w:r>
          </w:p>
        </w:tc>
      </w:tr>
      <w:tr w:rsidR="00754FA1" w:rsidRPr="002D3555" w14:paraId="2BEAD779" w14:textId="77777777" w:rsidTr="003C1A38">
        <w:trPr>
          <w:trHeight w:val="462"/>
        </w:trPr>
        <w:tc>
          <w:tcPr>
            <w:tcW w:w="1067" w:type="dxa"/>
            <w:vMerge/>
            <w:tcBorders>
              <w:left w:val="single" w:sz="4" w:space="0" w:color="auto"/>
              <w:right w:val="single" w:sz="4" w:space="0" w:color="auto"/>
            </w:tcBorders>
            <w:vAlign w:val="center"/>
            <w:hideMark/>
          </w:tcPr>
          <w:p w14:paraId="0282A380" w14:textId="77777777" w:rsidR="00754FA1" w:rsidRPr="008A73A6" w:rsidRDefault="00754FA1" w:rsidP="00754FA1">
            <w:pPr>
              <w:widowControl/>
              <w:jc w:val="left"/>
              <w:rPr>
                <w:rFonts w:ascii="Arial" w:hAnsi="Arial" w:cs="Arial"/>
                <w:color w:val="000000"/>
                <w:kern w:val="0"/>
                <w:szCs w:val="21"/>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71B72" w14:textId="77777777" w:rsidR="00754FA1" w:rsidRPr="008A73A6" w:rsidRDefault="00754FA1" w:rsidP="00754FA1">
            <w:pPr>
              <w:widowControl/>
              <w:jc w:val="center"/>
              <w:rPr>
                <w:rFonts w:ascii="Arial" w:hAnsi="Arial" w:cs="Arial"/>
                <w:color w:val="000000"/>
                <w:kern w:val="0"/>
                <w:szCs w:val="21"/>
              </w:rPr>
            </w:pPr>
            <w:r>
              <w:rPr>
                <w:rFonts w:ascii="Arial" w:hAnsi="Arial" w:cs="Arial" w:hint="eastAsia"/>
                <w:color w:val="000000"/>
                <w:kern w:val="0"/>
                <w:szCs w:val="21"/>
              </w:rPr>
              <w:t>棕色</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4DC3A" w14:textId="77777777" w:rsidR="00754FA1" w:rsidRPr="008A73A6" w:rsidRDefault="00754FA1" w:rsidP="00754FA1">
            <w:pPr>
              <w:widowControl/>
              <w:jc w:val="center"/>
              <w:rPr>
                <w:rFonts w:ascii="Arial" w:hAnsi="Arial" w:cs="Arial"/>
                <w:color w:val="000000"/>
                <w:kern w:val="0"/>
                <w:szCs w:val="21"/>
              </w:rPr>
            </w:pPr>
            <w:r w:rsidRPr="008A73A6">
              <w:rPr>
                <w:rFonts w:ascii="Arial" w:hAnsi="Arial" w:cs="Arial"/>
                <w:color w:val="000000"/>
                <w:kern w:val="0"/>
                <w:szCs w:val="21"/>
              </w:rPr>
              <w:t>24V</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1788F" w14:textId="77777777" w:rsidR="00754FA1" w:rsidRPr="00C02C0C" w:rsidRDefault="00CA3BDC" w:rsidP="00754FA1">
            <w:pPr>
              <w:widowControl/>
              <w:jc w:val="left"/>
              <w:rPr>
                <w:rFonts w:ascii="Arial" w:hAnsi="Arial" w:cs="Arial"/>
                <w:kern w:val="0"/>
                <w:szCs w:val="21"/>
              </w:rPr>
            </w:pPr>
            <w:r w:rsidRPr="00C02C0C">
              <w:rPr>
                <w:rFonts w:ascii="Arial" w:hAnsi="Arial" w:cs="Arial" w:hint="eastAsia"/>
                <w:kern w:val="0"/>
                <w:szCs w:val="21"/>
              </w:rPr>
              <w:t>电源正极输入</w:t>
            </w:r>
          </w:p>
        </w:tc>
      </w:tr>
      <w:tr w:rsidR="00754FA1" w:rsidRPr="002D3555" w14:paraId="5FA74C2D" w14:textId="77777777" w:rsidTr="003C1A38">
        <w:trPr>
          <w:trHeight w:val="462"/>
        </w:trPr>
        <w:tc>
          <w:tcPr>
            <w:tcW w:w="1067" w:type="dxa"/>
            <w:vMerge/>
            <w:tcBorders>
              <w:left w:val="single" w:sz="4" w:space="0" w:color="auto"/>
              <w:right w:val="single" w:sz="4" w:space="0" w:color="auto"/>
            </w:tcBorders>
            <w:vAlign w:val="center"/>
            <w:hideMark/>
          </w:tcPr>
          <w:p w14:paraId="6B590868" w14:textId="77777777" w:rsidR="00754FA1" w:rsidRPr="008A73A6" w:rsidRDefault="00754FA1" w:rsidP="00754FA1">
            <w:pPr>
              <w:widowControl/>
              <w:jc w:val="left"/>
              <w:rPr>
                <w:rFonts w:ascii="Arial" w:hAnsi="Arial" w:cs="Arial"/>
                <w:color w:val="000000"/>
                <w:kern w:val="0"/>
                <w:szCs w:val="21"/>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47A9C" w14:textId="77777777" w:rsidR="00754FA1" w:rsidRPr="008A73A6" w:rsidRDefault="00754FA1" w:rsidP="00754FA1">
            <w:pPr>
              <w:widowControl/>
              <w:jc w:val="center"/>
              <w:rPr>
                <w:rFonts w:ascii="Arial" w:hAnsi="Arial" w:cs="Arial"/>
                <w:color w:val="000000"/>
                <w:kern w:val="0"/>
                <w:szCs w:val="21"/>
              </w:rPr>
            </w:pPr>
            <w:r>
              <w:rPr>
                <w:rFonts w:ascii="Arial" w:hAnsi="Arial" w:cs="Arial" w:hint="eastAsia"/>
                <w:color w:val="000000"/>
                <w:kern w:val="0"/>
                <w:szCs w:val="21"/>
              </w:rPr>
              <w:t>绿色</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0A431" w14:textId="77777777" w:rsidR="00754FA1" w:rsidRPr="008A73A6" w:rsidRDefault="00754FA1" w:rsidP="00754FA1">
            <w:pPr>
              <w:widowControl/>
              <w:jc w:val="center"/>
              <w:rPr>
                <w:rFonts w:ascii="Arial" w:hAnsi="Arial" w:cs="Arial"/>
                <w:color w:val="000000"/>
                <w:kern w:val="0"/>
                <w:szCs w:val="21"/>
              </w:rPr>
            </w:pPr>
            <w:r w:rsidRPr="008A73A6">
              <w:rPr>
                <w:rFonts w:ascii="Arial" w:hAnsi="Arial" w:cs="Arial"/>
                <w:color w:val="000000"/>
                <w:kern w:val="0"/>
                <w:szCs w:val="21"/>
              </w:rPr>
              <w:t>AUX</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7A664" w14:textId="77777777" w:rsidR="00754FA1" w:rsidRPr="00C02C0C" w:rsidRDefault="00CA3BDC" w:rsidP="00754FA1">
            <w:pPr>
              <w:widowControl/>
              <w:jc w:val="left"/>
              <w:rPr>
                <w:rFonts w:ascii="Arial" w:hAnsi="Arial" w:cs="Arial"/>
                <w:kern w:val="0"/>
                <w:szCs w:val="21"/>
              </w:rPr>
            </w:pPr>
            <w:r w:rsidRPr="00C02C0C">
              <w:rPr>
                <w:rFonts w:ascii="Arial" w:hAnsi="Arial" w:cs="Arial" w:hint="eastAsia"/>
                <w:kern w:val="0"/>
                <w:szCs w:val="21"/>
              </w:rPr>
              <w:t>辅助输出</w:t>
            </w:r>
          </w:p>
        </w:tc>
      </w:tr>
      <w:tr w:rsidR="00754FA1" w:rsidRPr="002D3555" w14:paraId="2F3194EE" w14:textId="77777777" w:rsidTr="003C1A38">
        <w:trPr>
          <w:trHeight w:val="584"/>
        </w:trPr>
        <w:tc>
          <w:tcPr>
            <w:tcW w:w="1067" w:type="dxa"/>
            <w:vMerge/>
            <w:tcBorders>
              <w:left w:val="single" w:sz="4" w:space="0" w:color="auto"/>
              <w:right w:val="single" w:sz="4" w:space="0" w:color="auto"/>
            </w:tcBorders>
            <w:vAlign w:val="center"/>
            <w:hideMark/>
          </w:tcPr>
          <w:p w14:paraId="3022523C" w14:textId="77777777" w:rsidR="00754FA1" w:rsidRPr="008A73A6" w:rsidRDefault="00754FA1" w:rsidP="00754FA1">
            <w:pPr>
              <w:widowControl/>
              <w:jc w:val="left"/>
              <w:rPr>
                <w:rFonts w:ascii="Arial" w:hAnsi="Arial" w:cs="Arial"/>
                <w:color w:val="000000"/>
                <w:kern w:val="0"/>
                <w:szCs w:val="21"/>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99340" w14:textId="77777777" w:rsidR="00754FA1" w:rsidRPr="008A73A6" w:rsidRDefault="00754FA1" w:rsidP="00754FA1">
            <w:pPr>
              <w:widowControl/>
              <w:jc w:val="center"/>
              <w:rPr>
                <w:rFonts w:ascii="Arial" w:hAnsi="Arial" w:cs="Arial"/>
                <w:color w:val="000000"/>
                <w:kern w:val="0"/>
                <w:szCs w:val="21"/>
              </w:rPr>
            </w:pPr>
            <w:r>
              <w:rPr>
                <w:rFonts w:ascii="Arial" w:hAnsi="Arial" w:cs="Arial" w:hint="eastAsia"/>
                <w:color w:val="000000"/>
                <w:kern w:val="0"/>
                <w:szCs w:val="21"/>
              </w:rPr>
              <w:t>黄色</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2D4B7" w14:textId="77777777" w:rsidR="00754FA1" w:rsidRPr="008A73A6" w:rsidRDefault="00754FA1" w:rsidP="00754FA1">
            <w:pPr>
              <w:widowControl/>
              <w:jc w:val="center"/>
              <w:rPr>
                <w:rFonts w:ascii="Arial" w:hAnsi="Arial" w:cs="Arial"/>
                <w:color w:val="000000"/>
                <w:kern w:val="0"/>
                <w:szCs w:val="21"/>
              </w:rPr>
            </w:pPr>
            <w:r w:rsidRPr="008A73A6">
              <w:rPr>
                <w:rFonts w:ascii="Arial" w:hAnsi="Arial" w:cs="Arial"/>
                <w:color w:val="000000"/>
                <w:kern w:val="0"/>
                <w:szCs w:val="21"/>
              </w:rPr>
              <w:t>EDM/RESET</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761D8" w14:textId="77777777" w:rsidR="00754FA1" w:rsidRPr="00C02C0C" w:rsidRDefault="00CA3BDC" w:rsidP="00754FA1">
            <w:pPr>
              <w:widowControl/>
              <w:jc w:val="left"/>
              <w:rPr>
                <w:rFonts w:ascii="Arial" w:hAnsi="Arial" w:cs="Arial"/>
                <w:kern w:val="0"/>
                <w:szCs w:val="21"/>
              </w:rPr>
            </w:pPr>
            <w:r w:rsidRPr="00C02C0C">
              <w:rPr>
                <w:rFonts w:ascii="Arial" w:hAnsi="Arial" w:cs="Arial" w:hint="eastAsia"/>
                <w:kern w:val="0"/>
                <w:szCs w:val="21"/>
              </w:rPr>
              <w:t>外部装置监控</w:t>
            </w:r>
            <w:r w:rsidRPr="00C02C0C">
              <w:rPr>
                <w:rFonts w:ascii="Arial" w:hAnsi="Arial" w:cs="Arial" w:hint="eastAsia"/>
                <w:kern w:val="0"/>
                <w:szCs w:val="21"/>
              </w:rPr>
              <w:t>/</w:t>
            </w:r>
            <w:r w:rsidRPr="00C02C0C">
              <w:rPr>
                <w:rFonts w:ascii="Arial" w:hAnsi="Arial" w:cs="Arial" w:hint="eastAsia"/>
                <w:kern w:val="0"/>
                <w:szCs w:val="21"/>
              </w:rPr>
              <w:t>复位输入</w:t>
            </w:r>
          </w:p>
        </w:tc>
      </w:tr>
      <w:tr w:rsidR="00C92CDD" w:rsidRPr="002D3555" w14:paraId="0A30B508" w14:textId="77777777" w:rsidTr="003C1A38">
        <w:trPr>
          <w:trHeight w:val="462"/>
        </w:trPr>
        <w:tc>
          <w:tcPr>
            <w:tcW w:w="1067" w:type="dxa"/>
            <w:vMerge/>
            <w:tcBorders>
              <w:left w:val="single" w:sz="4" w:space="0" w:color="auto"/>
              <w:right w:val="single" w:sz="4" w:space="0" w:color="auto"/>
            </w:tcBorders>
            <w:vAlign w:val="center"/>
            <w:hideMark/>
          </w:tcPr>
          <w:p w14:paraId="1C2B32DF" w14:textId="77777777" w:rsidR="00C92CDD" w:rsidRPr="008A73A6" w:rsidRDefault="00C92CDD" w:rsidP="00C92CDD">
            <w:pPr>
              <w:widowControl/>
              <w:jc w:val="left"/>
              <w:rPr>
                <w:rFonts w:ascii="Arial" w:hAnsi="Arial" w:cs="Arial"/>
                <w:color w:val="000000"/>
                <w:kern w:val="0"/>
                <w:szCs w:val="21"/>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68A2" w14:textId="77777777" w:rsidR="00C92CDD" w:rsidRPr="008A73A6" w:rsidRDefault="00C92CDD" w:rsidP="00C92CDD">
            <w:pPr>
              <w:widowControl/>
              <w:jc w:val="center"/>
              <w:rPr>
                <w:rFonts w:ascii="Arial" w:hAnsi="Arial" w:cs="Arial"/>
                <w:color w:val="000000"/>
                <w:kern w:val="0"/>
                <w:szCs w:val="21"/>
              </w:rPr>
            </w:pPr>
            <w:r>
              <w:rPr>
                <w:rFonts w:ascii="Arial" w:hAnsi="Arial" w:cs="Arial" w:hint="eastAsia"/>
                <w:color w:val="000000"/>
                <w:kern w:val="0"/>
                <w:szCs w:val="21"/>
              </w:rPr>
              <w:t>灰色</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9DD9A" w14:textId="77777777" w:rsidR="00C92CDD" w:rsidRPr="008A73A6" w:rsidRDefault="00C92CDD" w:rsidP="00C92CDD">
            <w:pPr>
              <w:widowControl/>
              <w:jc w:val="center"/>
              <w:rPr>
                <w:rFonts w:ascii="Arial" w:hAnsi="Arial" w:cs="Arial"/>
                <w:color w:val="000000"/>
                <w:kern w:val="0"/>
                <w:szCs w:val="21"/>
              </w:rPr>
            </w:pPr>
            <w:r w:rsidRPr="008A73A6">
              <w:rPr>
                <w:rFonts w:ascii="Arial" w:hAnsi="Arial" w:cs="Arial"/>
                <w:color w:val="000000"/>
                <w:kern w:val="0"/>
                <w:szCs w:val="21"/>
              </w:rPr>
              <w:t>SYNC+</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7331D" w14:textId="77777777" w:rsidR="00C92CDD" w:rsidRPr="00C02C0C" w:rsidRDefault="00C92CDD" w:rsidP="00C92CDD">
            <w:pPr>
              <w:widowControl/>
              <w:jc w:val="left"/>
              <w:rPr>
                <w:rFonts w:ascii="Arial" w:hAnsi="Arial" w:cs="Arial"/>
                <w:kern w:val="0"/>
                <w:szCs w:val="21"/>
              </w:rPr>
            </w:pPr>
            <w:r w:rsidRPr="00C02C0C">
              <w:rPr>
                <w:rFonts w:ascii="Arial" w:hAnsi="Arial" w:cs="Arial" w:hint="eastAsia"/>
                <w:kern w:val="0"/>
                <w:szCs w:val="21"/>
              </w:rPr>
              <w:t>配置</w:t>
            </w:r>
            <w:r w:rsidRPr="00C02C0C">
              <w:rPr>
                <w:rFonts w:ascii="Arial" w:hAnsi="Arial" w:cs="Arial" w:hint="eastAsia"/>
                <w:kern w:val="0"/>
                <w:szCs w:val="21"/>
              </w:rPr>
              <w:t>RS485+</w:t>
            </w:r>
            <w:r w:rsidRPr="00C02C0C">
              <w:rPr>
                <w:rFonts w:ascii="Arial" w:hAnsi="Arial" w:cs="Arial"/>
                <w:kern w:val="0"/>
                <w:szCs w:val="21"/>
              </w:rPr>
              <w:t>/</w:t>
            </w:r>
            <w:r w:rsidRPr="00C02C0C">
              <w:rPr>
                <w:rFonts w:ascii="Arial" w:hAnsi="Arial" w:cs="Arial" w:hint="eastAsia"/>
                <w:kern w:val="0"/>
                <w:szCs w:val="21"/>
              </w:rPr>
              <w:t>同步</w:t>
            </w:r>
            <w:r w:rsidRPr="00C02C0C">
              <w:rPr>
                <w:rFonts w:ascii="Arial" w:hAnsi="Arial" w:cs="Arial" w:hint="eastAsia"/>
                <w:kern w:val="0"/>
                <w:szCs w:val="21"/>
              </w:rPr>
              <w:t>RS485+</w:t>
            </w:r>
          </w:p>
        </w:tc>
      </w:tr>
      <w:tr w:rsidR="00C92CDD" w:rsidRPr="002D3555" w14:paraId="0CAEF5D0" w14:textId="77777777" w:rsidTr="003C1A38">
        <w:trPr>
          <w:trHeight w:val="462"/>
        </w:trPr>
        <w:tc>
          <w:tcPr>
            <w:tcW w:w="1067" w:type="dxa"/>
            <w:vMerge/>
            <w:tcBorders>
              <w:left w:val="single" w:sz="4" w:space="0" w:color="auto"/>
              <w:right w:val="single" w:sz="4" w:space="0" w:color="auto"/>
            </w:tcBorders>
            <w:vAlign w:val="center"/>
            <w:hideMark/>
          </w:tcPr>
          <w:p w14:paraId="099DB10D" w14:textId="77777777" w:rsidR="00C92CDD" w:rsidRPr="008A73A6" w:rsidRDefault="00C92CDD" w:rsidP="00C92CDD">
            <w:pPr>
              <w:widowControl/>
              <w:jc w:val="left"/>
              <w:rPr>
                <w:rFonts w:ascii="Arial" w:hAnsi="Arial" w:cs="Arial"/>
                <w:color w:val="000000"/>
                <w:kern w:val="0"/>
                <w:szCs w:val="21"/>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DFB98" w14:textId="77777777" w:rsidR="00C92CDD" w:rsidRPr="008A73A6" w:rsidRDefault="00C92CDD" w:rsidP="00C92CDD">
            <w:pPr>
              <w:widowControl/>
              <w:jc w:val="center"/>
              <w:rPr>
                <w:rFonts w:ascii="Arial" w:hAnsi="Arial" w:cs="Arial"/>
                <w:color w:val="000000"/>
                <w:kern w:val="0"/>
                <w:szCs w:val="21"/>
              </w:rPr>
            </w:pPr>
            <w:r>
              <w:rPr>
                <w:rFonts w:ascii="Arial" w:hAnsi="Arial" w:cs="Arial" w:hint="eastAsia"/>
                <w:color w:val="000000"/>
                <w:kern w:val="0"/>
                <w:szCs w:val="21"/>
              </w:rPr>
              <w:t>粉色</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9AEB7" w14:textId="77777777" w:rsidR="00C92CDD" w:rsidRPr="008A73A6" w:rsidRDefault="00C92CDD" w:rsidP="00C92CDD">
            <w:pPr>
              <w:widowControl/>
              <w:jc w:val="center"/>
              <w:rPr>
                <w:rFonts w:ascii="Arial" w:hAnsi="Arial" w:cs="Arial"/>
                <w:color w:val="000000"/>
                <w:kern w:val="0"/>
                <w:szCs w:val="21"/>
              </w:rPr>
            </w:pPr>
            <w:r w:rsidRPr="008A73A6">
              <w:rPr>
                <w:rFonts w:ascii="Arial" w:hAnsi="Arial" w:cs="Arial"/>
                <w:color w:val="000000"/>
                <w:kern w:val="0"/>
                <w:szCs w:val="21"/>
              </w:rPr>
              <w:t>SYNC-</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07AAC" w14:textId="77777777" w:rsidR="00C92CDD" w:rsidRPr="00C02C0C" w:rsidRDefault="00C92CDD" w:rsidP="00C92CDD">
            <w:pPr>
              <w:widowControl/>
              <w:jc w:val="left"/>
              <w:rPr>
                <w:rFonts w:ascii="Arial" w:hAnsi="Arial" w:cs="Arial"/>
                <w:kern w:val="0"/>
                <w:szCs w:val="21"/>
              </w:rPr>
            </w:pPr>
            <w:r w:rsidRPr="00C02C0C">
              <w:rPr>
                <w:rFonts w:ascii="Arial" w:hAnsi="Arial" w:cs="Arial" w:hint="eastAsia"/>
                <w:kern w:val="0"/>
                <w:szCs w:val="21"/>
              </w:rPr>
              <w:t>配置</w:t>
            </w:r>
            <w:r w:rsidRPr="00C02C0C">
              <w:rPr>
                <w:rFonts w:ascii="Arial" w:hAnsi="Arial" w:cs="Arial" w:hint="eastAsia"/>
                <w:kern w:val="0"/>
                <w:szCs w:val="21"/>
              </w:rPr>
              <w:t>RS485-</w:t>
            </w:r>
            <w:r w:rsidRPr="00C02C0C">
              <w:rPr>
                <w:rFonts w:ascii="Arial" w:hAnsi="Arial" w:cs="Arial"/>
                <w:kern w:val="0"/>
                <w:szCs w:val="21"/>
              </w:rPr>
              <w:t>/</w:t>
            </w:r>
            <w:r w:rsidRPr="00C02C0C">
              <w:rPr>
                <w:rFonts w:ascii="Arial" w:hAnsi="Arial" w:cs="Arial" w:hint="eastAsia"/>
                <w:kern w:val="0"/>
                <w:szCs w:val="21"/>
              </w:rPr>
              <w:t>同步</w:t>
            </w:r>
            <w:r w:rsidRPr="00C02C0C">
              <w:rPr>
                <w:rFonts w:ascii="Arial" w:hAnsi="Arial" w:cs="Arial" w:hint="eastAsia"/>
                <w:kern w:val="0"/>
                <w:szCs w:val="21"/>
              </w:rPr>
              <w:t>RS485-</w:t>
            </w:r>
          </w:p>
        </w:tc>
      </w:tr>
      <w:tr w:rsidR="00754FA1" w:rsidRPr="002D3555" w14:paraId="7FF3FB4E" w14:textId="77777777" w:rsidTr="003C1A38">
        <w:trPr>
          <w:trHeight w:val="462"/>
        </w:trPr>
        <w:tc>
          <w:tcPr>
            <w:tcW w:w="1067" w:type="dxa"/>
            <w:vMerge/>
            <w:tcBorders>
              <w:left w:val="single" w:sz="4" w:space="0" w:color="auto"/>
              <w:right w:val="single" w:sz="4" w:space="0" w:color="auto"/>
            </w:tcBorders>
            <w:vAlign w:val="center"/>
          </w:tcPr>
          <w:p w14:paraId="2F18D5C6" w14:textId="77777777" w:rsidR="00754FA1" w:rsidRPr="008A73A6" w:rsidRDefault="00754FA1" w:rsidP="00754FA1">
            <w:pPr>
              <w:widowControl/>
              <w:jc w:val="left"/>
              <w:rPr>
                <w:rFonts w:ascii="Arial" w:hAnsi="Arial" w:cs="Arial"/>
                <w:color w:val="000000"/>
                <w:kern w:val="0"/>
                <w:szCs w:val="21"/>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6CDE305" w14:textId="77777777" w:rsidR="00754FA1" w:rsidRPr="008A73A6" w:rsidRDefault="00754FA1" w:rsidP="00754FA1">
            <w:pPr>
              <w:widowControl/>
              <w:jc w:val="center"/>
              <w:rPr>
                <w:rFonts w:ascii="Arial" w:hAnsi="Arial" w:cs="Arial"/>
                <w:color w:val="FF0000"/>
                <w:kern w:val="0"/>
                <w:szCs w:val="21"/>
              </w:rPr>
            </w:pPr>
            <w:r>
              <w:rPr>
                <w:rFonts w:ascii="Arial" w:hAnsi="Arial" w:cs="Arial" w:hint="eastAsia"/>
                <w:color w:val="000000"/>
                <w:kern w:val="0"/>
                <w:szCs w:val="21"/>
              </w:rPr>
              <w:t>蓝色</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038B2BB5" w14:textId="77777777" w:rsidR="00754FA1" w:rsidRPr="008A73A6" w:rsidRDefault="00754FA1" w:rsidP="00754FA1">
            <w:pPr>
              <w:widowControl/>
              <w:jc w:val="center"/>
              <w:rPr>
                <w:rFonts w:ascii="Arial" w:hAnsi="Arial" w:cs="Arial"/>
                <w:kern w:val="0"/>
                <w:szCs w:val="21"/>
              </w:rPr>
            </w:pPr>
            <w:r w:rsidRPr="008A73A6">
              <w:rPr>
                <w:rFonts w:ascii="Arial" w:hAnsi="Arial" w:cs="Arial"/>
                <w:color w:val="000000"/>
                <w:kern w:val="0"/>
                <w:szCs w:val="21"/>
              </w:rPr>
              <w:t xml:space="preserve">0V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0D188005" w14:textId="77777777" w:rsidR="00754FA1" w:rsidRPr="008A73A6" w:rsidRDefault="00CA3BDC" w:rsidP="00754FA1">
            <w:pPr>
              <w:widowControl/>
              <w:jc w:val="left"/>
              <w:rPr>
                <w:rFonts w:ascii="Arial" w:hAnsi="Arial" w:cs="Arial"/>
                <w:color w:val="000000"/>
                <w:kern w:val="0"/>
                <w:szCs w:val="21"/>
              </w:rPr>
            </w:pPr>
            <w:r>
              <w:rPr>
                <w:rFonts w:ascii="Arial" w:hAnsi="Arial" w:cs="Arial" w:hint="eastAsia"/>
                <w:color w:val="000000"/>
                <w:kern w:val="0"/>
                <w:szCs w:val="21"/>
              </w:rPr>
              <w:t>电源</w:t>
            </w:r>
            <w:r>
              <w:rPr>
                <w:rFonts w:ascii="Arial" w:hAnsi="Arial" w:cs="Arial" w:hint="eastAsia"/>
                <w:color w:val="000000"/>
                <w:kern w:val="0"/>
                <w:szCs w:val="21"/>
              </w:rPr>
              <w:t>0V</w:t>
            </w:r>
            <w:r>
              <w:rPr>
                <w:rFonts w:ascii="Arial" w:hAnsi="Arial" w:cs="Arial" w:hint="eastAsia"/>
                <w:color w:val="000000"/>
                <w:kern w:val="0"/>
                <w:szCs w:val="21"/>
              </w:rPr>
              <w:t>输入</w:t>
            </w:r>
          </w:p>
        </w:tc>
      </w:tr>
      <w:tr w:rsidR="00754FA1" w:rsidRPr="002D3555" w14:paraId="26E38CA2" w14:textId="77777777" w:rsidTr="003C1A38">
        <w:trPr>
          <w:trHeight w:val="462"/>
        </w:trPr>
        <w:tc>
          <w:tcPr>
            <w:tcW w:w="1067" w:type="dxa"/>
            <w:vMerge/>
            <w:tcBorders>
              <w:left w:val="single" w:sz="4" w:space="0" w:color="auto"/>
              <w:bottom w:val="single" w:sz="4" w:space="0" w:color="auto"/>
              <w:right w:val="single" w:sz="4" w:space="0" w:color="auto"/>
            </w:tcBorders>
            <w:vAlign w:val="center"/>
          </w:tcPr>
          <w:p w14:paraId="4DFCE814" w14:textId="77777777" w:rsidR="00754FA1" w:rsidRPr="008A73A6" w:rsidRDefault="00754FA1" w:rsidP="00754FA1">
            <w:pPr>
              <w:widowControl/>
              <w:jc w:val="left"/>
              <w:rPr>
                <w:rFonts w:ascii="Arial" w:hAnsi="Arial" w:cs="Arial"/>
                <w:color w:val="000000"/>
                <w:kern w:val="0"/>
                <w:szCs w:val="21"/>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A603422" w14:textId="77777777" w:rsidR="00754FA1" w:rsidRPr="008A73A6" w:rsidRDefault="00754FA1" w:rsidP="00754FA1">
            <w:pPr>
              <w:widowControl/>
              <w:jc w:val="center"/>
              <w:rPr>
                <w:rFonts w:ascii="Arial" w:hAnsi="Arial" w:cs="Arial"/>
                <w:color w:val="FF0000"/>
                <w:kern w:val="0"/>
                <w:szCs w:val="21"/>
              </w:rPr>
            </w:pPr>
            <w:r>
              <w:rPr>
                <w:rFonts w:ascii="Arial" w:hAnsi="Arial" w:cs="Arial" w:hint="eastAsia"/>
                <w:color w:val="000000"/>
                <w:kern w:val="0"/>
                <w:szCs w:val="21"/>
              </w:rPr>
              <w:t>黑色</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57BCF9A1" w14:textId="77777777" w:rsidR="00754FA1" w:rsidRPr="008A73A6" w:rsidRDefault="00754FA1" w:rsidP="00754FA1">
            <w:pPr>
              <w:widowControl/>
              <w:jc w:val="center"/>
              <w:rPr>
                <w:rFonts w:ascii="Arial" w:hAnsi="Arial" w:cs="Arial"/>
                <w:b/>
                <w:bCs/>
                <w:kern w:val="0"/>
                <w:szCs w:val="21"/>
              </w:rPr>
            </w:pPr>
            <w:r w:rsidRPr="008A73A6">
              <w:rPr>
                <w:rFonts w:ascii="Arial" w:hAnsi="Arial" w:cs="Arial"/>
                <w:color w:val="000000"/>
                <w:kern w:val="0"/>
                <w:szCs w:val="21"/>
              </w:rPr>
              <w:t>OSSD1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07C18A4E" w14:textId="77777777" w:rsidR="00754FA1" w:rsidRPr="008A73A6" w:rsidRDefault="007826FF" w:rsidP="00754FA1">
            <w:pPr>
              <w:widowControl/>
              <w:jc w:val="left"/>
              <w:rPr>
                <w:rFonts w:ascii="Arial" w:hAnsi="Arial" w:cs="Arial"/>
                <w:color w:val="000000"/>
                <w:kern w:val="0"/>
                <w:szCs w:val="21"/>
              </w:rPr>
            </w:pPr>
            <w:r>
              <w:rPr>
                <w:rFonts w:ascii="Arial" w:hAnsi="Arial" w:cs="Arial" w:hint="eastAsia"/>
                <w:color w:val="000000"/>
                <w:kern w:val="0"/>
                <w:szCs w:val="21"/>
              </w:rPr>
              <w:t>安全输出通道</w:t>
            </w:r>
            <w:r>
              <w:rPr>
                <w:rFonts w:ascii="Arial" w:hAnsi="Arial" w:cs="Arial" w:hint="eastAsia"/>
                <w:color w:val="000000"/>
                <w:kern w:val="0"/>
                <w:szCs w:val="21"/>
              </w:rPr>
              <w:t>1</w:t>
            </w:r>
          </w:p>
        </w:tc>
      </w:tr>
    </w:tbl>
    <w:p w14:paraId="0296E278" w14:textId="77777777" w:rsidR="000E6346" w:rsidRDefault="000E6346" w:rsidP="008A23AB">
      <w:pPr>
        <w:rPr>
          <w:rFonts w:ascii="Arial" w:hAnsi="Arial" w:cs="Arial"/>
        </w:rPr>
      </w:pPr>
    </w:p>
    <w:p w14:paraId="717AD13C" w14:textId="77777777" w:rsidR="006C0C42" w:rsidRDefault="006C0C42" w:rsidP="008A23AB">
      <w:pPr>
        <w:rPr>
          <w:rFonts w:ascii="Arial" w:hAnsi="Arial" w:cs="Arial"/>
        </w:rPr>
      </w:pPr>
    </w:p>
    <w:p w14:paraId="0FB9DB1F" w14:textId="77777777" w:rsidR="006C0C42" w:rsidRDefault="006C0C42" w:rsidP="008A23AB">
      <w:pPr>
        <w:rPr>
          <w:rFonts w:ascii="Arial" w:hAnsi="Arial" w:cs="Arial"/>
        </w:rPr>
      </w:pPr>
    </w:p>
    <w:p w14:paraId="6817E317" w14:textId="77777777" w:rsidR="006C0C42" w:rsidRDefault="006C0C42" w:rsidP="008A23AB">
      <w:pPr>
        <w:rPr>
          <w:rFonts w:ascii="Arial" w:hAnsi="Arial" w:cs="Arial"/>
        </w:rPr>
      </w:pPr>
    </w:p>
    <w:p w14:paraId="776FD759" w14:textId="77777777" w:rsidR="006C0C42" w:rsidRDefault="006C0C42" w:rsidP="008A23AB">
      <w:pPr>
        <w:rPr>
          <w:rFonts w:ascii="Arial" w:hAnsi="Arial" w:cs="Arial"/>
        </w:rPr>
      </w:pPr>
    </w:p>
    <w:p w14:paraId="18A5640D" w14:textId="77777777" w:rsidR="006C0C42" w:rsidRDefault="006C0C42" w:rsidP="008A23AB">
      <w:pPr>
        <w:rPr>
          <w:rFonts w:ascii="Arial" w:hAnsi="Arial" w:cs="Arial"/>
        </w:rPr>
      </w:pPr>
    </w:p>
    <w:p w14:paraId="1BFBFDCC" w14:textId="77777777" w:rsidR="006C0C42" w:rsidRDefault="006C0C42" w:rsidP="008A23AB">
      <w:pPr>
        <w:rPr>
          <w:rFonts w:ascii="Arial" w:hAnsi="Arial" w:cs="Arial"/>
        </w:rPr>
      </w:pPr>
    </w:p>
    <w:p w14:paraId="2D4441FE" w14:textId="77777777" w:rsidR="006C0C42" w:rsidRDefault="006C0C42" w:rsidP="008A23AB">
      <w:pPr>
        <w:rPr>
          <w:rFonts w:ascii="Arial" w:hAnsi="Arial" w:cs="Arial"/>
        </w:rPr>
      </w:pPr>
    </w:p>
    <w:p w14:paraId="2EA480AC" w14:textId="77777777" w:rsidR="006C0C42" w:rsidRDefault="006C0C42" w:rsidP="008A23AB">
      <w:pPr>
        <w:rPr>
          <w:rFonts w:ascii="Arial" w:hAnsi="Arial" w:cs="Arial"/>
        </w:rPr>
      </w:pPr>
    </w:p>
    <w:p w14:paraId="77E90053" w14:textId="77777777" w:rsidR="006C0C42" w:rsidRDefault="006C0C42" w:rsidP="008A23AB">
      <w:pPr>
        <w:rPr>
          <w:rFonts w:ascii="Arial" w:hAnsi="Arial" w:cs="Arial"/>
        </w:rPr>
      </w:pPr>
    </w:p>
    <w:p w14:paraId="40BE790C" w14:textId="77777777" w:rsidR="006C0C42" w:rsidRDefault="006C0C42" w:rsidP="008A23AB">
      <w:pPr>
        <w:rPr>
          <w:rFonts w:ascii="Arial" w:hAnsi="Arial" w:cs="Arial"/>
        </w:rPr>
      </w:pPr>
    </w:p>
    <w:p w14:paraId="663695CD" w14:textId="77777777" w:rsidR="006C0C42" w:rsidRDefault="006C0C42" w:rsidP="008A23AB">
      <w:pPr>
        <w:rPr>
          <w:rFonts w:ascii="Arial" w:hAnsi="Arial" w:cs="Arial"/>
        </w:rPr>
      </w:pPr>
    </w:p>
    <w:p w14:paraId="571DCE82" w14:textId="77777777" w:rsidR="006C0C42" w:rsidRDefault="006C0C42" w:rsidP="008A23AB">
      <w:pPr>
        <w:rPr>
          <w:rFonts w:ascii="Arial" w:hAnsi="Arial" w:cs="Arial"/>
        </w:rPr>
      </w:pPr>
    </w:p>
    <w:p w14:paraId="2D8846CA" w14:textId="77777777" w:rsidR="006C0C42" w:rsidRDefault="006C0C42" w:rsidP="008A23AB">
      <w:pPr>
        <w:rPr>
          <w:rFonts w:ascii="Arial" w:hAnsi="Arial" w:cs="Arial"/>
        </w:rPr>
      </w:pPr>
    </w:p>
    <w:p w14:paraId="60108CFF" w14:textId="77777777" w:rsidR="006C0C42" w:rsidRDefault="006C0C42" w:rsidP="008A23AB">
      <w:pPr>
        <w:rPr>
          <w:rFonts w:ascii="Arial" w:hAnsi="Arial" w:cs="Arial"/>
        </w:rPr>
      </w:pPr>
    </w:p>
    <w:p w14:paraId="75FDF5C4" w14:textId="77777777" w:rsidR="006C0C42" w:rsidRPr="008A23AB" w:rsidRDefault="006C0C42" w:rsidP="008A23AB">
      <w:pPr>
        <w:rPr>
          <w:rFonts w:ascii="Arial" w:hAnsi="Arial" w:cs="Arial"/>
        </w:rPr>
      </w:pPr>
    </w:p>
    <w:p w14:paraId="2ACA45F5" w14:textId="77777777" w:rsidR="00392742" w:rsidRPr="000C6F77" w:rsidRDefault="00392742" w:rsidP="00392742">
      <w:pPr>
        <w:widowControl/>
        <w:numPr>
          <w:ilvl w:val="0"/>
          <w:numId w:val="16"/>
        </w:numPr>
        <w:jc w:val="left"/>
        <w:rPr>
          <w:szCs w:val="21"/>
        </w:rPr>
      </w:pPr>
      <w:r>
        <w:rPr>
          <w:rFonts w:hint="eastAsia"/>
          <w:b/>
          <w:sz w:val="32"/>
          <w:szCs w:val="32"/>
        </w:rPr>
        <w:lastRenderedPageBreak/>
        <w:t>支架尺寸</w:t>
      </w:r>
      <w:r w:rsidR="00CC4AF4">
        <w:rPr>
          <w:rFonts w:hint="eastAsia"/>
          <w:b/>
          <w:sz w:val="32"/>
          <w:szCs w:val="32"/>
        </w:rPr>
        <w:t>图</w:t>
      </w:r>
    </w:p>
    <w:p w14:paraId="2CEA9542" w14:textId="77777777" w:rsidR="000C6F77" w:rsidRPr="00AA43F6" w:rsidRDefault="000C6F77" w:rsidP="000C6F77">
      <w:pPr>
        <w:widowControl/>
        <w:ind w:left="360"/>
        <w:jc w:val="left"/>
        <w:rPr>
          <w:bCs/>
          <w:sz w:val="20"/>
          <w:szCs w:val="20"/>
        </w:rPr>
      </w:pPr>
      <w:r w:rsidRPr="00AA43F6">
        <w:rPr>
          <w:rFonts w:hint="eastAsia"/>
          <w:bCs/>
          <w:sz w:val="28"/>
          <w:szCs w:val="28"/>
        </w:rPr>
        <w:t>L1</w:t>
      </w:r>
      <w:r w:rsidR="00B673A0" w:rsidRPr="00AA43F6">
        <w:rPr>
          <w:rFonts w:hint="eastAsia"/>
          <w:bCs/>
          <w:sz w:val="28"/>
          <w:szCs w:val="28"/>
        </w:rPr>
        <w:t>侧装</w:t>
      </w:r>
      <w:r w:rsidRPr="00AA43F6">
        <w:rPr>
          <w:rFonts w:hint="eastAsia"/>
          <w:bCs/>
          <w:sz w:val="28"/>
          <w:szCs w:val="28"/>
        </w:rPr>
        <w:t>支架</w:t>
      </w:r>
      <w:r w:rsidR="00B673A0" w:rsidRPr="00AA43F6">
        <w:rPr>
          <w:rFonts w:hint="eastAsia"/>
          <w:bCs/>
          <w:sz w:val="28"/>
          <w:szCs w:val="28"/>
        </w:rPr>
        <w:t>图</w:t>
      </w:r>
    </w:p>
    <w:p w14:paraId="3E6CC2DE" w14:textId="79D8537F" w:rsidR="00AA43F6" w:rsidRPr="004C29C5" w:rsidRDefault="0041271F" w:rsidP="00B60BFC">
      <w:pPr>
        <w:widowControl/>
        <w:ind w:left="360"/>
        <w:jc w:val="left"/>
        <w:rPr>
          <w:noProof/>
        </w:rPr>
      </w:pPr>
      <w:r w:rsidRPr="008B3687">
        <w:rPr>
          <w:noProof/>
        </w:rPr>
        <w:drawing>
          <wp:inline distT="0" distB="0" distL="0" distR="0" wp14:anchorId="1031892A" wp14:editId="6C2F9E49">
            <wp:extent cx="2889885" cy="3312795"/>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9885" cy="3312795"/>
                    </a:xfrm>
                    <a:prstGeom prst="rect">
                      <a:avLst/>
                    </a:prstGeom>
                    <a:noFill/>
                    <a:ln>
                      <a:noFill/>
                    </a:ln>
                  </pic:spPr>
                </pic:pic>
              </a:graphicData>
            </a:graphic>
          </wp:inline>
        </w:drawing>
      </w:r>
    </w:p>
    <w:p w14:paraId="6D7C99D5" w14:textId="77777777" w:rsidR="00392742" w:rsidRDefault="00392742" w:rsidP="00B60BFC">
      <w:pPr>
        <w:widowControl/>
        <w:ind w:left="360"/>
        <w:jc w:val="left"/>
        <w:rPr>
          <w:noProof/>
        </w:rPr>
      </w:pPr>
    </w:p>
    <w:p w14:paraId="602682C1" w14:textId="77777777" w:rsidR="00AA43F6" w:rsidRPr="00AA43F6" w:rsidRDefault="0089561D" w:rsidP="00AA43F6">
      <w:pPr>
        <w:widowControl/>
        <w:ind w:left="360"/>
        <w:jc w:val="left"/>
        <w:rPr>
          <w:bCs/>
          <w:sz w:val="20"/>
          <w:szCs w:val="20"/>
        </w:rPr>
      </w:pPr>
      <w:r>
        <w:rPr>
          <w:rFonts w:hint="eastAsia"/>
          <w:bCs/>
          <w:sz w:val="28"/>
          <w:szCs w:val="28"/>
        </w:rPr>
        <w:t>Q</w:t>
      </w:r>
      <w:r>
        <w:rPr>
          <w:bCs/>
          <w:sz w:val="28"/>
          <w:szCs w:val="28"/>
        </w:rPr>
        <w:t>2</w:t>
      </w:r>
      <w:r w:rsidR="00B45916">
        <w:rPr>
          <w:rFonts w:hint="eastAsia"/>
          <w:bCs/>
          <w:sz w:val="28"/>
          <w:szCs w:val="28"/>
        </w:rPr>
        <w:t>端盖安装</w:t>
      </w:r>
      <w:r w:rsidR="00AA43F6" w:rsidRPr="00AA43F6">
        <w:rPr>
          <w:rFonts w:hint="eastAsia"/>
          <w:bCs/>
          <w:sz w:val="28"/>
          <w:szCs w:val="28"/>
        </w:rPr>
        <w:t>支架图</w:t>
      </w:r>
    </w:p>
    <w:p w14:paraId="4073020D" w14:textId="7B0BFD7C" w:rsidR="00456F4E" w:rsidRDefault="0041271F" w:rsidP="00B60BFC">
      <w:pPr>
        <w:widowControl/>
        <w:ind w:left="360"/>
        <w:jc w:val="left"/>
        <w:rPr>
          <w:noProof/>
        </w:rPr>
      </w:pPr>
      <w:r w:rsidRPr="00C96678">
        <w:rPr>
          <w:rFonts w:ascii="Arial" w:hAnsi="Arial" w:cs="Arial"/>
          <w:noProof/>
        </w:rPr>
        <w:drawing>
          <wp:inline distT="0" distB="0" distL="0" distR="0" wp14:anchorId="5767CCB9" wp14:editId="723F2219">
            <wp:extent cx="3855720" cy="38131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5720" cy="3813175"/>
                    </a:xfrm>
                    <a:prstGeom prst="rect">
                      <a:avLst/>
                    </a:prstGeom>
                    <a:noFill/>
                    <a:ln>
                      <a:noFill/>
                    </a:ln>
                  </pic:spPr>
                </pic:pic>
              </a:graphicData>
            </a:graphic>
          </wp:inline>
        </w:drawing>
      </w:r>
    </w:p>
    <w:p w14:paraId="172281B2" w14:textId="77777777" w:rsidR="00F70E8A" w:rsidRDefault="003A79F1" w:rsidP="00F70E8A">
      <w:pPr>
        <w:widowControl/>
        <w:numPr>
          <w:ilvl w:val="0"/>
          <w:numId w:val="16"/>
        </w:numPr>
        <w:jc w:val="left"/>
        <w:rPr>
          <w:szCs w:val="21"/>
        </w:rPr>
      </w:pPr>
      <w:r>
        <w:rPr>
          <w:rFonts w:hint="eastAsia"/>
          <w:szCs w:val="21"/>
        </w:rPr>
        <w:lastRenderedPageBreak/>
        <w:t>安装图</w:t>
      </w:r>
    </w:p>
    <w:p w14:paraId="21D63C65" w14:textId="77777777" w:rsidR="003A79F1" w:rsidRDefault="003A79F1" w:rsidP="003A79F1">
      <w:pPr>
        <w:widowControl/>
        <w:ind w:left="360"/>
        <w:jc w:val="left"/>
        <w:rPr>
          <w:szCs w:val="21"/>
        </w:rPr>
      </w:pPr>
      <w:r>
        <w:rPr>
          <w:rFonts w:hint="eastAsia"/>
          <w:szCs w:val="21"/>
        </w:rPr>
        <w:t>L1</w:t>
      </w:r>
      <w:r>
        <w:rPr>
          <w:rFonts w:hint="eastAsia"/>
          <w:szCs w:val="21"/>
        </w:rPr>
        <w:t>侧装支架安装图</w:t>
      </w:r>
    </w:p>
    <w:p w14:paraId="32D7A10B" w14:textId="06ACD939" w:rsidR="003A79F1" w:rsidRPr="00CC4AF4" w:rsidRDefault="0041271F" w:rsidP="003A79F1">
      <w:pPr>
        <w:widowControl/>
        <w:ind w:left="360"/>
        <w:jc w:val="left"/>
        <w:rPr>
          <w:szCs w:val="21"/>
        </w:rPr>
      </w:pPr>
      <w:r w:rsidRPr="008B3687">
        <w:rPr>
          <w:noProof/>
        </w:rPr>
        <w:drawing>
          <wp:inline distT="0" distB="0" distL="0" distR="0" wp14:anchorId="4425C573" wp14:editId="098D240E">
            <wp:extent cx="4692650" cy="773811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2650" cy="7738110"/>
                    </a:xfrm>
                    <a:prstGeom prst="rect">
                      <a:avLst/>
                    </a:prstGeom>
                    <a:noFill/>
                    <a:ln>
                      <a:noFill/>
                    </a:ln>
                  </pic:spPr>
                </pic:pic>
              </a:graphicData>
            </a:graphic>
          </wp:inline>
        </w:drawing>
      </w:r>
    </w:p>
    <w:p w14:paraId="1549FF3C" w14:textId="77777777" w:rsidR="00392742" w:rsidRDefault="00392742" w:rsidP="00B60BFC">
      <w:pPr>
        <w:widowControl/>
        <w:ind w:left="360"/>
        <w:jc w:val="left"/>
        <w:rPr>
          <w:noProof/>
        </w:rPr>
      </w:pPr>
    </w:p>
    <w:p w14:paraId="52D16B46" w14:textId="77777777" w:rsidR="001D55D3" w:rsidRDefault="001D55D3" w:rsidP="002C7A78">
      <w:pPr>
        <w:widowControl/>
        <w:ind w:firstLine="360"/>
        <w:jc w:val="left"/>
        <w:rPr>
          <w:noProof/>
        </w:rPr>
      </w:pPr>
      <w:r>
        <w:rPr>
          <w:rFonts w:hint="eastAsia"/>
          <w:noProof/>
        </w:rPr>
        <w:lastRenderedPageBreak/>
        <w:t>Q2</w:t>
      </w:r>
      <w:r>
        <w:rPr>
          <w:rFonts w:hint="eastAsia"/>
          <w:noProof/>
        </w:rPr>
        <w:t>支架安装图</w:t>
      </w:r>
    </w:p>
    <w:p w14:paraId="470D4B66" w14:textId="34334E9A" w:rsidR="00952D58" w:rsidRPr="008B3687" w:rsidRDefault="0041271F" w:rsidP="00F826BD">
      <w:pPr>
        <w:widowControl/>
        <w:ind w:left="360"/>
        <w:jc w:val="left"/>
        <w:rPr>
          <w:noProof/>
        </w:rPr>
      </w:pPr>
      <w:r w:rsidRPr="008B3687">
        <w:rPr>
          <w:noProof/>
        </w:rPr>
        <w:drawing>
          <wp:inline distT="0" distB="0" distL="0" distR="0" wp14:anchorId="7814AA5C" wp14:editId="3663F824">
            <wp:extent cx="3683635" cy="789305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3635" cy="7893050"/>
                    </a:xfrm>
                    <a:prstGeom prst="rect">
                      <a:avLst/>
                    </a:prstGeom>
                    <a:noFill/>
                    <a:ln>
                      <a:noFill/>
                    </a:ln>
                  </pic:spPr>
                </pic:pic>
              </a:graphicData>
            </a:graphic>
          </wp:inline>
        </w:drawing>
      </w:r>
    </w:p>
    <w:p w14:paraId="64126244" w14:textId="77777777" w:rsidR="003630C0" w:rsidRPr="00F826BD" w:rsidRDefault="003630C0" w:rsidP="00F826BD">
      <w:pPr>
        <w:widowControl/>
        <w:ind w:left="360"/>
        <w:jc w:val="left"/>
        <w:rPr>
          <w:noProof/>
        </w:rPr>
      </w:pPr>
    </w:p>
    <w:sectPr w:rsidR="003630C0" w:rsidRPr="00F826BD" w:rsidSect="008F6FB0">
      <w:headerReference w:type="default" r:id="rId40"/>
      <w:pgSz w:w="11906" w:h="16838"/>
      <w:pgMar w:top="1440" w:right="1274" w:bottom="1440" w:left="1753" w:header="851" w:footer="992" w:gutter="0"/>
      <w:pgNumType w:fmt="numberInDash" w:start="1"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CD1A6" w14:textId="77777777" w:rsidR="00AA131D" w:rsidRDefault="00AA131D">
      <w:r>
        <w:separator/>
      </w:r>
    </w:p>
  </w:endnote>
  <w:endnote w:type="continuationSeparator" w:id="0">
    <w:p w14:paraId="373B327A" w14:textId="77777777" w:rsidR="00AA131D" w:rsidRDefault="00AA1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宋体..胠..">
    <w:altName w:val="宋体"/>
    <w:panose1 w:val="00000000000000000000"/>
    <w:charset w:val="86"/>
    <w:family w:val="roman"/>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36CAA" w14:textId="77777777" w:rsidR="00AA131D" w:rsidRDefault="00AA131D">
      <w:r>
        <w:separator/>
      </w:r>
    </w:p>
  </w:footnote>
  <w:footnote w:type="continuationSeparator" w:id="0">
    <w:p w14:paraId="50B6F39A" w14:textId="77777777" w:rsidR="00AA131D" w:rsidRDefault="00AA1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2960C" w14:textId="77777777" w:rsidR="00AB4E2E" w:rsidRDefault="00AB4E2E">
    <w:pPr>
      <w:pStyle w:val="a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C4B51"/>
    <w:multiLevelType w:val="multilevel"/>
    <w:tmpl w:val="65EC7166"/>
    <w:lvl w:ilvl="0">
      <w:start w:val="1"/>
      <w:numFmt w:val="decimal"/>
      <w:lvlText w:val="%1."/>
      <w:lvlJc w:val="left"/>
      <w:pPr>
        <w:tabs>
          <w:tab w:val="num" w:pos="360"/>
        </w:tabs>
        <w:ind w:left="360" w:hanging="360"/>
      </w:pPr>
      <w:rPr>
        <w:rFonts w:cs="Times New Roman" w:hint="eastAsia"/>
        <w:b/>
        <w:sz w:val="32"/>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48A458D"/>
    <w:multiLevelType w:val="hybridMultilevel"/>
    <w:tmpl w:val="E22A250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7C30285"/>
    <w:multiLevelType w:val="multilevel"/>
    <w:tmpl w:val="07C30285"/>
    <w:lvl w:ilvl="0">
      <w:start w:val="3"/>
      <w:numFmt w:val="bullet"/>
      <w:lvlText w:val="◆"/>
      <w:lvlJc w:val="left"/>
      <w:pPr>
        <w:tabs>
          <w:tab w:val="num" w:pos="360"/>
        </w:tabs>
        <w:ind w:left="360" w:hanging="360"/>
      </w:pPr>
      <w:rPr>
        <w:rFonts w:ascii="宋体" w:eastAsia="宋体" w:hAnsi="宋体" w:cs="Courier New" w:hint="eastAsia"/>
        <w:b/>
        <w:sz w:val="32"/>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98E3EAE"/>
    <w:multiLevelType w:val="hybridMultilevel"/>
    <w:tmpl w:val="BBF8AC58"/>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0DB74E45"/>
    <w:multiLevelType w:val="hybridMultilevel"/>
    <w:tmpl w:val="00BA163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2F453B"/>
    <w:multiLevelType w:val="multilevel"/>
    <w:tmpl w:val="319A4AC6"/>
    <w:lvl w:ilvl="0">
      <w:numFmt w:val="decimal"/>
      <w:lvlText w:val="%1."/>
      <w:lvlJc w:val="left"/>
      <w:pPr>
        <w:ind w:left="420" w:hanging="420"/>
      </w:p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F1977DC"/>
    <w:multiLevelType w:val="hybridMultilevel"/>
    <w:tmpl w:val="1F50C0A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2D115C5"/>
    <w:multiLevelType w:val="multilevel"/>
    <w:tmpl w:val="CDB891D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327691D"/>
    <w:multiLevelType w:val="hybridMultilevel"/>
    <w:tmpl w:val="7ABE69A8"/>
    <w:lvl w:ilvl="0" w:tplc="04090005">
      <w:start w:val="1"/>
      <w:numFmt w:val="bullet"/>
      <w:lvlText w:val=""/>
      <w:lvlJc w:val="left"/>
      <w:pPr>
        <w:ind w:left="1073" w:hanging="420"/>
      </w:pPr>
      <w:rPr>
        <w:rFonts w:ascii="Wingdings" w:hAnsi="Wingdings" w:hint="default"/>
      </w:rPr>
    </w:lvl>
    <w:lvl w:ilvl="1" w:tplc="04090003" w:tentative="1">
      <w:start w:val="1"/>
      <w:numFmt w:val="bullet"/>
      <w:lvlText w:val=""/>
      <w:lvlJc w:val="left"/>
      <w:pPr>
        <w:ind w:left="1493" w:hanging="420"/>
      </w:pPr>
      <w:rPr>
        <w:rFonts w:ascii="Wingdings" w:hAnsi="Wingdings" w:hint="default"/>
      </w:rPr>
    </w:lvl>
    <w:lvl w:ilvl="2" w:tplc="04090005" w:tentative="1">
      <w:start w:val="1"/>
      <w:numFmt w:val="bullet"/>
      <w:lvlText w:val=""/>
      <w:lvlJc w:val="left"/>
      <w:pPr>
        <w:ind w:left="1913" w:hanging="420"/>
      </w:pPr>
      <w:rPr>
        <w:rFonts w:ascii="Wingdings" w:hAnsi="Wingdings" w:hint="default"/>
      </w:rPr>
    </w:lvl>
    <w:lvl w:ilvl="3" w:tplc="04090001" w:tentative="1">
      <w:start w:val="1"/>
      <w:numFmt w:val="bullet"/>
      <w:lvlText w:val=""/>
      <w:lvlJc w:val="left"/>
      <w:pPr>
        <w:ind w:left="2333" w:hanging="420"/>
      </w:pPr>
      <w:rPr>
        <w:rFonts w:ascii="Wingdings" w:hAnsi="Wingdings" w:hint="default"/>
      </w:rPr>
    </w:lvl>
    <w:lvl w:ilvl="4" w:tplc="04090003" w:tentative="1">
      <w:start w:val="1"/>
      <w:numFmt w:val="bullet"/>
      <w:lvlText w:val=""/>
      <w:lvlJc w:val="left"/>
      <w:pPr>
        <w:ind w:left="2753" w:hanging="420"/>
      </w:pPr>
      <w:rPr>
        <w:rFonts w:ascii="Wingdings" w:hAnsi="Wingdings" w:hint="default"/>
      </w:rPr>
    </w:lvl>
    <w:lvl w:ilvl="5" w:tplc="04090005" w:tentative="1">
      <w:start w:val="1"/>
      <w:numFmt w:val="bullet"/>
      <w:lvlText w:val=""/>
      <w:lvlJc w:val="left"/>
      <w:pPr>
        <w:ind w:left="3173" w:hanging="420"/>
      </w:pPr>
      <w:rPr>
        <w:rFonts w:ascii="Wingdings" w:hAnsi="Wingdings" w:hint="default"/>
      </w:rPr>
    </w:lvl>
    <w:lvl w:ilvl="6" w:tplc="04090001" w:tentative="1">
      <w:start w:val="1"/>
      <w:numFmt w:val="bullet"/>
      <w:lvlText w:val=""/>
      <w:lvlJc w:val="left"/>
      <w:pPr>
        <w:ind w:left="3593" w:hanging="420"/>
      </w:pPr>
      <w:rPr>
        <w:rFonts w:ascii="Wingdings" w:hAnsi="Wingdings" w:hint="default"/>
      </w:rPr>
    </w:lvl>
    <w:lvl w:ilvl="7" w:tplc="04090003" w:tentative="1">
      <w:start w:val="1"/>
      <w:numFmt w:val="bullet"/>
      <w:lvlText w:val=""/>
      <w:lvlJc w:val="left"/>
      <w:pPr>
        <w:ind w:left="4013" w:hanging="420"/>
      </w:pPr>
      <w:rPr>
        <w:rFonts w:ascii="Wingdings" w:hAnsi="Wingdings" w:hint="default"/>
      </w:rPr>
    </w:lvl>
    <w:lvl w:ilvl="8" w:tplc="04090005" w:tentative="1">
      <w:start w:val="1"/>
      <w:numFmt w:val="bullet"/>
      <w:lvlText w:val=""/>
      <w:lvlJc w:val="left"/>
      <w:pPr>
        <w:ind w:left="4433" w:hanging="420"/>
      </w:pPr>
      <w:rPr>
        <w:rFonts w:ascii="Wingdings" w:hAnsi="Wingdings" w:hint="default"/>
      </w:rPr>
    </w:lvl>
  </w:abstractNum>
  <w:abstractNum w:abstractNumId="9" w15:restartNumberingAfterBreak="0">
    <w:nsid w:val="1E1D650A"/>
    <w:multiLevelType w:val="hybridMultilevel"/>
    <w:tmpl w:val="164CDBE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F0405AB"/>
    <w:multiLevelType w:val="hybridMultilevel"/>
    <w:tmpl w:val="F18E93DA"/>
    <w:lvl w:ilvl="0" w:tplc="BA5869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0755B66"/>
    <w:multiLevelType w:val="hybridMultilevel"/>
    <w:tmpl w:val="5E0A10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2055204"/>
    <w:multiLevelType w:val="hybridMultilevel"/>
    <w:tmpl w:val="97F07D62"/>
    <w:lvl w:ilvl="0" w:tplc="9AE606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4A16B71"/>
    <w:multiLevelType w:val="hybridMultilevel"/>
    <w:tmpl w:val="31F4E064"/>
    <w:lvl w:ilvl="0" w:tplc="FA94C7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FAF13E6"/>
    <w:multiLevelType w:val="hybridMultilevel"/>
    <w:tmpl w:val="38FC9D6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0295DC0"/>
    <w:multiLevelType w:val="hybridMultilevel"/>
    <w:tmpl w:val="653ADD8E"/>
    <w:lvl w:ilvl="0" w:tplc="8CF29A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312C22E8"/>
    <w:multiLevelType w:val="hybridMultilevel"/>
    <w:tmpl w:val="C3484794"/>
    <w:lvl w:ilvl="0" w:tplc="04090005">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15:restartNumberingAfterBreak="0">
    <w:nsid w:val="332422EE"/>
    <w:multiLevelType w:val="hybridMultilevel"/>
    <w:tmpl w:val="567C46A0"/>
    <w:lvl w:ilvl="0" w:tplc="04090005">
      <w:start w:val="1"/>
      <w:numFmt w:val="bullet"/>
      <w:lvlText w:val=""/>
      <w:lvlJc w:val="left"/>
      <w:pPr>
        <w:ind w:left="780" w:hanging="420"/>
      </w:pPr>
      <w:rPr>
        <w:rFonts w:ascii="Wingdings" w:hAnsi="Wingding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337B27C8"/>
    <w:multiLevelType w:val="hybridMultilevel"/>
    <w:tmpl w:val="F6BA072A"/>
    <w:lvl w:ilvl="0" w:tplc="57D884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57B65B8"/>
    <w:multiLevelType w:val="hybridMultilevel"/>
    <w:tmpl w:val="6A967C6C"/>
    <w:lvl w:ilvl="0" w:tplc="CDFE23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5C63346"/>
    <w:multiLevelType w:val="hybridMultilevel"/>
    <w:tmpl w:val="F44CB27E"/>
    <w:lvl w:ilvl="0" w:tplc="D2221B9E">
      <w:start w:val="1"/>
      <w:numFmt w:val="decimal"/>
      <w:lvlText w:val="%1."/>
      <w:lvlJc w:val="left"/>
      <w:pPr>
        <w:ind w:left="1024" w:hanging="360"/>
      </w:pPr>
      <w:rPr>
        <w:rFonts w:hint="default"/>
      </w:rPr>
    </w:lvl>
    <w:lvl w:ilvl="1" w:tplc="04090019" w:tentative="1">
      <w:start w:val="1"/>
      <w:numFmt w:val="lowerLetter"/>
      <w:lvlText w:val="%2)"/>
      <w:lvlJc w:val="left"/>
      <w:pPr>
        <w:ind w:left="1504" w:hanging="420"/>
      </w:pPr>
    </w:lvl>
    <w:lvl w:ilvl="2" w:tplc="0409001B" w:tentative="1">
      <w:start w:val="1"/>
      <w:numFmt w:val="lowerRoman"/>
      <w:lvlText w:val="%3."/>
      <w:lvlJc w:val="right"/>
      <w:pPr>
        <w:ind w:left="1924" w:hanging="420"/>
      </w:pPr>
    </w:lvl>
    <w:lvl w:ilvl="3" w:tplc="0409000F" w:tentative="1">
      <w:start w:val="1"/>
      <w:numFmt w:val="decimal"/>
      <w:lvlText w:val="%4."/>
      <w:lvlJc w:val="left"/>
      <w:pPr>
        <w:ind w:left="2344" w:hanging="420"/>
      </w:pPr>
    </w:lvl>
    <w:lvl w:ilvl="4" w:tplc="04090019" w:tentative="1">
      <w:start w:val="1"/>
      <w:numFmt w:val="lowerLetter"/>
      <w:lvlText w:val="%5)"/>
      <w:lvlJc w:val="left"/>
      <w:pPr>
        <w:ind w:left="2764" w:hanging="420"/>
      </w:pPr>
    </w:lvl>
    <w:lvl w:ilvl="5" w:tplc="0409001B" w:tentative="1">
      <w:start w:val="1"/>
      <w:numFmt w:val="lowerRoman"/>
      <w:lvlText w:val="%6."/>
      <w:lvlJc w:val="right"/>
      <w:pPr>
        <w:ind w:left="3184" w:hanging="420"/>
      </w:pPr>
    </w:lvl>
    <w:lvl w:ilvl="6" w:tplc="0409000F" w:tentative="1">
      <w:start w:val="1"/>
      <w:numFmt w:val="decimal"/>
      <w:lvlText w:val="%7."/>
      <w:lvlJc w:val="left"/>
      <w:pPr>
        <w:ind w:left="3604" w:hanging="420"/>
      </w:pPr>
    </w:lvl>
    <w:lvl w:ilvl="7" w:tplc="04090019" w:tentative="1">
      <w:start w:val="1"/>
      <w:numFmt w:val="lowerLetter"/>
      <w:lvlText w:val="%8)"/>
      <w:lvlJc w:val="left"/>
      <w:pPr>
        <w:ind w:left="4024" w:hanging="420"/>
      </w:pPr>
    </w:lvl>
    <w:lvl w:ilvl="8" w:tplc="0409001B" w:tentative="1">
      <w:start w:val="1"/>
      <w:numFmt w:val="lowerRoman"/>
      <w:lvlText w:val="%9."/>
      <w:lvlJc w:val="right"/>
      <w:pPr>
        <w:ind w:left="4444" w:hanging="420"/>
      </w:pPr>
    </w:lvl>
  </w:abstractNum>
  <w:abstractNum w:abstractNumId="21" w15:restartNumberingAfterBreak="0">
    <w:nsid w:val="38775989"/>
    <w:multiLevelType w:val="hybridMultilevel"/>
    <w:tmpl w:val="02027AD0"/>
    <w:lvl w:ilvl="0" w:tplc="DD5A60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C6110C9"/>
    <w:multiLevelType w:val="hybridMultilevel"/>
    <w:tmpl w:val="2496D300"/>
    <w:lvl w:ilvl="0" w:tplc="04090019">
      <w:start w:val="1"/>
      <w:numFmt w:val="lowerLetter"/>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3" w15:restartNumberingAfterBreak="0">
    <w:nsid w:val="3E174952"/>
    <w:multiLevelType w:val="hybridMultilevel"/>
    <w:tmpl w:val="32D2EE4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4EF4B27"/>
    <w:multiLevelType w:val="hybridMultilevel"/>
    <w:tmpl w:val="A5681136"/>
    <w:lvl w:ilvl="0" w:tplc="04090005">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5" w15:restartNumberingAfterBreak="0">
    <w:nsid w:val="4B0A0DE5"/>
    <w:multiLevelType w:val="hybridMultilevel"/>
    <w:tmpl w:val="74E875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D46456F"/>
    <w:multiLevelType w:val="hybridMultilevel"/>
    <w:tmpl w:val="0B20153A"/>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0116046"/>
    <w:multiLevelType w:val="hybridMultilevel"/>
    <w:tmpl w:val="46FEF14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42A0A68"/>
    <w:multiLevelType w:val="multilevel"/>
    <w:tmpl w:val="542A0A68"/>
    <w:lvl w:ilvl="0">
      <w:start w:val="1"/>
      <w:numFmt w:val="bullet"/>
      <w:lvlText w:val="◆"/>
      <w:lvlJc w:val="left"/>
      <w:pPr>
        <w:tabs>
          <w:tab w:val="num" w:pos="360"/>
        </w:tabs>
        <w:ind w:left="360" w:hanging="360"/>
      </w:pPr>
      <w:rPr>
        <w:rFonts w:ascii="宋体" w:eastAsia="宋体" w:hAnsi="宋体" w:cs="Times New Roman" w:hint="eastAsia"/>
        <w:b/>
        <w:sz w:val="32"/>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5B19870"/>
    <w:multiLevelType w:val="singleLevel"/>
    <w:tmpl w:val="55B19870"/>
    <w:lvl w:ilvl="0">
      <w:start w:val="1"/>
      <w:numFmt w:val="decimal"/>
      <w:suff w:val="nothing"/>
      <w:lvlText w:val="%1."/>
      <w:lvlJc w:val="left"/>
    </w:lvl>
  </w:abstractNum>
  <w:abstractNum w:abstractNumId="30" w15:restartNumberingAfterBreak="0">
    <w:nsid w:val="5A0B267C"/>
    <w:multiLevelType w:val="multilevel"/>
    <w:tmpl w:val="5A0B267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15:restartNumberingAfterBreak="0">
    <w:nsid w:val="5B784999"/>
    <w:multiLevelType w:val="hybridMultilevel"/>
    <w:tmpl w:val="7D2C81D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C0860D5"/>
    <w:multiLevelType w:val="multilevel"/>
    <w:tmpl w:val="1ABC0E5E"/>
    <w:lvl w:ilvl="0">
      <w:start w:val="1"/>
      <w:numFmt w:val="bullet"/>
      <w:lvlText w:val=""/>
      <w:lvlJc w:val="left"/>
      <w:pPr>
        <w:tabs>
          <w:tab w:val="num" w:pos="360"/>
        </w:tabs>
        <w:ind w:left="360" w:hanging="360"/>
      </w:pPr>
      <w:rPr>
        <w:rFonts w:ascii="Wingdings" w:hAnsi="Wingdings" w:cs="Times New Roman" w:hint="default"/>
        <w:b/>
        <w:sz w:val="32"/>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5E037375"/>
    <w:multiLevelType w:val="hybridMultilevel"/>
    <w:tmpl w:val="FD4CD5DA"/>
    <w:lvl w:ilvl="0" w:tplc="64D6FA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FBE53B9"/>
    <w:multiLevelType w:val="hybridMultilevel"/>
    <w:tmpl w:val="64A2FDA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630C2275"/>
    <w:multiLevelType w:val="hybridMultilevel"/>
    <w:tmpl w:val="1370272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4321493"/>
    <w:multiLevelType w:val="hybridMultilevel"/>
    <w:tmpl w:val="DCA67F7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6D1454E0"/>
    <w:multiLevelType w:val="hybridMultilevel"/>
    <w:tmpl w:val="A104C1C6"/>
    <w:lvl w:ilvl="0" w:tplc="349E12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F9F7C18"/>
    <w:multiLevelType w:val="multilevel"/>
    <w:tmpl w:val="6F9F7C1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9" w15:restartNumberingAfterBreak="0">
    <w:nsid w:val="711911C8"/>
    <w:multiLevelType w:val="hybridMultilevel"/>
    <w:tmpl w:val="9942F4E0"/>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71D84BF3"/>
    <w:multiLevelType w:val="hybridMultilevel"/>
    <w:tmpl w:val="D9E6DE4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35D7A7F"/>
    <w:multiLevelType w:val="multilevel"/>
    <w:tmpl w:val="6EF2BC64"/>
    <w:lvl w:ilvl="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7F84822"/>
    <w:multiLevelType w:val="hybridMultilevel"/>
    <w:tmpl w:val="2834C7E0"/>
    <w:lvl w:ilvl="0" w:tplc="04090005">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43" w15:restartNumberingAfterBreak="0">
    <w:nsid w:val="7CB45EB9"/>
    <w:multiLevelType w:val="hybridMultilevel"/>
    <w:tmpl w:val="35DA6EF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7EFB4674"/>
    <w:multiLevelType w:val="multilevel"/>
    <w:tmpl w:val="07C30285"/>
    <w:lvl w:ilvl="0">
      <w:start w:val="3"/>
      <w:numFmt w:val="bullet"/>
      <w:lvlText w:val="◆"/>
      <w:lvlJc w:val="left"/>
      <w:pPr>
        <w:tabs>
          <w:tab w:val="num" w:pos="360"/>
        </w:tabs>
        <w:ind w:left="360" w:hanging="360"/>
      </w:pPr>
      <w:rPr>
        <w:rFonts w:ascii="宋体" w:eastAsia="宋体" w:hAnsi="宋体" w:cs="Courier New" w:hint="eastAsia"/>
        <w:b/>
        <w:sz w:val="32"/>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5" w15:restartNumberingAfterBreak="0">
    <w:nsid w:val="7FB21997"/>
    <w:multiLevelType w:val="hybridMultilevel"/>
    <w:tmpl w:val="F72039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28"/>
  </w:num>
  <w:num w:numId="3">
    <w:abstractNumId w:val="38"/>
  </w:num>
  <w:num w:numId="4">
    <w:abstractNumId w:val="30"/>
  </w:num>
  <w:num w:numId="5">
    <w:abstractNumId w:val="34"/>
  </w:num>
  <w:num w:numId="6">
    <w:abstractNumId w:val="31"/>
  </w:num>
  <w:num w:numId="7">
    <w:abstractNumId w:val="26"/>
  </w:num>
  <w:num w:numId="8">
    <w:abstractNumId w:val="39"/>
  </w:num>
  <w:num w:numId="9">
    <w:abstractNumId w:val="22"/>
  </w:num>
  <w:num w:numId="10">
    <w:abstractNumId w:val="3"/>
  </w:num>
  <w:num w:numId="11">
    <w:abstractNumId w:val="17"/>
  </w:num>
  <w:num w:numId="12">
    <w:abstractNumId w:val="1"/>
  </w:num>
  <w:num w:numId="13">
    <w:abstractNumId w:val="14"/>
  </w:num>
  <w:num w:numId="14">
    <w:abstractNumId w:val="0"/>
  </w:num>
  <w:num w:numId="15">
    <w:abstractNumId w:val="32"/>
  </w:num>
  <w:num w:numId="16">
    <w:abstractNumId w:val="44"/>
  </w:num>
  <w:num w:numId="17">
    <w:abstractNumId w:val="24"/>
  </w:num>
  <w:num w:numId="18">
    <w:abstractNumId w:val="16"/>
  </w:num>
  <w:num w:numId="19">
    <w:abstractNumId w:val="42"/>
  </w:num>
  <w:num w:numId="20">
    <w:abstractNumId w:val="15"/>
  </w:num>
  <w:num w:numId="21">
    <w:abstractNumId w:val="23"/>
  </w:num>
  <w:num w:numId="22">
    <w:abstractNumId w:val="8"/>
  </w:num>
  <w:num w:numId="23">
    <w:abstractNumId w:val="20"/>
  </w:num>
  <w:num w:numId="24">
    <w:abstractNumId w:val="4"/>
  </w:num>
  <w:num w:numId="25">
    <w:abstractNumId w:val="6"/>
  </w:num>
  <w:num w:numId="26">
    <w:abstractNumId w:val="43"/>
  </w:num>
  <w:num w:numId="27">
    <w:abstractNumId w:val="35"/>
  </w:num>
  <w:num w:numId="28">
    <w:abstractNumId w:val="9"/>
  </w:num>
  <w:num w:numId="29">
    <w:abstractNumId w:val="29"/>
  </w:num>
  <w:num w:numId="30">
    <w:abstractNumId w:val="11"/>
  </w:num>
  <w:num w:numId="31">
    <w:abstractNumId w:val="45"/>
  </w:num>
  <w:num w:numId="32">
    <w:abstractNumId w:val="25"/>
  </w:num>
  <w:num w:numId="33">
    <w:abstractNumId w:val="27"/>
  </w:num>
  <w:num w:numId="34">
    <w:abstractNumId w:val="36"/>
  </w:num>
  <w:num w:numId="35">
    <w:abstractNumId w:val="33"/>
  </w:num>
  <w:num w:numId="36">
    <w:abstractNumId w:val="18"/>
  </w:num>
  <w:num w:numId="37">
    <w:abstractNumId w:val="37"/>
  </w:num>
  <w:num w:numId="38">
    <w:abstractNumId w:val="12"/>
  </w:num>
  <w:num w:numId="39">
    <w:abstractNumId w:val="21"/>
  </w:num>
  <w:num w:numId="40">
    <w:abstractNumId w:val="40"/>
  </w:num>
  <w:num w:numId="41">
    <w:abstractNumId w:val="5"/>
  </w:num>
  <w:num w:numId="42">
    <w:abstractNumId w:val="10"/>
  </w:num>
  <w:num w:numId="43">
    <w:abstractNumId w:val="13"/>
  </w:num>
  <w:num w:numId="44">
    <w:abstractNumId w:val="41"/>
  </w:num>
  <w:num w:numId="45">
    <w:abstractNumId w:val="7"/>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6AC"/>
    <w:rsid w:val="00001995"/>
    <w:rsid w:val="0000351A"/>
    <w:rsid w:val="000040C7"/>
    <w:rsid w:val="00004D5B"/>
    <w:rsid w:val="00007117"/>
    <w:rsid w:val="00010273"/>
    <w:rsid w:val="00010446"/>
    <w:rsid w:val="0001141F"/>
    <w:rsid w:val="00011831"/>
    <w:rsid w:val="00013483"/>
    <w:rsid w:val="00014C8F"/>
    <w:rsid w:val="0001542A"/>
    <w:rsid w:val="00016F15"/>
    <w:rsid w:val="0002068C"/>
    <w:rsid w:val="00023BED"/>
    <w:rsid w:val="00024337"/>
    <w:rsid w:val="00024F19"/>
    <w:rsid w:val="00032357"/>
    <w:rsid w:val="0003742E"/>
    <w:rsid w:val="00037906"/>
    <w:rsid w:val="00040267"/>
    <w:rsid w:val="00041E82"/>
    <w:rsid w:val="00043E9C"/>
    <w:rsid w:val="00045054"/>
    <w:rsid w:val="00045B4E"/>
    <w:rsid w:val="00046684"/>
    <w:rsid w:val="00052FD8"/>
    <w:rsid w:val="00057E42"/>
    <w:rsid w:val="00060CF0"/>
    <w:rsid w:val="0007006B"/>
    <w:rsid w:val="00071494"/>
    <w:rsid w:val="00075771"/>
    <w:rsid w:val="000803D6"/>
    <w:rsid w:val="00083808"/>
    <w:rsid w:val="0008698B"/>
    <w:rsid w:val="000907A7"/>
    <w:rsid w:val="000915BF"/>
    <w:rsid w:val="000919CA"/>
    <w:rsid w:val="00092FF5"/>
    <w:rsid w:val="00096D72"/>
    <w:rsid w:val="000A07C5"/>
    <w:rsid w:val="000A30F6"/>
    <w:rsid w:val="000A4531"/>
    <w:rsid w:val="000A593C"/>
    <w:rsid w:val="000A67DD"/>
    <w:rsid w:val="000B237B"/>
    <w:rsid w:val="000C2632"/>
    <w:rsid w:val="000C5C65"/>
    <w:rsid w:val="000C5D03"/>
    <w:rsid w:val="000C6F77"/>
    <w:rsid w:val="000C7395"/>
    <w:rsid w:val="000D1631"/>
    <w:rsid w:val="000D2C0C"/>
    <w:rsid w:val="000D4587"/>
    <w:rsid w:val="000D5272"/>
    <w:rsid w:val="000D71C6"/>
    <w:rsid w:val="000E24CF"/>
    <w:rsid w:val="000E5685"/>
    <w:rsid w:val="000E6346"/>
    <w:rsid w:val="000F1A30"/>
    <w:rsid w:val="000F1A7C"/>
    <w:rsid w:val="000F542B"/>
    <w:rsid w:val="000F54F9"/>
    <w:rsid w:val="000F6803"/>
    <w:rsid w:val="000F7592"/>
    <w:rsid w:val="000F793A"/>
    <w:rsid w:val="0010180E"/>
    <w:rsid w:val="001018B9"/>
    <w:rsid w:val="001020F6"/>
    <w:rsid w:val="00103A85"/>
    <w:rsid w:val="00104A5B"/>
    <w:rsid w:val="0011064B"/>
    <w:rsid w:val="00110B7B"/>
    <w:rsid w:val="0011469F"/>
    <w:rsid w:val="00115195"/>
    <w:rsid w:val="001161EE"/>
    <w:rsid w:val="0011626A"/>
    <w:rsid w:val="00116CA2"/>
    <w:rsid w:val="00116F4A"/>
    <w:rsid w:val="00117BF9"/>
    <w:rsid w:val="00121829"/>
    <w:rsid w:val="00121ECA"/>
    <w:rsid w:val="001232D1"/>
    <w:rsid w:val="0012352C"/>
    <w:rsid w:val="00123717"/>
    <w:rsid w:val="0012598C"/>
    <w:rsid w:val="00131274"/>
    <w:rsid w:val="00131356"/>
    <w:rsid w:val="0013462E"/>
    <w:rsid w:val="0013663B"/>
    <w:rsid w:val="00136CA7"/>
    <w:rsid w:val="00137CC5"/>
    <w:rsid w:val="0014414A"/>
    <w:rsid w:val="001474D0"/>
    <w:rsid w:val="0015097E"/>
    <w:rsid w:val="00150E22"/>
    <w:rsid w:val="0015274E"/>
    <w:rsid w:val="00153CA6"/>
    <w:rsid w:val="001551AE"/>
    <w:rsid w:val="00165096"/>
    <w:rsid w:val="001712BF"/>
    <w:rsid w:val="00172F81"/>
    <w:rsid w:val="00175D31"/>
    <w:rsid w:val="001825C5"/>
    <w:rsid w:val="001833E5"/>
    <w:rsid w:val="00183D89"/>
    <w:rsid w:val="00184A35"/>
    <w:rsid w:val="00185812"/>
    <w:rsid w:val="00195F88"/>
    <w:rsid w:val="00196CD1"/>
    <w:rsid w:val="001A03B1"/>
    <w:rsid w:val="001A11DB"/>
    <w:rsid w:val="001A1DEE"/>
    <w:rsid w:val="001A21A6"/>
    <w:rsid w:val="001A2651"/>
    <w:rsid w:val="001A4AEB"/>
    <w:rsid w:val="001B6F3E"/>
    <w:rsid w:val="001C2A62"/>
    <w:rsid w:val="001C4A6B"/>
    <w:rsid w:val="001C6678"/>
    <w:rsid w:val="001C6F22"/>
    <w:rsid w:val="001D26E2"/>
    <w:rsid w:val="001D3A1A"/>
    <w:rsid w:val="001D55D3"/>
    <w:rsid w:val="001D7ECC"/>
    <w:rsid w:val="001E2775"/>
    <w:rsid w:val="001E2F67"/>
    <w:rsid w:val="001E4082"/>
    <w:rsid w:val="001E7B2F"/>
    <w:rsid w:val="001F0B12"/>
    <w:rsid w:val="001F0B8F"/>
    <w:rsid w:val="001F3DB6"/>
    <w:rsid w:val="001F488A"/>
    <w:rsid w:val="001F6DC7"/>
    <w:rsid w:val="0020067A"/>
    <w:rsid w:val="0020182E"/>
    <w:rsid w:val="00201F3D"/>
    <w:rsid w:val="00204564"/>
    <w:rsid w:val="00205525"/>
    <w:rsid w:val="002066FF"/>
    <w:rsid w:val="002071B6"/>
    <w:rsid w:val="002102C8"/>
    <w:rsid w:val="00210F33"/>
    <w:rsid w:val="00213230"/>
    <w:rsid w:val="00213D7D"/>
    <w:rsid w:val="00213FDD"/>
    <w:rsid w:val="00220178"/>
    <w:rsid w:val="002224C8"/>
    <w:rsid w:val="00223FDC"/>
    <w:rsid w:val="002241C7"/>
    <w:rsid w:val="00226BF4"/>
    <w:rsid w:val="002321C0"/>
    <w:rsid w:val="00234AB1"/>
    <w:rsid w:val="002360E0"/>
    <w:rsid w:val="00236989"/>
    <w:rsid w:val="00237191"/>
    <w:rsid w:val="00244705"/>
    <w:rsid w:val="00245EF9"/>
    <w:rsid w:val="002462EF"/>
    <w:rsid w:val="002466B4"/>
    <w:rsid w:val="0024691D"/>
    <w:rsid w:val="00247BF8"/>
    <w:rsid w:val="00247DF2"/>
    <w:rsid w:val="002554E4"/>
    <w:rsid w:val="00255968"/>
    <w:rsid w:val="00262027"/>
    <w:rsid w:val="002678A9"/>
    <w:rsid w:val="00267D79"/>
    <w:rsid w:val="002758ED"/>
    <w:rsid w:val="00277B2F"/>
    <w:rsid w:val="00280259"/>
    <w:rsid w:val="0028034E"/>
    <w:rsid w:val="002862AF"/>
    <w:rsid w:val="00290C70"/>
    <w:rsid w:val="00292357"/>
    <w:rsid w:val="00294276"/>
    <w:rsid w:val="00294457"/>
    <w:rsid w:val="002A0A81"/>
    <w:rsid w:val="002A0F3F"/>
    <w:rsid w:val="002A29C0"/>
    <w:rsid w:val="002A3F0B"/>
    <w:rsid w:val="002B7ED8"/>
    <w:rsid w:val="002C1017"/>
    <w:rsid w:val="002C7A78"/>
    <w:rsid w:val="002D07A9"/>
    <w:rsid w:val="002D0B65"/>
    <w:rsid w:val="002D24E8"/>
    <w:rsid w:val="002D3555"/>
    <w:rsid w:val="002D40C0"/>
    <w:rsid w:val="002D4A5E"/>
    <w:rsid w:val="002D5D65"/>
    <w:rsid w:val="002D729F"/>
    <w:rsid w:val="002E02D0"/>
    <w:rsid w:val="002E6F54"/>
    <w:rsid w:val="002E766D"/>
    <w:rsid w:val="002F03C5"/>
    <w:rsid w:val="002F1AC2"/>
    <w:rsid w:val="002F2D26"/>
    <w:rsid w:val="002F3D5B"/>
    <w:rsid w:val="002F7792"/>
    <w:rsid w:val="00300C6B"/>
    <w:rsid w:val="00313980"/>
    <w:rsid w:val="0031582C"/>
    <w:rsid w:val="00316625"/>
    <w:rsid w:val="003167F7"/>
    <w:rsid w:val="00317ED3"/>
    <w:rsid w:val="003229AC"/>
    <w:rsid w:val="003261A7"/>
    <w:rsid w:val="00330DA0"/>
    <w:rsid w:val="00335E9C"/>
    <w:rsid w:val="00340082"/>
    <w:rsid w:val="00340E39"/>
    <w:rsid w:val="003417B3"/>
    <w:rsid w:val="00342594"/>
    <w:rsid w:val="0034418D"/>
    <w:rsid w:val="00345265"/>
    <w:rsid w:val="00345B28"/>
    <w:rsid w:val="00347425"/>
    <w:rsid w:val="0034753E"/>
    <w:rsid w:val="00347E97"/>
    <w:rsid w:val="0035305B"/>
    <w:rsid w:val="00353AAB"/>
    <w:rsid w:val="0035610B"/>
    <w:rsid w:val="00356C29"/>
    <w:rsid w:val="00360279"/>
    <w:rsid w:val="00361FE6"/>
    <w:rsid w:val="00362290"/>
    <w:rsid w:val="003630C0"/>
    <w:rsid w:val="003666AF"/>
    <w:rsid w:val="00371714"/>
    <w:rsid w:val="00371B69"/>
    <w:rsid w:val="00377EF8"/>
    <w:rsid w:val="00392742"/>
    <w:rsid w:val="00394675"/>
    <w:rsid w:val="00396B08"/>
    <w:rsid w:val="003A0C1E"/>
    <w:rsid w:val="003A20EB"/>
    <w:rsid w:val="003A5F54"/>
    <w:rsid w:val="003A61B6"/>
    <w:rsid w:val="003A79F1"/>
    <w:rsid w:val="003B38D4"/>
    <w:rsid w:val="003B5673"/>
    <w:rsid w:val="003C1A38"/>
    <w:rsid w:val="003C1C7A"/>
    <w:rsid w:val="003C2044"/>
    <w:rsid w:val="003C3EBA"/>
    <w:rsid w:val="003C78BA"/>
    <w:rsid w:val="003D5589"/>
    <w:rsid w:val="003E2E12"/>
    <w:rsid w:val="003E5D13"/>
    <w:rsid w:val="003F3443"/>
    <w:rsid w:val="003F651D"/>
    <w:rsid w:val="003F690C"/>
    <w:rsid w:val="003F732F"/>
    <w:rsid w:val="004008CF"/>
    <w:rsid w:val="004051CC"/>
    <w:rsid w:val="00406934"/>
    <w:rsid w:val="00407F74"/>
    <w:rsid w:val="0041271F"/>
    <w:rsid w:val="004141E6"/>
    <w:rsid w:val="004253E8"/>
    <w:rsid w:val="00426EC8"/>
    <w:rsid w:val="00433F1B"/>
    <w:rsid w:val="00435AFE"/>
    <w:rsid w:val="00442BAA"/>
    <w:rsid w:val="00445395"/>
    <w:rsid w:val="00445F8E"/>
    <w:rsid w:val="00456F4E"/>
    <w:rsid w:val="00457A0B"/>
    <w:rsid w:val="00464A5F"/>
    <w:rsid w:val="00466648"/>
    <w:rsid w:val="00467595"/>
    <w:rsid w:val="00470662"/>
    <w:rsid w:val="0047375E"/>
    <w:rsid w:val="00473BE2"/>
    <w:rsid w:val="00475223"/>
    <w:rsid w:val="0047595A"/>
    <w:rsid w:val="00477C32"/>
    <w:rsid w:val="00481D01"/>
    <w:rsid w:val="0048336C"/>
    <w:rsid w:val="00483985"/>
    <w:rsid w:val="00484B7B"/>
    <w:rsid w:val="00484C3E"/>
    <w:rsid w:val="00484DD2"/>
    <w:rsid w:val="00486005"/>
    <w:rsid w:val="00486598"/>
    <w:rsid w:val="00486C9C"/>
    <w:rsid w:val="00490A6D"/>
    <w:rsid w:val="00493F86"/>
    <w:rsid w:val="00496700"/>
    <w:rsid w:val="004B61BC"/>
    <w:rsid w:val="004B76AA"/>
    <w:rsid w:val="004C0CEC"/>
    <w:rsid w:val="004C0F8D"/>
    <w:rsid w:val="004C24C0"/>
    <w:rsid w:val="004C2CE7"/>
    <w:rsid w:val="004D11B2"/>
    <w:rsid w:val="004D3ED2"/>
    <w:rsid w:val="004D41FF"/>
    <w:rsid w:val="004D7385"/>
    <w:rsid w:val="004E0446"/>
    <w:rsid w:val="004E0D95"/>
    <w:rsid w:val="004E3B94"/>
    <w:rsid w:val="004E7C16"/>
    <w:rsid w:val="004E7F01"/>
    <w:rsid w:val="004F48A1"/>
    <w:rsid w:val="0050029F"/>
    <w:rsid w:val="00500EB3"/>
    <w:rsid w:val="00501693"/>
    <w:rsid w:val="005036DD"/>
    <w:rsid w:val="0050497C"/>
    <w:rsid w:val="005049C7"/>
    <w:rsid w:val="00511EFC"/>
    <w:rsid w:val="005121A2"/>
    <w:rsid w:val="00516676"/>
    <w:rsid w:val="005178A3"/>
    <w:rsid w:val="0052249E"/>
    <w:rsid w:val="00524B75"/>
    <w:rsid w:val="00525C90"/>
    <w:rsid w:val="005276AC"/>
    <w:rsid w:val="005317F4"/>
    <w:rsid w:val="00531B8C"/>
    <w:rsid w:val="00531C25"/>
    <w:rsid w:val="00534790"/>
    <w:rsid w:val="005357E9"/>
    <w:rsid w:val="00535BA8"/>
    <w:rsid w:val="00540A3C"/>
    <w:rsid w:val="00542E7A"/>
    <w:rsid w:val="00550EDE"/>
    <w:rsid w:val="005534F5"/>
    <w:rsid w:val="00556F94"/>
    <w:rsid w:val="005608A7"/>
    <w:rsid w:val="00562E2C"/>
    <w:rsid w:val="005636BF"/>
    <w:rsid w:val="005651FF"/>
    <w:rsid w:val="00565A77"/>
    <w:rsid w:val="00565F5C"/>
    <w:rsid w:val="005660F6"/>
    <w:rsid w:val="0056627D"/>
    <w:rsid w:val="00571CCC"/>
    <w:rsid w:val="005744C8"/>
    <w:rsid w:val="005762A0"/>
    <w:rsid w:val="005767F9"/>
    <w:rsid w:val="0057794B"/>
    <w:rsid w:val="005855EA"/>
    <w:rsid w:val="00591EC4"/>
    <w:rsid w:val="00593599"/>
    <w:rsid w:val="00595FCC"/>
    <w:rsid w:val="005960E1"/>
    <w:rsid w:val="005A036C"/>
    <w:rsid w:val="005A461C"/>
    <w:rsid w:val="005A5CA0"/>
    <w:rsid w:val="005A6AA6"/>
    <w:rsid w:val="005B1990"/>
    <w:rsid w:val="005B4BE2"/>
    <w:rsid w:val="005B7199"/>
    <w:rsid w:val="005C2B97"/>
    <w:rsid w:val="005C2EF0"/>
    <w:rsid w:val="005C3404"/>
    <w:rsid w:val="005C4506"/>
    <w:rsid w:val="005C52CA"/>
    <w:rsid w:val="005C6F02"/>
    <w:rsid w:val="005D0E61"/>
    <w:rsid w:val="005D17BB"/>
    <w:rsid w:val="005D2A3C"/>
    <w:rsid w:val="005D4616"/>
    <w:rsid w:val="005E0D67"/>
    <w:rsid w:val="005E4A54"/>
    <w:rsid w:val="005E637E"/>
    <w:rsid w:val="005E73AD"/>
    <w:rsid w:val="005E7F51"/>
    <w:rsid w:val="005F1094"/>
    <w:rsid w:val="005F1117"/>
    <w:rsid w:val="005F2A56"/>
    <w:rsid w:val="005F43C8"/>
    <w:rsid w:val="005F46E3"/>
    <w:rsid w:val="005F7B6B"/>
    <w:rsid w:val="00600CE3"/>
    <w:rsid w:val="0060184D"/>
    <w:rsid w:val="00611EA6"/>
    <w:rsid w:val="006121AA"/>
    <w:rsid w:val="00613EA1"/>
    <w:rsid w:val="00613FFE"/>
    <w:rsid w:val="006174A0"/>
    <w:rsid w:val="00623290"/>
    <w:rsid w:val="00624B5F"/>
    <w:rsid w:val="00627FAB"/>
    <w:rsid w:val="00631902"/>
    <w:rsid w:val="006329F5"/>
    <w:rsid w:val="00634B95"/>
    <w:rsid w:val="006367F5"/>
    <w:rsid w:val="00636C4F"/>
    <w:rsid w:val="00641394"/>
    <w:rsid w:val="0064525B"/>
    <w:rsid w:val="00645361"/>
    <w:rsid w:val="00646CFF"/>
    <w:rsid w:val="00651856"/>
    <w:rsid w:val="00652E7D"/>
    <w:rsid w:val="006536EE"/>
    <w:rsid w:val="00654980"/>
    <w:rsid w:val="00660037"/>
    <w:rsid w:val="00661EF9"/>
    <w:rsid w:val="00663214"/>
    <w:rsid w:val="00664E38"/>
    <w:rsid w:val="00667A05"/>
    <w:rsid w:val="006739F8"/>
    <w:rsid w:val="006767B9"/>
    <w:rsid w:val="00677845"/>
    <w:rsid w:val="00677CE0"/>
    <w:rsid w:val="00695159"/>
    <w:rsid w:val="00695A1E"/>
    <w:rsid w:val="00696703"/>
    <w:rsid w:val="006A4178"/>
    <w:rsid w:val="006B3DF2"/>
    <w:rsid w:val="006B6D35"/>
    <w:rsid w:val="006C0C42"/>
    <w:rsid w:val="006C27C3"/>
    <w:rsid w:val="006C6D72"/>
    <w:rsid w:val="006D146E"/>
    <w:rsid w:val="006D1900"/>
    <w:rsid w:val="006D290D"/>
    <w:rsid w:val="006D331C"/>
    <w:rsid w:val="006F11B6"/>
    <w:rsid w:val="006F332D"/>
    <w:rsid w:val="006F65FF"/>
    <w:rsid w:val="0070131A"/>
    <w:rsid w:val="00702069"/>
    <w:rsid w:val="00704213"/>
    <w:rsid w:val="007064FA"/>
    <w:rsid w:val="0070685E"/>
    <w:rsid w:val="00706E8D"/>
    <w:rsid w:val="007106CC"/>
    <w:rsid w:val="00711D14"/>
    <w:rsid w:val="007140A7"/>
    <w:rsid w:val="00714BF6"/>
    <w:rsid w:val="00717148"/>
    <w:rsid w:val="007208B6"/>
    <w:rsid w:val="007309C7"/>
    <w:rsid w:val="0074351A"/>
    <w:rsid w:val="0074436B"/>
    <w:rsid w:val="007467FB"/>
    <w:rsid w:val="007528DD"/>
    <w:rsid w:val="007529BD"/>
    <w:rsid w:val="00754FA1"/>
    <w:rsid w:val="00756800"/>
    <w:rsid w:val="00756B6F"/>
    <w:rsid w:val="0076098A"/>
    <w:rsid w:val="00760F68"/>
    <w:rsid w:val="00765A0F"/>
    <w:rsid w:val="00772FFE"/>
    <w:rsid w:val="0077380D"/>
    <w:rsid w:val="00775D17"/>
    <w:rsid w:val="00776360"/>
    <w:rsid w:val="00776604"/>
    <w:rsid w:val="0078087D"/>
    <w:rsid w:val="0078159E"/>
    <w:rsid w:val="007818CD"/>
    <w:rsid w:val="007826FF"/>
    <w:rsid w:val="00784EB5"/>
    <w:rsid w:val="007902E0"/>
    <w:rsid w:val="0079075D"/>
    <w:rsid w:val="00791B98"/>
    <w:rsid w:val="00791CFD"/>
    <w:rsid w:val="0079252A"/>
    <w:rsid w:val="007956AC"/>
    <w:rsid w:val="00796992"/>
    <w:rsid w:val="00797E92"/>
    <w:rsid w:val="007A2F7C"/>
    <w:rsid w:val="007A3DDC"/>
    <w:rsid w:val="007A4251"/>
    <w:rsid w:val="007A58EB"/>
    <w:rsid w:val="007B49D7"/>
    <w:rsid w:val="007B5519"/>
    <w:rsid w:val="007B56DB"/>
    <w:rsid w:val="007B76F0"/>
    <w:rsid w:val="007C00E8"/>
    <w:rsid w:val="007C2685"/>
    <w:rsid w:val="007C7EAC"/>
    <w:rsid w:val="007D01F9"/>
    <w:rsid w:val="007D0F9D"/>
    <w:rsid w:val="007D2846"/>
    <w:rsid w:val="007E2F08"/>
    <w:rsid w:val="007E515B"/>
    <w:rsid w:val="007E60D0"/>
    <w:rsid w:val="007E6464"/>
    <w:rsid w:val="007E6E31"/>
    <w:rsid w:val="007E7BA3"/>
    <w:rsid w:val="007F222F"/>
    <w:rsid w:val="007F234B"/>
    <w:rsid w:val="007F4164"/>
    <w:rsid w:val="007F66D1"/>
    <w:rsid w:val="007F7C84"/>
    <w:rsid w:val="00800133"/>
    <w:rsid w:val="00800B4D"/>
    <w:rsid w:val="00804527"/>
    <w:rsid w:val="008046E6"/>
    <w:rsid w:val="00805B9E"/>
    <w:rsid w:val="00813BBC"/>
    <w:rsid w:val="00814417"/>
    <w:rsid w:val="00815D71"/>
    <w:rsid w:val="00815F3D"/>
    <w:rsid w:val="00816873"/>
    <w:rsid w:val="008220E0"/>
    <w:rsid w:val="00826533"/>
    <w:rsid w:val="00827264"/>
    <w:rsid w:val="0082787B"/>
    <w:rsid w:val="00830766"/>
    <w:rsid w:val="00831FEB"/>
    <w:rsid w:val="008353EB"/>
    <w:rsid w:val="00835AF9"/>
    <w:rsid w:val="008367E3"/>
    <w:rsid w:val="00842575"/>
    <w:rsid w:val="00843942"/>
    <w:rsid w:val="008447EA"/>
    <w:rsid w:val="00844F7C"/>
    <w:rsid w:val="00845364"/>
    <w:rsid w:val="008458E0"/>
    <w:rsid w:val="00850E7D"/>
    <w:rsid w:val="008520B4"/>
    <w:rsid w:val="00852D6D"/>
    <w:rsid w:val="00854521"/>
    <w:rsid w:val="00862DD9"/>
    <w:rsid w:val="0086479B"/>
    <w:rsid w:val="00865746"/>
    <w:rsid w:val="00870914"/>
    <w:rsid w:val="008722D3"/>
    <w:rsid w:val="00872E44"/>
    <w:rsid w:val="00884DE1"/>
    <w:rsid w:val="0088563D"/>
    <w:rsid w:val="00893DDD"/>
    <w:rsid w:val="0089561D"/>
    <w:rsid w:val="008A0057"/>
    <w:rsid w:val="008A0E0F"/>
    <w:rsid w:val="008A14DE"/>
    <w:rsid w:val="008A20B9"/>
    <w:rsid w:val="008A23AB"/>
    <w:rsid w:val="008A6D60"/>
    <w:rsid w:val="008A7E63"/>
    <w:rsid w:val="008B061C"/>
    <w:rsid w:val="008B1ED3"/>
    <w:rsid w:val="008B2D77"/>
    <w:rsid w:val="008B7659"/>
    <w:rsid w:val="008C1932"/>
    <w:rsid w:val="008C24A7"/>
    <w:rsid w:val="008C2E27"/>
    <w:rsid w:val="008C6545"/>
    <w:rsid w:val="008C66F3"/>
    <w:rsid w:val="008D1738"/>
    <w:rsid w:val="008D1E49"/>
    <w:rsid w:val="008D31C4"/>
    <w:rsid w:val="008D446D"/>
    <w:rsid w:val="008D65C6"/>
    <w:rsid w:val="008D75AA"/>
    <w:rsid w:val="008E2972"/>
    <w:rsid w:val="008E6BAE"/>
    <w:rsid w:val="008E7241"/>
    <w:rsid w:val="008E7B77"/>
    <w:rsid w:val="008E7BED"/>
    <w:rsid w:val="008F6FB0"/>
    <w:rsid w:val="008F7D33"/>
    <w:rsid w:val="00911027"/>
    <w:rsid w:val="009142EB"/>
    <w:rsid w:val="0091492E"/>
    <w:rsid w:val="00915801"/>
    <w:rsid w:val="00920A2C"/>
    <w:rsid w:val="00921734"/>
    <w:rsid w:val="0093188B"/>
    <w:rsid w:val="0093557A"/>
    <w:rsid w:val="00936B91"/>
    <w:rsid w:val="00940236"/>
    <w:rsid w:val="009404A7"/>
    <w:rsid w:val="009414EB"/>
    <w:rsid w:val="00947702"/>
    <w:rsid w:val="00952D58"/>
    <w:rsid w:val="009548B4"/>
    <w:rsid w:val="00957531"/>
    <w:rsid w:val="00961C18"/>
    <w:rsid w:val="00965951"/>
    <w:rsid w:val="00965F08"/>
    <w:rsid w:val="00966C6F"/>
    <w:rsid w:val="009677D3"/>
    <w:rsid w:val="00970DE4"/>
    <w:rsid w:val="0097191E"/>
    <w:rsid w:val="00972E4F"/>
    <w:rsid w:val="009752C0"/>
    <w:rsid w:val="009757AC"/>
    <w:rsid w:val="00980320"/>
    <w:rsid w:val="00980EAE"/>
    <w:rsid w:val="009819BB"/>
    <w:rsid w:val="00982CB2"/>
    <w:rsid w:val="00983184"/>
    <w:rsid w:val="00984C2B"/>
    <w:rsid w:val="00985089"/>
    <w:rsid w:val="009909B5"/>
    <w:rsid w:val="009933A1"/>
    <w:rsid w:val="009938DA"/>
    <w:rsid w:val="009977C7"/>
    <w:rsid w:val="009A1901"/>
    <w:rsid w:val="009A1FB1"/>
    <w:rsid w:val="009A2501"/>
    <w:rsid w:val="009A25B2"/>
    <w:rsid w:val="009A2FEA"/>
    <w:rsid w:val="009A3D00"/>
    <w:rsid w:val="009A6DD0"/>
    <w:rsid w:val="009A6F5A"/>
    <w:rsid w:val="009B1B3E"/>
    <w:rsid w:val="009B2BBB"/>
    <w:rsid w:val="009B40E5"/>
    <w:rsid w:val="009B5EFA"/>
    <w:rsid w:val="009B6041"/>
    <w:rsid w:val="009C3A52"/>
    <w:rsid w:val="009C6E16"/>
    <w:rsid w:val="009C70FA"/>
    <w:rsid w:val="009D0277"/>
    <w:rsid w:val="009D1017"/>
    <w:rsid w:val="009D2801"/>
    <w:rsid w:val="009D50F7"/>
    <w:rsid w:val="009D5249"/>
    <w:rsid w:val="009D730C"/>
    <w:rsid w:val="009D7658"/>
    <w:rsid w:val="009E0071"/>
    <w:rsid w:val="009E2735"/>
    <w:rsid w:val="009E7B0D"/>
    <w:rsid w:val="009F1754"/>
    <w:rsid w:val="009F34EC"/>
    <w:rsid w:val="009F3A6E"/>
    <w:rsid w:val="009F587B"/>
    <w:rsid w:val="009F7F17"/>
    <w:rsid w:val="00A0160D"/>
    <w:rsid w:val="00A03F05"/>
    <w:rsid w:val="00A045BD"/>
    <w:rsid w:val="00A047C5"/>
    <w:rsid w:val="00A05CDA"/>
    <w:rsid w:val="00A14B28"/>
    <w:rsid w:val="00A21627"/>
    <w:rsid w:val="00A21B45"/>
    <w:rsid w:val="00A21FBE"/>
    <w:rsid w:val="00A23749"/>
    <w:rsid w:val="00A31B6B"/>
    <w:rsid w:val="00A32B0C"/>
    <w:rsid w:val="00A34DC0"/>
    <w:rsid w:val="00A359F3"/>
    <w:rsid w:val="00A36087"/>
    <w:rsid w:val="00A4141E"/>
    <w:rsid w:val="00A442C0"/>
    <w:rsid w:val="00A450FF"/>
    <w:rsid w:val="00A4612F"/>
    <w:rsid w:val="00A50259"/>
    <w:rsid w:val="00A5508B"/>
    <w:rsid w:val="00A5543C"/>
    <w:rsid w:val="00A559CA"/>
    <w:rsid w:val="00A55F4F"/>
    <w:rsid w:val="00A61192"/>
    <w:rsid w:val="00A62B77"/>
    <w:rsid w:val="00A63F80"/>
    <w:rsid w:val="00A644CF"/>
    <w:rsid w:val="00A64CCD"/>
    <w:rsid w:val="00A66044"/>
    <w:rsid w:val="00A70885"/>
    <w:rsid w:val="00A7387E"/>
    <w:rsid w:val="00A73D12"/>
    <w:rsid w:val="00A76928"/>
    <w:rsid w:val="00A83987"/>
    <w:rsid w:val="00A868F1"/>
    <w:rsid w:val="00A876BE"/>
    <w:rsid w:val="00A9107B"/>
    <w:rsid w:val="00AA0016"/>
    <w:rsid w:val="00AA0458"/>
    <w:rsid w:val="00AA131D"/>
    <w:rsid w:val="00AA25DF"/>
    <w:rsid w:val="00AA43F6"/>
    <w:rsid w:val="00AA4B87"/>
    <w:rsid w:val="00AA56EF"/>
    <w:rsid w:val="00AB0618"/>
    <w:rsid w:val="00AB4E2E"/>
    <w:rsid w:val="00AC3749"/>
    <w:rsid w:val="00AC3F12"/>
    <w:rsid w:val="00AD1485"/>
    <w:rsid w:val="00AD2723"/>
    <w:rsid w:val="00AD7366"/>
    <w:rsid w:val="00AE298A"/>
    <w:rsid w:val="00AE3596"/>
    <w:rsid w:val="00AE5E02"/>
    <w:rsid w:val="00AE6249"/>
    <w:rsid w:val="00AE77F3"/>
    <w:rsid w:val="00AF0D6A"/>
    <w:rsid w:val="00AF5018"/>
    <w:rsid w:val="00AF67FE"/>
    <w:rsid w:val="00AF74EE"/>
    <w:rsid w:val="00B01CA5"/>
    <w:rsid w:val="00B01CC2"/>
    <w:rsid w:val="00B0241B"/>
    <w:rsid w:val="00B04A0A"/>
    <w:rsid w:val="00B1097F"/>
    <w:rsid w:val="00B11CB0"/>
    <w:rsid w:val="00B12DEE"/>
    <w:rsid w:val="00B12F1D"/>
    <w:rsid w:val="00B15110"/>
    <w:rsid w:val="00B161F1"/>
    <w:rsid w:val="00B17678"/>
    <w:rsid w:val="00B178A7"/>
    <w:rsid w:val="00B2145C"/>
    <w:rsid w:val="00B221D6"/>
    <w:rsid w:val="00B2252C"/>
    <w:rsid w:val="00B23B12"/>
    <w:rsid w:val="00B23ECE"/>
    <w:rsid w:val="00B25C5C"/>
    <w:rsid w:val="00B34D43"/>
    <w:rsid w:val="00B4044A"/>
    <w:rsid w:val="00B4150B"/>
    <w:rsid w:val="00B425A1"/>
    <w:rsid w:val="00B45916"/>
    <w:rsid w:val="00B45E37"/>
    <w:rsid w:val="00B469BF"/>
    <w:rsid w:val="00B46FD0"/>
    <w:rsid w:val="00B47D2B"/>
    <w:rsid w:val="00B47F78"/>
    <w:rsid w:val="00B51EB0"/>
    <w:rsid w:val="00B52AD8"/>
    <w:rsid w:val="00B60BFC"/>
    <w:rsid w:val="00B60D26"/>
    <w:rsid w:val="00B6209D"/>
    <w:rsid w:val="00B65319"/>
    <w:rsid w:val="00B66DF7"/>
    <w:rsid w:val="00B673A0"/>
    <w:rsid w:val="00B7097D"/>
    <w:rsid w:val="00B74E41"/>
    <w:rsid w:val="00B75D75"/>
    <w:rsid w:val="00B75EDE"/>
    <w:rsid w:val="00B7657E"/>
    <w:rsid w:val="00B77C0F"/>
    <w:rsid w:val="00B77E2E"/>
    <w:rsid w:val="00B77FB3"/>
    <w:rsid w:val="00B809E0"/>
    <w:rsid w:val="00B8148E"/>
    <w:rsid w:val="00B81B15"/>
    <w:rsid w:val="00B8410A"/>
    <w:rsid w:val="00B84740"/>
    <w:rsid w:val="00B969D6"/>
    <w:rsid w:val="00B96B73"/>
    <w:rsid w:val="00B97792"/>
    <w:rsid w:val="00BA055F"/>
    <w:rsid w:val="00BA2F9B"/>
    <w:rsid w:val="00BA3107"/>
    <w:rsid w:val="00BA42E7"/>
    <w:rsid w:val="00BB39C4"/>
    <w:rsid w:val="00BB43DB"/>
    <w:rsid w:val="00BB46D1"/>
    <w:rsid w:val="00BB47F0"/>
    <w:rsid w:val="00BB4A7A"/>
    <w:rsid w:val="00BB4CEA"/>
    <w:rsid w:val="00BB519A"/>
    <w:rsid w:val="00BC34F1"/>
    <w:rsid w:val="00BC56AC"/>
    <w:rsid w:val="00BC5AA7"/>
    <w:rsid w:val="00BD293D"/>
    <w:rsid w:val="00BD35F0"/>
    <w:rsid w:val="00BD3F66"/>
    <w:rsid w:val="00BD435F"/>
    <w:rsid w:val="00BD4BF1"/>
    <w:rsid w:val="00BD63A9"/>
    <w:rsid w:val="00BE1CE6"/>
    <w:rsid w:val="00BE5082"/>
    <w:rsid w:val="00BE70C0"/>
    <w:rsid w:val="00BE7EE6"/>
    <w:rsid w:val="00BF2E2D"/>
    <w:rsid w:val="00BF3332"/>
    <w:rsid w:val="00BF431F"/>
    <w:rsid w:val="00BF6CD6"/>
    <w:rsid w:val="00BF72E2"/>
    <w:rsid w:val="00C0198C"/>
    <w:rsid w:val="00C02590"/>
    <w:rsid w:val="00C02C0C"/>
    <w:rsid w:val="00C0465D"/>
    <w:rsid w:val="00C04E13"/>
    <w:rsid w:val="00C11422"/>
    <w:rsid w:val="00C11615"/>
    <w:rsid w:val="00C12112"/>
    <w:rsid w:val="00C16296"/>
    <w:rsid w:val="00C16505"/>
    <w:rsid w:val="00C16541"/>
    <w:rsid w:val="00C171CA"/>
    <w:rsid w:val="00C21829"/>
    <w:rsid w:val="00C23796"/>
    <w:rsid w:val="00C238CB"/>
    <w:rsid w:val="00C302C9"/>
    <w:rsid w:val="00C40048"/>
    <w:rsid w:val="00C4146C"/>
    <w:rsid w:val="00C44061"/>
    <w:rsid w:val="00C444C2"/>
    <w:rsid w:val="00C4681C"/>
    <w:rsid w:val="00C503DC"/>
    <w:rsid w:val="00C524F1"/>
    <w:rsid w:val="00C5658F"/>
    <w:rsid w:val="00C578E4"/>
    <w:rsid w:val="00C62774"/>
    <w:rsid w:val="00C642A7"/>
    <w:rsid w:val="00C643DF"/>
    <w:rsid w:val="00C6662C"/>
    <w:rsid w:val="00C752BE"/>
    <w:rsid w:val="00C75444"/>
    <w:rsid w:val="00C77737"/>
    <w:rsid w:val="00C80867"/>
    <w:rsid w:val="00C81659"/>
    <w:rsid w:val="00C81E68"/>
    <w:rsid w:val="00C8468A"/>
    <w:rsid w:val="00C84F7D"/>
    <w:rsid w:val="00C86321"/>
    <w:rsid w:val="00C874C0"/>
    <w:rsid w:val="00C912F4"/>
    <w:rsid w:val="00C92CDD"/>
    <w:rsid w:val="00C954A4"/>
    <w:rsid w:val="00C97107"/>
    <w:rsid w:val="00CA223F"/>
    <w:rsid w:val="00CA3BDC"/>
    <w:rsid w:val="00CA52EC"/>
    <w:rsid w:val="00CB08E6"/>
    <w:rsid w:val="00CB7355"/>
    <w:rsid w:val="00CC1C01"/>
    <w:rsid w:val="00CC230E"/>
    <w:rsid w:val="00CC366E"/>
    <w:rsid w:val="00CC4AF4"/>
    <w:rsid w:val="00CC6342"/>
    <w:rsid w:val="00CC6C67"/>
    <w:rsid w:val="00CD0479"/>
    <w:rsid w:val="00CD18F0"/>
    <w:rsid w:val="00CD1B9D"/>
    <w:rsid w:val="00CD202C"/>
    <w:rsid w:val="00CD4C35"/>
    <w:rsid w:val="00CD6617"/>
    <w:rsid w:val="00CD67CE"/>
    <w:rsid w:val="00CE17A5"/>
    <w:rsid w:val="00CE43C5"/>
    <w:rsid w:val="00CE6E2B"/>
    <w:rsid w:val="00CF1420"/>
    <w:rsid w:val="00CF2A08"/>
    <w:rsid w:val="00CF53F1"/>
    <w:rsid w:val="00CF5D63"/>
    <w:rsid w:val="00D006A0"/>
    <w:rsid w:val="00D00812"/>
    <w:rsid w:val="00D0521D"/>
    <w:rsid w:val="00D12D8C"/>
    <w:rsid w:val="00D14CAB"/>
    <w:rsid w:val="00D14CD2"/>
    <w:rsid w:val="00D20A45"/>
    <w:rsid w:val="00D20F35"/>
    <w:rsid w:val="00D21293"/>
    <w:rsid w:val="00D23066"/>
    <w:rsid w:val="00D232ED"/>
    <w:rsid w:val="00D2386C"/>
    <w:rsid w:val="00D24FAF"/>
    <w:rsid w:val="00D273FE"/>
    <w:rsid w:val="00D30012"/>
    <w:rsid w:val="00D30066"/>
    <w:rsid w:val="00D31978"/>
    <w:rsid w:val="00D32BD9"/>
    <w:rsid w:val="00D34428"/>
    <w:rsid w:val="00D3755B"/>
    <w:rsid w:val="00D37BCF"/>
    <w:rsid w:val="00D400D3"/>
    <w:rsid w:val="00D4169F"/>
    <w:rsid w:val="00D42B66"/>
    <w:rsid w:val="00D4337B"/>
    <w:rsid w:val="00D44BC0"/>
    <w:rsid w:val="00D44D73"/>
    <w:rsid w:val="00D45334"/>
    <w:rsid w:val="00D46353"/>
    <w:rsid w:val="00D4647F"/>
    <w:rsid w:val="00D46AC1"/>
    <w:rsid w:val="00D52409"/>
    <w:rsid w:val="00D526EF"/>
    <w:rsid w:val="00D54354"/>
    <w:rsid w:val="00D626E2"/>
    <w:rsid w:val="00D62B16"/>
    <w:rsid w:val="00D646C8"/>
    <w:rsid w:val="00D70468"/>
    <w:rsid w:val="00D73477"/>
    <w:rsid w:val="00D73F24"/>
    <w:rsid w:val="00D75128"/>
    <w:rsid w:val="00D779D4"/>
    <w:rsid w:val="00D77AB8"/>
    <w:rsid w:val="00D80FB1"/>
    <w:rsid w:val="00D8246B"/>
    <w:rsid w:val="00D83316"/>
    <w:rsid w:val="00D84780"/>
    <w:rsid w:val="00D871BC"/>
    <w:rsid w:val="00D91761"/>
    <w:rsid w:val="00D94808"/>
    <w:rsid w:val="00D9680D"/>
    <w:rsid w:val="00D97522"/>
    <w:rsid w:val="00D97D7A"/>
    <w:rsid w:val="00DA067D"/>
    <w:rsid w:val="00DA0764"/>
    <w:rsid w:val="00DA35C3"/>
    <w:rsid w:val="00DA7883"/>
    <w:rsid w:val="00DB1F36"/>
    <w:rsid w:val="00DB3782"/>
    <w:rsid w:val="00DC7212"/>
    <w:rsid w:val="00DC762E"/>
    <w:rsid w:val="00DD03A6"/>
    <w:rsid w:val="00DD14A2"/>
    <w:rsid w:val="00DD210A"/>
    <w:rsid w:val="00DD5E33"/>
    <w:rsid w:val="00DD6B1C"/>
    <w:rsid w:val="00DE33C3"/>
    <w:rsid w:val="00DE72F2"/>
    <w:rsid w:val="00DF0003"/>
    <w:rsid w:val="00DF0687"/>
    <w:rsid w:val="00DF4473"/>
    <w:rsid w:val="00DF4A1C"/>
    <w:rsid w:val="00DF604C"/>
    <w:rsid w:val="00DF7581"/>
    <w:rsid w:val="00E00D2A"/>
    <w:rsid w:val="00E00F4E"/>
    <w:rsid w:val="00E0198B"/>
    <w:rsid w:val="00E02E7D"/>
    <w:rsid w:val="00E0464E"/>
    <w:rsid w:val="00E0682F"/>
    <w:rsid w:val="00E06EBC"/>
    <w:rsid w:val="00E074F2"/>
    <w:rsid w:val="00E078B0"/>
    <w:rsid w:val="00E12829"/>
    <w:rsid w:val="00E12E77"/>
    <w:rsid w:val="00E13439"/>
    <w:rsid w:val="00E1413B"/>
    <w:rsid w:val="00E14A08"/>
    <w:rsid w:val="00E158FC"/>
    <w:rsid w:val="00E15EA5"/>
    <w:rsid w:val="00E16492"/>
    <w:rsid w:val="00E16B82"/>
    <w:rsid w:val="00E20F9C"/>
    <w:rsid w:val="00E2215B"/>
    <w:rsid w:val="00E23B28"/>
    <w:rsid w:val="00E23B6E"/>
    <w:rsid w:val="00E23D44"/>
    <w:rsid w:val="00E25C08"/>
    <w:rsid w:val="00E260A1"/>
    <w:rsid w:val="00E27748"/>
    <w:rsid w:val="00E30DCA"/>
    <w:rsid w:val="00E31CAE"/>
    <w:rsid w:val="00E322C5"/>
    <w:rsid w:val="00E32FB5"/>
    <w:rsid w:val="00E341FC"/>
    <w:rsid w:val="00E36464"/>
    <w:rsid w:val="00E36913"/>
    <w:rsid w:val="00E40F2D"/>
    <w:rsid w:val="00E41034"/>
    <w:rsid w:val="00E41732"/>
    <w:rsid w:val="00E421E3"/>
    <w:rsid w:val="00E440EA"/>
    <w:rsid w:val="00E507DC"/>
    <w:rsid w:val="00E509DC"/>
    <w:rsid w:val="00E53B9F"/>
    <w:rsid w:val="00E541A7"/>
    <w:rsid w:val="00E57659"/>
    <w:rsid w:val="00E57846"/>
    <w:rsid w:val="00E64EFF"/>
    <w:rsid w:val="00E72B33"/>
    <w:rsid w:val="00E732B3"/>
    <w:rsid w:val="00E7459D"/>
    <w:rsid w:val="00E74AFE"/>
    <w:rsid w:val="00E76884"/>
    <w:rsid w:val="00E81A89"/>
    <w:rsid w:val="00E8211C"/>
    <w:rsid w:val="00E84CA8"/>
    <w:rsid w:val="00E84F5E"/>
    <w:rsid w:val="00E86449"/>
    <w:rsid w:val="00E86CC3"/>
    <w:rsid w:val="00E93958"/>
    <w:rsid w:val="00E93A2C"/>
    <w:rsid w:val="00EA1C72"/>
    <w:rsid w:val="00EA52D5"/>
    <w:rsid w:val="00EA6890"/>
    <w:rsid w:val="00EB28E4"/>
    <w:rsid w:val="00EB4092"/>
    <w:rsid w:val="00EB457D"/>
    <w:rsid w:val="00EB5944"/>
    <w:rsid w:val="00EB6564"/>
    <w:rsid w:val="00EB6CCB"/>
    <w:rsid w:val="00EB6E0B"/>
    <w:rsid w:val="00EE1CF8"/>
    <w:rsid w:val="00EE1DA9"/>
    <w:rsid w:val="00EE6C75"/>
    <w:rsid w:val="00EE7804"/>
    <w:rsid w:val="00EF2B84"/>
    <w:rsid w:val="00EF4ACF"/>
    <w:rsid w:val="00EF5126"/>
    <w:rsid w:val="00EF632D"/>
    <w:rsid w:val="00F01428"/>
    <w:rsid w:val="00F02DFA"/>
    <w:rsid w:val="00F034B3"/>
    <w:rsid w:val="00F07010"/>
    <w:rsid w:val="00F07955"/>
    <w:rsid w:val="00F1197C"/>
    <w:rsid w:val="00F137AA"/>
    <w:rsid w:val="00F13E03"/>
    <w:rsid w:val="00F16D30"/>
    <w:rsid w:val="00F175DA"/>
    <w:rsid w:val="00F240DB"/>
    <w:rsid w:val="00F25111"/>
    <w:rsid w:val="00F25306"/>
    <w:rsid w:val="00F26BAF"/>
    <w:rsid w:val="00F324F3"/>
    <w:rsid w:val="00F35629"/>
    <w:rsid w:val="00F375B6"/>
    <w:rsid w:val="00F515A8"/>
    <w:rsid w:val="00F518AB"/>
    <w:rsid w:val="00F51BE8"/>
    <w:rsid w:val="00F53E81"/>
    <w:rsid w:val="00F6175A"/>
    <w:rsid w:val="00F61EEE"/>
    <w:rsid w:val="00F62958"/>
    <w:rsid w:val="00F62B03"/>
    <w:rsid w:val="00F63304"/>
    <w:rsid w:val="00F65122"/>
    <w:rsid w:val="00F70E8A"/>
    <w:rsid w:val="00F71CCE"/>
    <w:rsid w:val="00F7302B"/>
    <w:rsid w:val="00F73C6D"/>
    <w:rsid w:val="00F73D9A"/>
    <w:rsid w:val="00F75722"/>
    <w:rsid w:val="00F80D10"/>
    <w:rsid w:val="00F826BD"/>
    <w:rsid w:val="00F83C70"/>
    <w:rsid w:val="00F85561"/>
    <w:rsid w:val="00F85630"/>
    <w:rsid w:val="00F86BE9"/>
    <w:rsid w:val="00F92D6F"/>
    <w:rsid w:val="00F93091"/>
    <w:rsid w:val="00F9350F"/>
    <w:rsid w:val="00F93643"/>
    <w:rsid w:val="00F93C91"/>
    <w:rsid w:val="00F96BC5"/>
    <w:rsid w:val="00FA2079"/>
    <w:rsid w:val="00FA2AC5"/>
    <w:rsid w:val="00FA368C"/>
    <w:rsid w:val="00FA69CA"/>
    <w:rsid w:val="00FA79DF"/>
    <w:rsid w:val="00FB0D2A"/>
    <w:rsid w:val="00FB4CD0"/>
    <w:rsid w:val="00FB5532"/>
    <w:rsid w:val="00FB75D4"/>
    <w:rsid w:val="00FC0E68"/>
    <w:rsid w:val="00FC3DE4"/>
    <w:rsid w:val="00FC4F03"/>
    <w:rsid w:val="00FD22DA"/>
    <w:rsid w:val="00FD2373"/>
    <w:rsid w:val="00FD24F4"/>
    <w:rsid w:val="00FD3C55"/>
    <w:rsid w:val="00FD4627"/>
    <w:rsid w:val="00FD59B6"/>
    <w:rsid w:val="00FD67F1"/>
    <w:rsid w:val="00FD7D20"/>
    <w:rsid w:val="00FE0E72"/>
    <w:rsid w:val="00FE2E9B"/>
    <w:rsid w:val="00FE3E28"/>
    <w:rsid w:val="00FE3E7C"/>
    <w:rsid w:val="00FE5FCA"/>
    <w:rsid w:val="00FE7765"/>
    <w:rsid w:val="00FF0847"/>
    <w:rsid w:val="00FF12F2"/>
    <w:rsid w:val="00FF5D4D"/>
    <w:rsid w:val="076808B4"/>
    <w:rsid w:val="0918297F"/>
    <w:rsid w:val="09511A59"/>
    <w:rsid w:val="0F61774B"/>
    <w:rsid w:val="18522F76"/>
    <w:rsid w:val="1C526E90"/>
    <w:rsid w:val="1DD43187"/>
    <w:rsid w:val="2095399C"/>
    <w:rsid w:val="22353B2B"/>
    <w:rsid w:val="24683E4B"/>
    <w:rsid w:val="2537799C"/>
    <w:rsid w:val="273F35F4"/>
    <w:rsid w:val="27E22DFD"/>
    <w:rsid w:val="28233866"/>
    <w:rsid w:val="29B53FFD"/>
    <w:rsid w:val="2CE341B5"/>
    <w:rsid w:val="2DF80479"/>
    <w:rsid w:val="3198766B"/>
    <w:rsid w:val="31E012D2"/>
    <w:rsid w:val="38764AB1"/>
    <w:rsid w:val="39F21A1E"/>
    <w:rsid w:val="3A1379D5"/>
    <w:rsid w:val="3B6257EF"/>
    <w:rsid w:val="3D201BD6"/>
    <w:rsid w:val="3D482312"/>
    <w:rsid w:val="3E872422"/>
    <w:rsid w:val="41163DC9"/>
    <w:rsid w:val="429960CF"/>
    <w:rsid w:val="446B764F"/>
    <w:rsid w:val="45C563C8"/>
    <w:rsid w:val="48E00FA9"/>
    <w:rsid w:val="4A5B700A"/>
    <w:rsid w:val="4BED3F1E"/>
    <w:rsid w:val="4BF722AF"/>
    <w:rsid w:val="506B4CFC"/>
    <w:rsid w:val="510E7D88"/>
    <w:rsid w:val="5119199D"/>
    <w:rsid w:val="583F50EE"/>
    <w:rsid w:val="59114FB0"/>
    <w:rsid w:val="5E356F17"/>
    <w:rsid w:val="5F7836B0"/>
    <w:rsid w:val="63EB60FE"/>
    <w:rsid w:val="67391946"/>
    <w:rsid w:val="68FD194E"/>
    <w:rsid w:val="6C877931"/>
    <w:rsid w:val="6EA50F15"/>
    <w:rsid w:val="6EB02B29"/>
    <w:rsid w:val="715D5C0A"/>
    <w:rsid w:val="73704370"/>
    <w:rsid w:val="76BF24DE"/>
    <w:rsid w:val="76D52484"/>
    <w:rsid w:val="782530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4E3F604"/>
  <w15:chartTrackingRefBased/>
  <w15:docId w15:val="{94AA6B3C-6BB4-473C-8249-DF7543289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con-game">
    <w:name w:val="icon-game"/>
    <w:basedOn w:val="a0"/>
  </w:style>
  <w:style w:type="character" w:styleId="HTML">
    <w:name w:val="HTML Cite"/>
    <w:rPr>
      <w:i w:val="0"/>
      <w:sz w:val="24"/>
      <w:szCs w:val="24"/>
    </w:rPr>
  </w:style>
  <w:style w:type="character" w:customStyle="1" w:styleId="a3">
    <w:name w:val="页眉 字符"/>
    <w:link w:val="a4"/>
    <w:rPr>
      <w:kern w:val="2"/>
      <w:sz w:val="18"/>
      <w:szCs w:val="18"/>
    </w:rPr>
  </w:style>
  <w:style w:type="character" w:customStyle="1" w:styleId="a5">
    <w:name w:val="页脚 字符"/>
    <w:link w:val="a6"/>
    <w:uiPriority w:val="99"/>
    <w:rPr>
      <w:kern w:val="2"/>
      <w:sz w:val="18"/>
      <w:szCs w:val="18"/>
    </w:rPr>
  </w:style>
  <w:style w:type="character" w:styleId="a7">
    <w:name w:val="Emphasis"/>
    <w:qFormat/>
    <w:rPr>
      <w:i w:val="0"/>
      <w:color w:val="CC0000"/>
      <w:sz w:val="24"/>
      <w:szCs w:val="24"/>
    </w:rPr>
  </w:style>
  <w:style w:type="character" w:styleId="a8">
    <w:name w:val="Strong"/>
    <w:qFormat/>
    <w:rPr>
      <w:b/>
      <w:i w:val="0"/>
      <w:sz w:val="24"/>
      <w:szCs w:val="24"/>
    </w:rPr>
  </w:style>
  <w:style w:type="character" w:customStyle="1" w:styleId="del2">
    <w:name w:val="del2"/>
    <w:rPr>
      <w:vanish/>
    </w:rPr>
  </w:style>
  <w:style w:type="character" w:customStyle="1" w:styleId="del">
    <w:name w:val="del"/>
    <w:basedOn w:val="a0"/>
  </w:style>
  <w:style w:type="character" w:customStyle="1" w:styleId="icon-read">
    <w:name w:val="icon-read"/>
    <w:basedOn w:val="a0"/>
  </w:style>
  <w:style w:type="character" w:customStyle="1" w:styleId="del1">
    <w:name w:val="del1"/>
    <w:rPr>
      <w:vanish/>
      <w:color w:val="666666"/>
      <w:sz w:val="18"/>
      <w:szCs w:val="18"/>
      <w:u w:val="single"/>
    </w:rPr>
  </w:style>
  <w:style w:type="character" w:customStyle="1" w:styleId="icon-down">
    <w:name w:val="icon-down"/>
    <w:basedOn w:val="a0"/>
  </w:style>
  <w:style w:type="character" w:customStyle="1" w:styleId="icon-doc">
    <w:name w:val="icon-doc"/>
    <w:basedOn w:val="a0"/>
  </w:style>
  <w:style w:type="character" w:customStyle="1" w:styleId="icon-play">
    <w:name w:val="icon-play"/>
    <w:basedOn w:val="a0"/>
  </w:style>
  <w:style w:type="paragraph" w:styleId="a9">
    <w:name w:val="Plain Text"/>
    <w:basedOn w:val="a"/>
    <w:link w:val="aa"/>
    <w:rPr>
      <w:rFonts w:ascii="宋体" w:hAnsi="Courier New" w:cs="Courier New"/>
      <w:szCs w:val="21"/>
    </w:rPr>
  </w:style>
  <w:style w:type="paragraph" w:styleId="a4">
    <w:name w:val="header"/>
    <w:basedOn w:val="a"/>
    <w:link w:val="a3"/>
    <w:pPr>
      <w:pBdr>
        <w:bottom w:val="single" w:sz="6" w:space="1" w:color="auto"/>
      </w:pBdr>
      <w:tabs>
        <w:tab w:val="center" w:pos="4153"/>
        <w:tab w:val="right" w:pos="8306"/>
      </w:tabs>
      <w:snapToGrid w:val="0"/>
      <w:jc w:val="center"/>
    </w:pPr>
    <w:rPr>
      <w:sz w:val="18"/>
      <w:szCs w:val="18"/>
    </w:rPr>
  </w:style>
  <w:style w:type="paragraph" w:styleId="a6">
    <w:name w:val="footer"/>
    <w:basedOn w:val="a"/>
    <w:link w:val="a5"/>
    <w:uiPriority w:val="99"/>
    <w:pPr>
      <w:tabs>
        <w:tab w:val="center" w:pos="4153"/>
        <w:tab w:val="right" w:pos="8306"/>
      </w:tabs>
      <w:snapToGrid w:val="0"/>
      <w:jc w:val="left"/>
    </w:pPr>
    <w:rPr>
      <w:sz w:val="18"/>
      <w:szCs w:val="18"/>
    </w:rPr>
  </w:style>
  <w:style w:type="table" w:styleId="ab">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纯文本 字符"/>
    <w:link w:val="a9"/>
    <w:rsid w:val="00FD2373"/>
    <w:rPr>
      <w:rFonts w:ascii="宋体" w:hAnsi="Courier New" w:cs="Courier New"/>
      <w:kern w:val="2"/>
      <w:sz w:val="21"/>
      <w:szCs w:val="21"/>
    </w:rPr>
  </w:style>
  <w:style w:type="character" w:customStyle="1" w:styleId="A30">
    <w:name w:val="A3"/>
    <w:uiPriority w:val="99"/>
    <w:rsid w:val="003229AC"/>
    <w:rPr>
      <w:rFonts w:cs="宋体"/>
      <w:color w:val="000000"/>
      <w:sz w:val="22"/>
      <w:szCs w:val="22"/>
    </w:rPr>
  </w:style>
  <w:style w:type="character" w:styleId="ac">
    <w:name w:val="Hyperlink"/>
    <w:rsid w:val="00361FE6"/>
    <w:rPr>
      <w:color w:val="0000FF"/>
      <w:u w:val="single"/>
    </w:rPr>
  </w:style>
  <w:style w:type="paragraph" w:customStyle="1" w:styleId="ad">
    <w:name w:val="列出段落"/>
    <w:basedOn w:val="a"/>
    <w:uiPriority w:val="99"/>
    <w:qFormat/>
    <w:rsid w:val="00D006A0"/>
    <w:pPr>
      <w:ind w:firstLineChars="200" w:firstLine="420"/>
    </w:pPr>
  </w:style>
  <w:style w:type="paragraph" w:styleId="ae">
    <w:name w:val="Normal (Web)"/>
    <w:basedOn w:val="a"/>
    <w:uiPriority w:val="99"/>
    <w:unhideWhenUsed/>
    <w:rsid w:val="005F7B6B"/>
    <w:pPr>
      <w:widowControl/>
      <w:spacing w:before="100" w:beforeAutospacing="1" w:after="100" w:afterAutospacing="1"/>
      <w:jc w:val="left"/>
    </w:pPr>
    <w:rPr>
      <w:rFonts w:ascii="宋体" w:hAnsi="宋体" w:cs="宋体"/>
      <w:kern w:val="0"/>
      <w:sz w:val="24"/>
    </w:rPr>
  </w:style>
  <w:style w:type="paragraph" w:customStyle="1" w:styleId="Pa6">
    <w:name w:val="Pa6"/>
    <w:basedOn w:val="a"/>
    <w:next w:val="a"/>
    <w:uiPriority w:val="99"/>
    <w:rsid w:val="00BB39C4"/>
    <w:pPr>
      <w:autoSpaceDE w:val="0"/>
      <w:autoSpaceDN w:val="0"/>
      <w:adjustRightInd w:val="0"/>
      <w:spacing w:line="211" w:lineRule="atLeast"/>
      <w:jc w:val="left"/>
    </w:pPr>
    <w:rPr>
      <w:rFonts w:ascii="宋体..胠.." w:eastAsia="宋体..胠.."/>
      <w:kern w:val="0"/>
      <w:sz w:val="24"/>
    </w:rPr>
  </w:style>
  <w:style w:type="character" w:styleId="af">
    <w:name w:val="annotation reference"/>
    <w:rsid w:val="00486005"/>
    <w:rPr>
      <w:sz w:val="21"/>
      <w:szCs w:val="21"/>
    </w:rPr>
  </w:style>
  <w:style w:type="paragraph" w:styleId="af0">
    <w:name w:val="annotation text"/>
    <w:basedOn w:val="a"/>
    <w:link w:val="af1"/>
    <w:rsid w:val="00486005"/>
    <w:pPr>
      <w:jc w:val="left"/>
    </w:pPr>
  </w:style>
  <w:style w:type="character" w:customStyle="1" w:styleId="af1">
    <w:name w:val="批注文字 字符"/>
    <w:link w:val="af0"/>
    <w:rsid w:val="00486005"/>
    <w:rPr>
      <w:kern w:val="2"/>
      <w:sz w:val="21"/>
      <w:szCs w:val="24"/>
    </w:rPr>
  </w:style>
  <w:style w:type="paragraph" w:styleId="af2">
    <w:name w:val="annotation subject"/>
    <w:basedOn w:val="af0"/>
    <w:next w:val="af0"/>
    <w:link w:val="af3"/>
    <w:rsid w:val="00486005"/>
    <w:rPr>
      <w:b/>
      <w:bCs/>
    </w:rPr>
  </w:style>
  <w:style w:type="character" w:customStyle="1" w:styleId="af3">
    <w:name w:val="批注主题 字符"/>
    <w:link w:val="af2"/>
    <w:rsid w:val="00486005"/>
    <w:rPr>
      <w:b/>
      <w:bCs/>
      <w:kern w:val="2"/>
      <w:sz w:val="21"/>
      <w:szCs w:val="24"/>
    </w:rPr>
  </w:style>
  <w:style w:type="paragraph" w:styleId="af4">
    <w:name w:val="Balloon Text"/>
    <w:basedOn w:val="a"/>
    <w:link w:val="af5"/>
    <w:rsid w:val="00486005"/>
    <w:rPr>
      <w:sz w:val="18"/>
      <w:szCs w:val="18"/>
    </w:rPr>
  </w:style>
  <w:style w:type="character" w:customStyle="1" w:styleId="af5">
    <w:name w:val="批注框文本 字符"/>
    <w:link w:val="af4"/>
    <w:rsid w:val="00486005"/>
    <w:rPr>
      <w:kern w:val="2"/>
      <w:sz w:val="18"/>
      <w:szCs w:val="18"/>
    </w:rPr>
  </w:style>
  <w:style w:type="character" w:styleId="af6">
    <w:name w:val="Intense Emphasis"/>
    <w:uiPriority w:val="21"/>
    <w:qFormat/>
    <w:rsid w:val="009C6E16"/>
    <w:rPr>
      <w:i/>
      <w:iCs/>
      <w:color w:val="4472C4"/>
    </w:rPr>
  </w:style>
  <w:style w:type="character" w:customStyle="1" w:styleId="1">
    <w:name w:val="纯文本 字符1"/>
    <w:rsid w:val="00B2145C"/>
    <w:rPr>
      <w:rFonts w:ascii="宋体" w:eastAsia="宋体" w:hAnsi="Courier New" w:cs="Courier New"/>
      <w:szCs w:val="21"/>
    </w:rPr>
  </w:style>
  <w:style w:type="paragraph" w:styleId="af7">
    <w:name w:val="Title"/>
    <w:basedOn w:val="a"/>
    <w:next w:val="a"/>
    <w:link w:val="af8"/>
    <w:qFormat/>
    <w:rsid w:val="00A644CF"/>
    <w:pPr>
      <w:spacing w:before="240" w:after="60"/>
      <w:jc w:val="center"/>
      <w:outlineLvl w:val="0"/>
    </w:pPr>
    <w:rPr>
      <w:rFonts w:ascii="等线 Light" w:hAnsi="等线 Light"/>
      <w:b/>
      <w:bCs/>
      <w:sz w:val="32"/>
      <w:szCs w:val="32"/>
    </w:rPr>
  </w:style>
  <w:style w:type="character" w:customStyle="1" w:styleId="af8">
    <w:name w:val="标题 字符"/>
    <w:link w:val="af7"/>
    <w:rsid w:val="00A644CF"/>
    <w:rPr>
      <w:rFonts w:ascii="等线 Light" w:hAnsi="等线 Light"/>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324350">
      <w:bodyDiv w:val="1"/>
      <w:marLeft w:val="0"/>
      <w:marRight w:val="0"/>
      <w:marTop w:val="0"/>
      <w:marBottom w:val="0"/>
      <w:divBdr>
        <w:top w:val="none" w:sz="0" w:space="0" w:color="auto"/>
        <w:left w:val="none" w:sz="0" w:space="0" w:color="auto"/>
        <w:bottom w:val="none" w:sz="0" w:space="0" w:color="auto"/>
        <w:right w:val="none" w:sz="0" w:space="0" w:color="auto"/>
      </w:divBdr>
    </w:div>
    <w:div w:id="129640216">
      <w:bodyDiv w:val="1"/>
      <w:marLeft w:val="0"/>
      <w:marRight w:val="0"/>
      <w:marTop w:val="0"/>
      <w:marBottom w:val="0"/>
      <w:divBdr>
        <w:top w:val="none" w:sz="0" w:space="0" w:color="auto"/>
        <w:left w:val="none" w:sz="0" w:space="0" w:color="auto"/>
        <w:bottom w:val="none" w:sz="0" w:space="0" w:color="auto"/>
        <w:right w:val="none" w:sz="0" w:space="0" w:color="auto"/>
      </w:divBdr>
    </w:div>
    <w:div w:id="210309704">
      <w:bodyDiv w:val="1"/>
      <w:marLeft w:val="0"/>
      <w:marRight w:val="0"/>
      <w:marTop w:val="0"/>
      <w:marBottom w:val="0"/>
      <w:divBdr>
        <w:top w:val="none" w:sz="0" w:space="0" w:color="auto"/>
        <w:left w:val="none" w:sz="0" w:space="0" w:color="auto"/>
        <w:bottom w:val="none" w:sz="0" w:space="0" w:color="auto"/>
        <w:right w:val="none" w:sz="0" w:space="0" w:color="auto"/>
      </w:divBdr>
    </w:div>
    <w:div w:id="352802650">
      <w:bodyDiv w:val="1"/>
      <w:marLeft w:val="0"/>
      <w:marRight w:val="0"/>
      <w:marTop w:val="0"/>
      <w:marBottom w:val="0"/>
      <w:divBdr>
        <w:top w:val="none" w:sz="0" w:space="0" w:color="auto"/>
        <w:left w:val="none" w:sz="0" w:space="0" w:color="auto"/>
        <w:bottom w:val="none" w:sz="0" w:space="0" w:color="auto"/>
        <w:right w:val="none" w:sz="0" w:space="0" w:color="auto"/>
      </w:divBdr>
    </w:div>
    <w:div w:id="553078789">
      <w:bodyDiv w:val="1"/>
      <w:marLeft w:val="0"/>
      <w:marRight w:val="0"/>
      <w:marTop w:val="0"/>
      <w:marBottom w:val="0"/>
      <w:divBdr>
        <w:top w:val="none" w:sz="0" w:space="0" w:color="auto"/>
        <w:left w:val="none" w:sz="0" w:space="0" w:color="auto"/>
        <w:bottom w:val="none" w:sz="0" w:space="0" w:color="auto"/>
        <w:right w:val="none" w:sz="0" w:space="0" w:color="auto"/>
      </w:divBdr>
    </w:div>
    <w:div w:id="600187828">
      <w:bodyDiv w:val="1"/>
      <w:marLeft w:val="0"/>
      <w:marRight w:val="0"/>
      <w:marTop w:val="0"/>
      <w:marBottom w:val="0"/>
      <w:divBdr>
        <w:top w:val="none" w:sz="0" w:space="0" w:color="auto"/>
        <w:left w:val="none" w:sz="0" w:space="0" w:color="auto"/>
        <w:bottom w:val="none" w:sz="0" w:space="0" w:color="auto"/>
        <w:right w:val="none" w:sz="0" w:space="0" w:color="auto"/>
      </w:divBdr>
    </w:div>
    <w:div w:id="695930271">
      <w:bodyDiv w:val="1"/>
      <w:marLeft w:val="0"/>
      <w:marRight w:val="0"/>
      <w:marTop w:val="0"/>
      <w:marBottom w:val="0"/>
      <w:divBdr>
        <w:top w:val="none" w:sz="0" w:space="0" w:color="auto"/>
        <w:left w:val="none" w:sz="0" w:space="0" w:color="auto"/>
        <w:bottom w:val="none" w:sz="0" w:space="0" w:color="auto"/>
        <w:right w:val="none" w:sz="0" w:space="0" w:color="auto"/>
      </w:divBdr>
    </w:div>
    <w:div w:id="697240111">
      <w:bodyDiv w:val="1"/>
      <w:marLeft w:val="0"/>
      <w:marRight w:val="0"/>
      <w:marTop w:val="0"/>
      <w:marBottom w:val="0"/>
      <w:divBdr>
        <w:top w:val="none" w:sz="0" w:space="0" w:color="auto"/>
        <w:left w:val="none" w:sz="0" w:space="0" w:color="auto"/>
        <w:bottom w:val="none" w:sz="0" w:space="0" w:color="auto"/>
        <w:right w:val="none" w:sz="0" w:space="0" w:color="auto"/>
      </w:divBdr>
    </w:div>
    <w:div w:id="720136360">
      <w:bodyDiv w:val="1"/>
      <w:marLeft w:val="0"/>
      <w:marRight w:val="0"/>
      <w:marTop w:val="0"/>
      <w:marBottom w:val="0"/>
      <w:divBdr>
        <w:top w:val="none" w:sz="0" w:space="0" w:color="auto"/>
        <w:left w:val="none" w:sz="0" w:space="0" w:color="auto"/>
        <w:bottom w:val="none" w:sz="0" w:space="0" w:color="auto"/>
        <w:right w:val="none" w:sz="0" w:space="0" w:color="auto"/>
      </w:divBdr>
    </w:div>
    <w:div w:id="775901353">
      <w:bodyDiv w:val="1"/>
      <w:marLeft w:val="0"/>
      <w:marRight w:val="0"/>
      <w:marTop w:val="0"/>
      <w:marBottom w:val="0"/>
      <w:divBdr>
        <w:top w:val="none" w:sz="0" w:space="0" w:color="auto"/>
        <w:left w:val="none" w:sz="0" w:space="0" w:color="auto"/>
        <w:bottom w:val="none" w:sz="0" w:space="0" w:color="auto"/>
        <w:right w:val="none" w:sz="0" w:space="0" w:color="auto"/>
      </w:divBdr>
    </w:div>
    <w:div w:id="810249260">
      <w:bodyDiv w:val="1"/>
      <w:marLeft w:val="0"/>
      <w:marRight w:val="0"/>
      <w:marTop w:val="0"/>
      <w:marBottom w:val="0"/>
      <w:divBdr>
        <w:top w:val="none" w:sz="0" w:space="0" w:color="auto"/>
        <w:left w:val="none" w:sz="0" w:space="0" w:color="auto"/>
        <w:bottom w:val="none" w:sz="0" w:space="0" w:color="auto"/>
        <w:right w:val="none" w:sz="0" w:space="0" w:color="auto"/>
      </w:divBdr>
    </w:div>
    <w:div w:id="907954418">
      <w:bodyDiv w:val="1"/>
      <w:marLeft w:val="0"/>
      <w:marRight w:val="0"/>
      <w:marTop w:val="0"/>
      <w:marBottom w:val="0"/>
      <w:divBdr>
        <w:top w:val="none" w:sz="0" w:space="0" w:color="auto"/>
        <w:left w:val="none" w:sz="0" w:space="0" w:color="auto"/>
        <w:bottom w:val="none" w:sz="0" w:space="0" w:color="auto"/>
        <w:right w:val="none" w:sz="0" w:space="0" w:color="auto"/>
      </w:divBdr>
    </w:div>
    <w:div w:id="959144403">
      <w:bodyDiv w:val="1"/>
      <w:marLeft w:val="0"/>
      <w:marRight w:val="0"/>
      <w:marTop w:val="0"/>
      <w:marBottom w:val="0"/>
      <w:divBdr>
        <w:top w:val="none" w:sz="0" w:space="0" w:color="auto"/>
        <w:left w:val="none" w:sz="0" w:space="0" w:color="auto"/>
        <w:bottom w:val="none" w:sz="0" w:space="0" w:color="auto"/>
        <w:right w:val="none" w:sz="0" w:space="0" w:color="auto"/>
      </w:divBdr>
    </w:div>
    <w:div w:id="967277690">
      <w:bodyDiv w:val="1"/>
      <w:marLeft w:val="0"/>
      <w:marRight w:val="0"/>
      <w:marTop w:val="0"/>
      <w:marBottom w:val="0"/>
      <w:divBdr>
        <w:top w:val="none" w:sz="0" w:space="0" w:color="auto"/>
        <w:left w:val="none" w:sz="0" w:space="0" w:color="auto"/>
        <w:bottom w:val="none" w:sz="0" w:space="0" w:color="auto"/>
        <w:right w:val="none" w:sz="0" w:space="0" w:color="auto"/>
      </w:divBdr>
    </w:div>
    <w:div w:id="1026952477">
      <w:bodyDiv w:val="1"/>
      <w:marLeft w:val="0"/>
      <w:marRight w:val="0"/>
      <w:marTop w:val="0"/>
      <w:marBottom w:val="0"/>
      <w:divBdr>
        <w:top w:val="none" w:sz="0" w:space="0" w:color="auto"/>
        <w:left w:val="none" w:sz="0" w:space="0" w:color="auto"/>
        <w:bottom w:val="none" w:sz="0" w:space="0" w:color="auto"/>
        <w:right w:val="none" w:sz="0" w:space="0" w:color="auto"/>
      </w:divBdr>
    </w:div>
    <w:div w:id="1046756804">
      <w:bodyDiv w:val="1"/>
      <w:marLeft w:val="0"/>
      <w:marRight w:val="0"/>
      <w:marTop w:val="0"/>
      <w:marBottom w:val="0"/>
      <w:divBdr>
        <w:top w:val="none" w:sz="0" w:space="0" w:color="auto"/>
        <w:left w:val="none" w:sz="0" w:space="0" w:color="auto"/>
        <w:bottom w:val="none" w:sz="0" w:space="0" w:color="auto"/>
        <w:right w:val="none" w:sz="0" w:space="0" w:color="auto"/>
      </w:divBdr>
    </w:div>
    <w:div w:id="1052386194">
      <w:bodyDiv w:val="1"/>
      <w:marLeft w:val="0"/>
      <w:marRight w:val="0"/>
      <w:marTop w:val="0"/>
      <w:marBottom w:val="0"/>
      <w:divBdr>
        <w:top w:val="none" w:sz="0" w:space="0" w:color="auto"/>
        <w:left w:val="none" w:sz="0" w:space="0" w:color="auto"/>
        <w:bottom w:val="none" w:sz="0" w:space="0" w:color="auto"/>
        <w:right w:val="none" w:sz="0" w:space="0" w:color="auto"/>
      </w:divBdr>
    </w:div>
    <w:div w:id="1189638768">
      <w:bodyDiv w:val="1"/>
      <w:marLeft w:val="0"/>
      <w:marRight w:val="0"/>
      <w:marTop w:val="0"/>
      <w:marBottom w:val="0"/>
      <w:divBdr>
        <w:top w:val="none" w:sz="0" w:space="0" w:color="auto"/>
        <w:left w:val="none" w:sz="0" w:space="0" w:color="auto"/>
        <w:bottom w:val="none" w:sz="0" w:space="0" w:color="auto"/>
        <w:right w:val="none" w:sz="0" w:space="0" w:color="auto"/>
      </w:divBdr>
    </w:div>
    <w:div w:id="1305356506">
      <w:bodyDiv w:val="1"/>
      <w:marLeft w:val="0"/>
      <w:marRight w:val="0"/>
      <w:marTop w:val="0"/>
      <w:marBottom w:val="0"/>
      <w:divBdr>
        <w:top w:val="none" w:sz="0" w:space="0" w:color="auto"/>
        <w:left w:val="none" w:sz="0" w:space="0" w:color="auto"/>
        <w:bottom w:val="none" w:sz="0" w:space="0" w:color="auto"/>
        <w:right w:val="none" w:sz="0" w:space="0" w:color="auto"/>
      </w:divBdr>
    </w:div>
    <w:div w:id="1372192961">
      <w:bodyDiv w:val="1"/>
      <w:marLeft w:val="0"/>
      <w:marRight w:val="0"/>
      <w:marTop w:val="0"/>
      <w:marBottom w:val="0"/>
      <w:divBdr>
        <w:top w:val="none" w:sz="0" w:space="0" w:color="auto"/>
        <w:left w:val="none" w:sz="0" w:space="0" w:color="auto"/>
        <w:bottom w:val="none" w:sz="0" w:space="0" w:color="auto"/>
        <w:right w:val="none" w:sz="0" w:space="0" w:color="auto"/>
      </w:divBdr>
    </w:div>
    <w:div w:id="1474443290">
      <w:bodyDiv w:val="1"/>
      <w:marLeft w:val="0"/>
      <w:marRight w:val="0"/>
      <w:marTop w:val="0"/>
      <w:marBottom w:val="0"/>
      <w:divBdr>
        <w:top w:val="none" w:sz="0" w:space="0" w:color="auto"/>
        <w:left w:val="none" w:sz="0" w:space="0" w:color="auto"/>
        <w:bottom w:val="none" w:sz="0" w:space="0" w:color="auto"/>
        <w:right w:val="none" w:sz="0" w:space="0" w:color="auto"/>
      </w:divBdr>
    </w:div>
    <w:div w:id="1515655743">
      <w:bodyDiv w:val="1"/>
      <w:marLeft w:val="0"/>
      <w:marRight w:val="0"/>
      <w:marTop w:val="0"/>
      <w:marBottom w:val="0"/>
      <w:divBdr>
        <w:top w:val="none" w:sz="0" w:space="0" w:color="auto"/>
        <w:left w:val="none" w:sz="0" w:space="0" w:color="auto"/>
        <w:bottom w:val="none" w:sz="0" w:space="0" w:color="auto"/>
        <w:right w:val="none" w:sz="0" w:space="0" w:color="auto"/>
      </w:divBdr>
    </w:div>
    <w:div w:id="1696034414">
      <w:bodyDiv w:val="1"/>
      <w:marLeft w:val="0"/>
      <w:marRight w:val="0"/>
      <w:marTop w:val="0"/>
      <w:marBottom w:val="0"/>
      <w:divBdr>
        <w:top w:val="none" w:sz="0" w:space="0" w:color="auto"/>
        <w:left w:val="none" w:sz="0" w:space="0" w:color="auto"/>
        <w:bottom w:val="none" w:sz="0" w:space="0" w:color="auto"/>
        <w:right w:val="none" w:sz="0" w:space="0" w:color="auto"/>
      </w:divBdr>
    </w:div>
    <w:div w:id="1698777899">
      <w:bodyDiv w:val="1"/>
      <w:marLeft w:val="0"/>
      <w:marRight w:val="0"/>
      <w:marTop w:val="0"/>
      <w:marBottom w:val="0"/>
      <w:divBdr>
        <w:top w:val="none" w:sz="0" w:space="0" w:color="auto"/>
        <w:left w:val="none" w:sz="0" w:space="0" w:color="auto"/>
        <w:bottom w:val="none" w:sz="0" w:space="0" w:color="auto"/>
        <w:right w:val="none" w:sz="0" w:space="0" w:color="auto"/>
      </w:divBdr>
    </w:div>
    <w:div w:id="1892644381">
      <w:bodyDiv w:val="1"/>
      <w:marLeft w:val="0"/>
      <w:marRight w:val="0"/>
      <w:marTop w:val="0"/>
      <w:marBottom w:val="0"/>
      <w:divBdr>
        <w:top w:val="none" w:sz="0" w:space="0" w:color="auto"/>
        <w:left w:val="none" w:sz="0" w:space="0" w:color="auto"/>
        <w:bottom w:val="none" w:sz="0" w:space="0" w:color="auto"/>
        <w:right w:val="none" w:sz="0" w:space="0" w:color="auto"/>
      </w:divBdr>
    </w:div>
    <w:div w:id="1926913731">
      <w:bodyDiv w:val="1"/>
      <w:marLeft w:val="0"/>
      <w:marRight w:val="0"/>
      <w:marTop w:val="0"/>
      <w:marBottom w:val="0"/>
      <w:divBdr>
        <w:top w:val="none" w:sz="0" w:space="0" w:color="auto"/>
        <w:left w:val="none" w:sz="0" w:space="0" w:color="auto"/>
        <w:bottom w:val="none" w:sz="0" w:space="0" w:color="auto"/>
        <w:right w:val="none" w:sz="0" w:space="0" w:color="auto"/>
      </w:divBdr>
    </w:div>
    <w:div w:id="2083134305">
      <w:bodyDiv w:val="1"/>
      <w:marLeft w:val="0"/>
      <w:marRight w:val="0"/>
      <w:marTop w:val="0"/>
      <w:marBottom w:val="0"/>
      <w:divBdr>
        <w:top w:val="none" w:sz="0" w:space="0" w:color="auto"/>
        <w:left w:val="none" w:sz="0" w:space="0" w:color="auto"/>
        <w:bottom w:val="none" w:sz="0" w:space="0" w:color="auto"/>
        <w:right w:val="none" w:sz="0" w:space="0" w:color="auto"/>
      </w:divBdr>
    </w:div>
    <w:div w:id="214238069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package" Target="embeddings/Microsoft_Visio_Drawing.vsdx"/><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9FFAC-550C-45CA-88B4-2A5138CEC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21</Pages>
  <Words>1048</Words>
  <Characters>5974</Characters>
  <Application>Microsoft Office Word</Application>
  <DocSecurity>0</DocSecurity>
  <PresentationFormat/>
  <Lines>49</Lines>
  <Paragraphs>14</Paragraphs>
  <Slides>0</Slides>
  <Notes>0</Notes>
  <HiddenSlides>0</HiddenSlides>
  <MMClips>0</MMClips>
  <ScaleCrop>false</ScaleCrop>
  <Company/>
  <LinksUpToDate>false</LinksUpToDate>
  <CharactersWithSpaces>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ELG系列小通用型光栅</dc:title>
  <dc:subject/>
  <dc:creator>Administrator</dc:creator>
  <cp:keywords/>
  <cp:lastModifiedBy>刘伟</cp:lastModifiedBy>
  <cp:revision>29</cp:revision>
  <cp:lastPrinted>2018-03-26T01:39:00Z</cp:lastPrinted>
  <dcterms:created xsi:type="dcterms:W3CDTF">2024-06-07T00:53:00Z</dcterms:created>
  <dcterms:modified xsi:type="dcterms:W3CDTF">2024-06-15T06:22:00Z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